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D2E4" w14:textId="77777777" w:rsidR="002D0035" w:rsidRPr="00974674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3A0D618D" w14:textId="77777777" w:rsidR="002D0035" w:rsidRPr="00974674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2E642747" w14:textId="77777777" w:rsidR="002D0035" w:rsidRPr="00974674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5343AC74" w14:textId="77777777" w:rsidR="00FA1456" w:rsidRPr="00974674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663BB9ED" w14:textId="77777777" w:rsidR="00FA1456" w:rsidRPr="00974674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1C58A67F" w14:textId="77777777" w:rsidR="00284379" w:rsidRPr="00974674" w:rsidRDefault="00284379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14:paraId="0FF8111C" w14:textId="084F8A6A" w:rsidR="00FA1456" w:rsidRPr="00974674" w:rsidRDefault="009E1BAF" w:rsidP="00A83257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974674">
        <w:rPr>
          <w:color w:val="FFFFFF"/>
          <w:sz w:val="40"/>
          <w:szCs w:val="40"/>
          <w:lang w:val="ca-ES"/>
        </w:rPr>
        <w:t>PROJECTE</w:t>
      </w:r>
      <w:r w:rsidR="00EC0509" w:rsidRPr="00974674">
        <w:rPr>
          <w:color w:val="FFFFFF"/>
          <w:sz w:val="40"/>
          <w:szCs w:val="40"/>
          <w:lang w:val="ca-ES"/>
        </w:rPr>
        <w:t xml:space="preserve"> </w:t>
      </w:r>
      <w:r w:rsidR="00FA1456" w:rsidRPr="00974674">
        <w:rPr>
          <w:color w:val="FFFFFF"/>
          <w:sz w:val="40"/>
          <w:szCs w:val="40"/>
          <w:lang w:val="ca-ES"/>
        </w:rPr>
        <w:t>CURRICULAR</w:t>
      </w:r>
    </w:p>
    <w:p w14:paraId="3AB510C6" w14:textId="6647A464" w:rsidR="00FA1456" w:rsidRPr="00974674" w:rsidRDefault="009E1BAF" w:rsidP="00A83257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974674">
        <w:rPr>
          <w:color w:val="FFFFFF"/>
          <w:sz w:val="40"/>
          <w:szCs w:val="40"/>
          <w:lang w:val="ca-ES"/>
        </w:rPr>
        <w:t>I</w:t>
      </w:r>
    </w:p>
    <w:p w14:paraId="4F515F36" w14:textId="5279A913" w:rsidR="00FA1456" w:rsidRPr="00974674" w:rsidRDefault="00FA1456" w:rsidP="009E1BAF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974674">
        <w:rPr>
          <w:color w:val="FFFFFF"/>
          <w:sz w:val="40"/>
          <w:szCs w:val="40"/>
          <w:lang w:val="ca-ES"/>
        </w:rPr>
        <w:t>PROGRAMACIÓ</w:t>
      </w:r>
      <w:r w:rsidR="00EC0509" w:rsidRPr="00974674">
        <w:rPr>
          <w:color w:val="FFFFFF"/>
          <w:sz w:val="40"/>
          <w:szCs w:val="40"/>
          <w:lang w:val="ca-ES"/>
        </w:rPr>
        <w:t xml:space="preserve"> </w:t>
      </w:r>
      <w:r w:rsidRPr="00974674">
        <w:rPr>
          <w:color w:val="FFFFFF"/>
          <w:sz w:val="40"/>
          <w:szCs w:val="40"/>
          <w:lang w:val="ca-ES"/>
        </w:rPr>
        <w:t>D</w:t>
      </w:r>
      <w:r w:rsidR="009E1BAF" w:rsidRPr="00974674">
        <w:rPr>
          <w:color w:val="FFFFFF"/>
          <w:sz w:val="40"/>
          <w:szCs w:val="40"/>
          <w:lang w:val="ca-ES"/>
        </w:rPr>
        <w:t>’</w:t>
      </w:r>
      <w:r w:rsidRPr="00974674">
        <w:rPr>
          <w:color w:val="FFFFFF"/>
          <w:sz w:val="40"/>
          <w:szCs w:val="40"/>
          <w:lang w:val="ca-ES"/>
        </w:rPr>
        <w:t>AULA</w:t>
      </w:r>
    </w:p>
    <w:p w14:paraId="7FBE67F1" w14:textId="07BCA997" w:rsidR="00FA1456" w:rsidRPr="00974674" w:rsidRDefault="009E1BAF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974674">
        <w:rPr>
          <w:b/>
          <w:color w:val="FFFFFF"/>
          <w:sz w:val="40"/>
          <w:szCs w:val="40"/>
          <w:lang w:val="ca-ES"/>
        </w:rPr>
        <w:t>FORMACIÓ</w:t>
      </w:r>
      <w:r w:rsidR="00EC0509" w:rsidRPr="00974674">
        <w:rPr>
          <w:b/>
          <w:color w:val="FFFFFF"/>
          <w:sz w:val="40"/>
          <w:szCs w:val="40"/>
          <w:lang w:val="ca-ES"/>
        </w:rPr>
        <w:t xml:space="preserve"> </w:t>
      </w:r>
      <w:r w:rsidRPr="00974674">
        <w:rPr>
          <w:b/>
          <w:color w:val="FFFFFF"/>
          <w:sz w:val="40"/>
          <w:szCs w:val="40"/>
          <w:lang w:val="ca-ES"/>
        </w:rPr>
        <w:t>I</w:t>
      </w:r>
      <w:r w:rsidR="00EC0509" w:rsidRPr="00974674">
        <w:rPr>
          <w:b/>
          <w:color w:val="FFFFFF"/>
          <w:sz w:val="40"/>
          <w:szCs w:val="40"/>
          <w:lang w:val="ca-ES"/>
        </w:rPr>
        <w:t xml:space="preserve"> </w:t>
      </w:r>
      <w:r w:rsidRPr="00974674">
        <w:rPr>
          <w:b/>
          <w:color w:val="FFFFFF"/>
          <w:sz w:val="40"/>
          <w:szCs w:val="40"/>
          <w:lang w:val="ca-ES"/>
        </w:rPr>
        <w:t>ORIENTACIÓ</w:t>
      </w:r>
      <w:r w:rsidR="00EC0509" w:rsidRPr="00974674">
        <w:rPr>
          <w:b/>
          <w:color w:val="FFFFFF"/>
          <w:sz w:val="40"/>
          <w:szCs w:val="40"/>
          <w:lang w:val="ca-ES"/>
        </w:rPr>
        <w:t xml:space="preserve"> </w:t>
      </w:r>
      <w:r w:rsidR="00ED275F" w:rsidRPr="00974674">
        <w:rPr>
          <w:b/>
          <w:color w:val="FFFFFF"/>
          <w:sz w:val="40"/>
          <w:szCs w:val="40"/>
          <w:lang w:val="ca-ES"/>
        </w:rPr>
        <w:t>LABORAL</w:t>
      </w:r>
    </w:p>
    <w:p w14:paraId="46A673C6" w14:textId="480C4E52" w:rsidR="002B37F9" w:rsidRPr="00974674" w:rsidRDefault="009E1BAF" w:rsidP="009E1BAF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974674">
        <w:rPr>
          <w:color w:val="FFFFFF"/>
          <w:sz w:val="40"/>
          <w:szCs w:val="40"/>
          <w:lang w:val="ca-ES"/>
        </w:rPr>
        <w:t>Cicles</w:t>
      </w:r>
      <w:r w:rsidR="00EC0509" w:rsidRPr="00974674">
        <w:rPr>
          <w:color w:val="FFFFFF"/>
          <w:sz w:val="40"/>
          <w:szCs w:val="40"/>
          <w:lang w:val="ca-ES"/>
        </w:rPr>
        <w:t xml:space="preserve"> </w:t>
      </w:r>
      <w:r w:rsidRPr="00974674">
        <w:rPr>
          <w:color w:val="FFFFFF"/>
          <w:sz w:val="40"/>
          <w:szCs w:val="40"/>
          <w:lang w:val="ca-ES"/>
        </w:rPr>
        <w:t>f</w:t>
      </w:r>
      <w:r w:rsidR="00ED275F" w:rsidRPr="00974674">
        <w:rPr>
          <w:color w:val="FFFFFF"/>
          <w:sz w:val="40"/>
          <w:szCs w:val="40"/>
          <w:lang w:val="ca-ES"/>
        </w:rPr>
        <w:t>ormati</w:t>
      </w:r>
      <w:r w:rsidRPr="00974674">
        <w:rPr>
          <w:color w:val="FFFFFF"/>
          <w:sz w:val="40"/>
          <w:szCs w:val="40"/>
          <w:lang w:val="ca-ES"/>
        </w:rPr>
        <w:t>u</w:t>
      </w:r>
      <w:r w:rsidR="00ED275F" w:rsidRPr="00974674">
        <w:rPr>
          <w:color w:val="FFFFFF"/>
          <w:sz w:val="40"/>
          <w:szCs w:val="40"/>
          <w:lang w:val="ca-ES"/>
        </w:rPr>
        <w:t>s</w:t>
      </w:r>
    </w:p>
    <w:p w14:paraId="7AB44A11" w14:textId="77777777" w:rsidR="00FA1456" w:rsidRPr="00974674" w:rsidRDefault="00FA1456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14:paraId="718A77E4" w14:textId="77777777" w:rsidR="00FA1456" w:rsidRPr="00974674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682660A2" w14:textId="77777777" w:rsidR="002D0035" w:rsidRPr="00974674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23561BF7" w14:textId="77777777" w:rsidR="002D0035" w:rsidRPr="00974674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397BA8E6" w14:textId="77777777" w:rsidR="002D0035" w:rsidRPr="00974674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580B550C" w14:textId="77777777" w:rsidR="00CF2F9F" w:rsidRPr="00974674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  <w:lang w:val="ca-ES"/>
        </w:rPr>
      </w:pPr>
      <w:r w:rsidRPr="00974674">
        <w:rPr>
          <w:rFonts w:cs="Calibri"/>
          <w:b/>
          <w:color w:val="FFFFFF"/>
          <w:sz w:val="24"/>
          <w:szCs w:val="24"/>
          <w:lang w:val="ca-ES"/>
        </w:rPr>
        <w:br w:type="page"/>
      </w:r>
    </w:p>
    <w:p w14:paraId="45CA90DD" w14:textId="77777777" w:rsidR="00CF2F9F" w:rsidRPr="00974674" w:rsidRDefault="00CF2F9F" w:rsidP="004D5956">
      <w:pPr>
        <w:tabs>
          <w:tab w:val="left" w:pos="-709"/>
          <w:tab w:val="left" w:pos="8505"/>
        </w:tabs>
        <w:spacing w:after="0"/>
        <w:jc w:val="center"/>
        <w:rPr>
          <w:rFonts w:cs="Calibri"/>
          <w:b/>
          <w:color w:val="FFFFFF"/>
          <w:sz w:val="24"/>
          <w:szCs w:val="24"/>
          <w:lang w:val="ca-ES"/>
        </w:rPr>
      </w:pPr>
    </w:p>
    <w:p w14:paraId="07245085" w14:textId="27470EB7" w:rsidR="001A2842" w:rsidRPr="00974674" w:rsidRDefault="001A2842" w:rsidP="009E1BAF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  <w:lang w:val="ca-ES"/>
        </w:rPr>
      </w:pPr>
      <w:r w:rsidRPr="00974674">
        <w:rPr>
          <w:rFonts w:cs="Calibri"/>
          <w:b/>
          <w:sz w:val="24"/>
          <w:szCs w:val="24"/>
          <w:lang w:val="ca-ES"/>
        </w:rPr>
        <w:t>Índ</w:t>
      </w:r>
      <w:r w:rsidR="009E1BAF" w:rsidRPr="00974674">
        <w:rPr>
          <w:rFonts w:cs="Calibri"/>
          <w:b/>
          <w:sz w:val="24"/>
          <w:szCs w:val="24"/>
          <w:lang w:val="ca-ES"/>
        </w:rPr>
        <w:t>ex</w:t>
      </w:r>
    </w:p>
    <w:p w14:paraId="21653970" w14:textId="3B3222E6" w:rsidR="00532EDF" w:rsidRPr="00532EDF" w:rsidRDefault="006B46F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HAnsi"/>
          <w:noProof/>
          <w:szCs w:val="24"/>
          <w:lang w:eastAsia="es-ES"/>
        </w:rPr>
      </w:pPr>
      <w:r w:rsidRPr="00532EDF">
        <w:rPr>
          <w:rFonts w:asciiTheme="minorHAnsi" w:hAnsiTheme="minorHAnsi" w:cstheme="minorHAnsi"/>
          <w:b/>
          <w:bCs/>
          <w:szCs w:val="24"/>
          <w:lang w:val="ca-ES"/>
        </w:rPr>
        <w:fldChar w:fldCharType="begin"/>
      </w:r>
      <w:r w:rsidR="00A9353A" w:rsidRPr="00532EDF">
        <w:rPr>
          <w:rFonts w:asciiTheme="minorHAnsi" w:hAnsiTheme="minorHAnsi" w:cstheme="minorHAnsi"/>
          <w:b/>
          <w:bCs/>
          <w:szCs w:val="24"/>
          <w:lang w:val="ca-ES"/>
        </w:rPr>
        <w:instrText xml:space="preserve"> TOC \o "3-3" \h \z \t "Título 1;1;Titulo 2;2" </w:instrText>
      </w:r>
      <w:r w:rsidRPr="00532EDF">
        <w:rPr>
          <w:rFonts w:asciiTheme="minorHAnsi" w:hAnsiTheme="minorHAnsi" w:cstheme="minorHAnsi"/>
          <w:b/>
          <w:bCs/>
          <w:szCs w:val="24"/>
          <w:lang w:val="ca-ES"/>
        </w:rPr>
        <w:fldChar w:fldCharType="separate"/>
      </w:r>
      <w:hyperlink w:anchor="_Toc113625249" w:history="1"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1.</w:t>
        </w:r>
        <w:r w:rsidR="00532EDF" w:rsidRPr="00532EDF">
          <w:rPr>
            <w:rFonts w:asciiTheme="minorHAnsi" w:eastAsiaTheme="minorEastAsia" w:hAnsiTheme="minorHAnsi" w:cstheme="minorHAnsi"/>
            <w:noProof/>
            <w:szCs w:val="24"/>
            <w:lang w:eastAsia="es-ES"/>
          </w:rPr>
          <w:tab/>
        </w:r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INTRODUCCIÓ. Sistema de Formació Professional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tab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begin"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instrText xml:space="preserve"> PAGEREF _Toc113625249 \h </w:instrTex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separate"/>
        </w:r>
        <w:r w:rsidR="00086308">
          <w:rPr>
            <w:rFonts w:asciiTheme="minorHAnsi" w:hAnsiTheme="minorHAnsi" w:cstheme="minorHAnsi"/>
            <w:noProof/>
            <w:webHidden/>
            <w:szCs w:val="24"/>
          </w:rPr>
          <w:t>4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end"/>
        </w:r>
      </w:hyperlink>
    </w:p>
    <w:p w14:paraId="4359453F" w14:textId="706413CD" w:rsidR="00532EDF" w:rsidRPr="00532EDF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HAnsi"/>
          <w:noProof/>
          <w:szCs w:val="24"/>
          <w:lang w:eastAsia="es-ES"/>
        </w:rPr>
      </w:pPr>
      <w:hyperlink w:anchor="_Toc113625250" w:history="1"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1.1.</w:t>
        </w:r>
        <w:r w:rsidR="00532EDF" w:rsidRPr="00532EDF">
          <w:rPr>
            <w:rFonts w:asciiTheme="minorHAnsi" w:eastAsiaTheme="minorEastAsia" w:hAnsiTheme="minorHAnsi" w:cstheme="minorHAnsi"/>
            <w:noProof/>
            <w:szCs w:val="24"/>
            <w:lang w:eastAsia="es-ES"/>
          </w:rPr>
          <w:tab/>
        </w:r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Estructura del Sistema de la Formació Professional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tab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begin"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instrText xml:space="preserve"> PAGEREF _Toc113625250 \h </w:instrTex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separate"/>
        </w:r>
        <w:r w:rsidR="00086308">
          <w:rPr>
            <w:rFonts w:asciiTheme="minorHAnsi" w:hAnsiTheme="minorHAnsi" w:cstheme="minorHAnsi"/>
            <w:noProof/>
            <w:webHidden/>
            <w:szCs w:val="24"/>
          </w:rPr>
          <w:t>4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end"/>
        </w:r>
      </w:hyperlink>
    </w:p>
    <w:p w14:paraId="52C24745" w14:textId="44A20537" w:rsidR="00532EDF" w:rsidRPr="00532EDF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HAnsi"/>
          <w:noProof/>
          <w:szCs w:val="24"/>
          <w:lang w:eastAsia="es-ES"/>
        </w:rPr>
      </w:pPr>
      <w:hyperlink w:anchor="_Toc113625251" w:history="1"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1.2.</w:t>
        </w:r>
        <w:r w:rsidR="00532EDF" w:rsidRPr="00532EDF">
          <w:rPr>
            <w:rFonts w:asciiTheme="minorHAnsi" w:eastAsiaTheme="minorEastAsia" w:hAnsiTheme="minorHAnsi" w:cstheme="minorHAnsi"/>
            <w:noProof/>
            <w:szCs w:val="24"/>
            <w:lang w:eastAsia="es-ES"/>
          </w:rPr>
          <w:tab/>
        </w:r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Oferta de formació professional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tab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begin"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instrText xml:space="preserve"> PAGEREF _Toc113625251 \h </w:instrTex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separate"/>
        </w:r>
        <w:r w:rsidR="00086308">
          <w:rPr>
            <w:rFonts w:asciiTheme="minorHAnsi" w:hAnsiTheme="minorHAnsi" w:cstheme="minorHAnsi"/>
            <w:noProof/>
            <w:webHidden/>
            <w:szCs w:val="24"/>
          </w:rPr>
          <w:t>5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end"/>
        </w:r>
      </w:hyperlink>
    </w:p>
    <w:p w14:paraId="0235038D" w14:textId="502C2631" w:rsidR="00532EDF" w:rsidRPr="00532EDF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HAnsi"/>
          <w:noProof/>
          <w:szCs w:val="24"/>
          <w:lang w:eastAsia="es-ES"/>
        </w:rPr>
      </w:pPr>
      <w:hyperlink w:anchor="_Toc113625252" w:history="1"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1.3.</w:t>
        </w:r>
        <w:r w:rsidR="00532EDF" w:rsidRPr="00532EDF">
          <w:rPr>
            <w:rFonts w:asciiTheme="minorHAnsi" w:eastAsiaTheme="minorEastAsia" w:hAnsiTheme="minorHAnsi" w:cstheme="minorHAnsi"/>
            <w:noProof/>
            <w:szCs w:val="24"/>
            <w:lang w:eastAsia="es-ES"/>
          </w:rPr>
          <w:tab/>
        </w:r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Grau D. Cicles formatius de formació professional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tab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begin"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instrText xml:space="preserve"> PAGEREF _Toc113625252 \h </w:instrTex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separate"/>
        </w:r>
        <w:r w:rsidR="00086308">
          <w:rPr>
            <w:rFonts w:asciiTheme="minorHAnsi" w:hAnsiTheme="minorHAnsi" w:cstheme="minorHAnsi"/>
            <w:noProof/>
            <w:webHidden/>
            <w:szCs w:val="24"/>
          </w:rPr>
          <w:t>6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end"/>
        </w:r>
      </w:hyperlink>
    </w:p>
    <w:p w14:paraId="46D5F7C3" w14:textId="56B25A27" w:rsidR="00532EDF" w:rsidRPr="00532EDF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HAnsi"/>
          <w:noProof/>
          <w:szCs w:val="24"/>
          <w:lang w:eastAsia="es-ES"/>
        </w:rPr>
      </w:pPr>
      <w:hyperlink w:anchor="_Toc113625253" w:history="1"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1.4.</w:t>
        </w:r>
        <w:r w:rsidR="00532EDF" w:rsidRPr="00532EDF">
          <w:rPr>
            <w:rFonts w:asciiTheme="minorHAnsi" w:eastAsiaTheme="minorEastAsia" w:hAnsiTheme="minorHAnsi" w:cstheme="minorHAnsi"/>
            <w:noProof/>
            <w:szCs w:val="24"/>
            <w:lang w:eastAsia="es-ES"/>
          </w:rPr>
          <w:tab/>
        </w:r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Justificació del mòdul de Formació i orientació professional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tab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begin"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instrText xml:space="preserve"> PAGEREF _Toc113625253 \h </w:instrTex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separate"/>
        </w:r>
        <w:r w:rsidR="00086308">
          <w:rPr>
            <w:rFonts w:asciiTheme="minorHAnsi" w:hAnsiTheme="minorHAnsi" w:cstheme="minorHAnsi"/>
            <w:noProof/>
            <w:webHidden/>
            <w:szCs w:val="24"/>
          </w:rPr>
          <w:t>8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end"/>
        </w:r>
      </w:hyperlink>
    </w:p>
    <w:p w14:paraId="198ECEE2" w14:textId="1D597FE8" w:rsidR="00532EDF" w:rsidRPr="00532EDF" w:rsidRDefault="00000000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HAnsi"/>
          <w:noProof/>
          <w:szCs w:val="24"/>
          <w:lang w:eastAsia="es-ES"/>
        </w:rPr>
      </w:pPr>
      <w:hyperlink w:anchor="_Toc113625254" w:history="1"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1.5.</w:t>
        </w:r>
        <w:r w:rsidR="00532EDF" w:rsidRPr="00532EDF">
          <w:rPr>
            <w:rFonts w:asciiTheme="minorHAnsi" w:eastAsiaTheme="minorEastAsia" w:hAnsiTheme="minorHAnsi" w:cstheme="minorHAnsi"/>
            <w:noProof/>
            <w:szCs w:val="24"/>
            <w:lang w:eastAsia="es-ES"/>
          </w:rPr>
          <w:tab/>
        </w:r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Tècnic bàsic en prevenció de riscos laborals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tab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begin"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instrText xml:space="preserve"> PAGEREF _Toc113625254 \h </w:instrTex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separate"/>
        </w:r>
        <w:r w:rsidR="00086308">
          <w:rPr>
            <w:rFonts w:asciiTheme="minorHAnsi" w:hAnsiTheme="minorHAnsi" w:cstheme="minorHAnsi"/>
            <w:noProof/>
            <w:webHidden/>
            <w:szCs w:val="24"/>
          </w:rPr>
          <w:t>10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end"/>
        </w:r>
      </w:hyperlink>
    </w:p>
    <w:p w14:paraId="16A372D2" w14:textId="69B48CA2" w:rsidR="00532EDF" w:rsidRPr="00532EDF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HAnsi"/>
          <w:noProof/>
          <w:szCs w:val="24"/>
          <w:lang w:eastAsia="es-ES"/>
        </w:rPr>
      </w:pPr>
      <w:hyperlink w:anchor="_Toc113625255" w:history="1"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2.</w:t>
        </w:r>
        <w:r w:rsidR="00532EDF" w:rsidRPr="00532EDF">
          <w:rPr>
            <w:rFonts w:asciiTheme="minorHAnsi" w:eastAsiaTheme="minorEastAsia" w:hAnsiTheme="minorHAnsi" w:cstheme="minorHAnsi"/>
            <w:noProof/>
            <w:szCs w:val="24"/>
            <w:lang w:eastAsia="es-ES"/>
          </w:rPr>
          <w:tab/>
        </w:r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OBJECTIUS, RESULTATS D’APRENENTATGE I CRITERIS D’AVALUACIÓ DEL MÒDUL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tab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begin"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instrText xml:space="preserve"> PAGEREF _Toc113625255 \h </w:instrTex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separate"/>
        </w:r>
        <w:r w:rsidR="00086308">
          <w:rPr>
            <w:rFonts w:asciiTheme="minorHAnsi" w:hAnsiTheme="minorHAnsi" w:cstheme="minorHAnsi"/>
            <w:noProof/>
            <w:webHidden/>
            <w:szCs w:val="24"/>
          </w:rPr>
          <w:t>11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end"/>
        </w:r>
      </w:hyperlink>
    </w:p>
    <w:p w14:paraId="1778970B" w14:textId="3B6A627A" w:rsidR="00532EDF" w:rsidRPr="00532EDF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HAnsi"/>
          <w:noProof/>
          <w:szCs w:val="24"/>
          <w:lang w:eastAsia="es-ES"/>
        </w:rPr>
      </w:pPr>
      <w:hyperlink w:anchor="_Toc113625256" w:history="1"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2.1. Objectius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tab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begin"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instrText xml:space="preserve"> PAGEREF _Toc113625256 \h </w:instrTex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separate"/>
        </w:r>
        <w:r w:rsidR="00086308">
          <w:rPr>
            <w:rFonts w:asciiTheme="minorHAnsi" w:hAnsiTheme="minorHAnsi" w:cstheme="minorHAnsi"/>
            <w:noProof/>
            <w:webHidden/>
            <w:szCs w:val="24"/>
          </w:rPr>
          <w:t>11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end"/>
        </w:r>
      </w:hyperlink>
    </w:p>
    <w:p w14:paraId="08472FAE" w14:textId="64439792" w:rsidR="00532EDF" w:rsidRPr="00532EDF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HAnsi"/>
          <w:noProof/>
          <w:szCs w:val="24"/>
          <w:lang w:eastAsia="es-ES"/>
        </w:rPr>
      </w:pPr>
      <w:hyperlink w:anchor="_Toc113625257" w:history="1"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2.2. Resultats d’aprenentatge i criteris d’avaluació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tab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begin"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instrText xml:space="preserve"> PAGEREF _Toc113625257 \h </w:instrTex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separate"/>
        </w:r>
        <w:r w:rsidR="00086308">
          <w:rPr>
            <w:rFonts w:asciiTheme="minorHAnsi" w:hAnsiTheme="minorHAnsi" w:cstheme="minorHAnsi"/>
            <w:noProof/>
            <w:webHidden/>
            <w:szCs w:val="24"/>
          </w:rPr>
          <w:t>12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end"/>
        </w:r>
      </w:hyperlink>
    </w:p>
    <w:p w14:paraId="2DFCDFE8" w14:textId="6BE57181" w:rsidR="00532EDF" w:rsidRPr="00532EDF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HAnsi"/>
          <w:noProof/>
          <w:szCs w:val="24"/>
          <w:lang w:eastAsia="es-ES"/>
        </w:rPr>
      </w:pPr>
      <w:hyperlink w:anchor="_Toc113625258" w:history="1"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2.3. Durada del mòdul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tab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begin"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instrText xml:space="preserve"> PAGEREF _Toc113625258 \h </w:instrTex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separate"/>
        </w:r>
        <w:r w:rsidR="00086308">
          <w:rPr>
            <w:rFonts w:asciiTheme="minorHAnsi" w:hAnsiTheme="minorHAnsi" w:cstheme="minorHAnsi"/>
            <w:noProof/>
            <w:webHidden/>
            <w:szCs w:val="24"/>
          </w:rPr>
          <w:t>15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end"/>
        </w:r>
      </w:hyperlink>
    </w:p>
    <w:p w14:paraId="59269BE0" w14:textId="2B66CA4A" w:rsidR="00532EDF" w:rsidRPr="00532EDF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HAnsi"/>
          <w:noProof/>
          <w:szCs w:val="24"/>
          <w:lang w:eastAsia="es-ES"/>
        </w:rPr>
      </w:pPr>
      <w:hyperlink w:anchor="_Toc113625259" w:history="1"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3.</w:t>
        </w:r>
        <w:r w:rsidR="00532EDF" w:rsidRPr="00532EDF">
          <w:rPr>
            <w:rFonts w:asciiTheme="minorHAnsi" w:eastAsiaTheme="minorEastAsia" w:hAnsiTheme="minorHAnsi" w:cstheme="minorHAnsi"/>
            <w:noProof/>
            <w:szCs w:val="24"/>
            <w:lang w:eastAsia="es-ES"/>
          </w:rPr>
          <w:tab/>
        </w:r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CONTINGUTS BÀSICS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tab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begin"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instrText xml:space="preserve"> PAGEREF _Toc113625259 \h </w:instrTex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separate"/>
        </w:r>
        <w:r w:rsidR="00086308">
          <w:rPr>
            <w:rFonts w:asciiTheme="minorHAnsi" w:hAnsiTheme="minorHAnsi" w:cstheme="minorHAnsi"/>
            <w:noProof/>
            <w:webHidden/>
            <w:szCs w:val="24"/>
          </w:rPr>
          <w:t>16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end"/>
        </w:r>
      </w:hyperlink>
    </w:p>
    <w:p w14:paraId="3936BCFD" w14:textId="2A015B08" w:rsidR="00532EDF" w:rsidRPr="00532EDF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HAnsi"/>
          <w:noProof/>
          <w:szCs w:val="24"/>
          <w:lang w:eastAsia="es-ES"/>
        </w:rPr>
      </w:pPr>
      <w:hyperlink w:anchor="_Toc113625260" w:history="1"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4.</w:t>
        </w:r>
        <w:r w:rsidR="00532EDF" w:rsidRPr="00532EDF">
          <w:rPr>
            <w:rFonts w:asciiTheme="minorHAnsi" w:eastAsiaTheme="minorEastAsia" w:hAnsiTheme="minorHAnsi" w:cstheme="minorHAnsi"/>
            <w:noProof/>
            <w:szCs w:val="24"/>
            <w:lang w:eastAsia="es-ES"/>
          </w:rPr>
          <w:tab/>
        </w:r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ORIENTACIONS PEDAGÒGIQUES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tab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begin"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instrText xml:space="preserve"> PAGEREF _Toc113625260 \h </w:instrTex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separate"/>
        </w:r>
        <w:r w:rsidR="00086308">
          <w:rPr>
            <w:rFonts w:asciiTheme="minorHAnsi" w:hAnsiTheme="minorHAnsi" w:cstheme="minorHAnsi"/>
            <w:noProof/>
            <w:webHidden/>
            <w:szCs w:val="24"/>
          </w:rPr>
          <w:t>17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end"/>
        </w:r>
      </w:hyperlink>
    </w:p>
    <w:p w14:paraId="03FCFCDF" w14:textId="6370F565" w:rsidR="00532EDF" w:rsidRPr="00532EDF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HAnsi"/>
          <w:noProof/>
          <w:szCs w:val="24"/>
          <w:lang w:eastAsia="es-ES"/>
        </w:rPr>
      </w:pPr>
      <w:hyperlink w:anchor="_Toc113625261" w:history="1"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5.</w:t>
        </w:r>
        <w:r w:rsidR="00532EDF" w:rsidRPr="00532EDF">
          <w:rPr>
            <w:rFonts w:asciiTheme="minorHAnsi" w:eastAsiaTheme="minorEastAsia" w:hAnsiTheme="minorHAnsi" w:cstheme="minorHAnsi"/>
            <w:noProof/>
            <w:szCs w:val="24"/>
            <w:lang w:eastAsia="es-ES"/>
          </w:rPr>
          <w:tab/>
        </w:r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MATERIALS I RECURSOS DIDÀCTICS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tab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begin"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instrText xml:space="preserve"> PAGEREF _Toc113625261 \h </w:instrTex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separate"/>
        </w:r>
        <w:r w:rsidR="00086308">
          <w:rPr>
            <w:rFonts w:asciiTheme="minorHAnsi" w:hAnsiTheme="minorHAnsi" w:cstheme="minorHAnsi"/>
            <w:noProof/>
            <w:webHidden/>
            <w:szCs w:val="24"/>
          </w:rPr>
          <w:t>21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end"/>
        </w:r>
      </w:hyperlink>
    </w:p>
    <w:p w14:paraId="1B7DAB04" w14:textId="635E4CDF" w:rsidR="00532EDF" w:rsidRPr="00532EDF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HAnsi"/>
          <w:noProof/>
          <w:szCs w:val="24"/>
          <w:lang w:eastAsia="es-ES"/>
        </w:rPr>
      </w:pPr>
      <w:hyperlink w:anchor="_Toc113625262" w:history="1">
        <w:r w:rsidR="00532EDF" w:rsidRPr="00532EDF">
          <w:rPr>
            <w:rStyle w:val="Hipervnculo"/>
            <w:rFonts w:asciiTheme="minorHAnsi" w:hAnsiTheme="minorHAnsi" w:cstheme="minorHAnsi"/>
            <w:bCs/>
            <w:noProof/>
            <w:szCs w:val="24"/>
            <w:lang w:val="ca-ES"/>
          </w:rPr>
          <w:t>6.</w:t>
        </w:r>
        <w:r w:rsidR="00532EDF" w:rsidRPr="00532EDF">
          <w:rPr>
            <w:rFonts w:asciiTheme="minorHAnsi" w:eastAsiaTheme="minorEastAsia" w:hAnsiTheme="minorHAnsi" w:cstheme="minorHAnsi"/>
            <w:noProof/>
            <w:szCs w:val="24"/>
            <w:lang w:eastAsia="es-ES"/>
          </w:rPr>
          <w:tab/>
        </w:r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PROGRAMACIÓ I TEMPORALITZACIÓ DE LES UNITATS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tab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begin"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instrText xml:space="preserve"> PAGEREF _Toc113625262 \h </w:instrTex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separate"/>
        </w:r>
        <w:r w:rsidR="00086308">
          <w:rPr>
            <w:rFonts w:asciiTheme="minorHAnsi" w:hAnsiTheme="minorHAnsi" w:cstheme="minorHAnsi"/>
            <w:noProof/>
            <w:webHidden/>
            <w:szCs w:val="24"/>
          </w:rPr>
          <w:t>22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end"/>
        </w:r>
      </w:hyperlink>
    </w:p>
    <w:p w14:paraId="3F166E2D" w14:textId="34B7A923" w:rsidR="00532EDF" w:rsidRPr="00532EDF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HAnsi"/>
          <w:noProof/>
          <w:szCs w:val="24"/>
          <w:lang w:eastAsia="es-ES"/>
        </w:rPr>
      </w:pPr>
      <w:hyperlink w:anchor="_Toc113625263" w:history="1"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7.</w:t>
        </w:r>
        <w:r w:rsidR="00532EDF" w:rsidRPr="00532EDF">
          <w:rPr>
            <w:rFonts w:asciiTheme="minorHAnsi" w:eastAsiaTheme="minorEastAsia" w:hAnsiTheme="minorHAnsi" w:cstheme="minorHAnsi"/>
            <w:noProof/>
            <w:szCs w:val="24"/>
            <w:lang w:eastAsia="es-ES"/>
          </w:rPr>
          <w:tab/>
        </w:r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TRANSVERSALS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tab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begin"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instrText xml:space="preserve"> PAGEREF _Toc113625263 \h </w:instrTex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separate"/>
        </w:r>
        <w:r w:rsidR="00086308">
          <w:rPr>
            <w:rFonts w:asciiTheme="minorHAnsi" w:hAnsiTheme="minorHAnsi" w:cstheme="minorHAnsi"/>
            <w:noProof/>
            <w:webHidden/>
            <w:szCs w:val="24"/>
          </w:rPr>
          <w:t>23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end"/>
        </w:r>
      </w:hyperlink>
    </w:p>
    <w:p w14:paraId="5A8D9740" w14:textId="335A40F7" w:rsidR="00532EDF" w:rsidRPr="00532EDF" w:rsidRDefault="00000000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HAnsi"/>
          <w:noProof/>
          <w:szCs w:val="24"/>
          <w:lang w:eastAsia="es-ES"/>
        </w:rPr>
      </w:pPr>
      <w:hyperlink w:anchor="_Toc113625264" w:history="1"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8.</w:t>
        </w:r>
        <w:r w:rsidR="00532EDF" w:rsidRPr="00532EDF">
          <w:rPr>
            <w:rFonts w:asciiTheme="minorHAnsi" w:eastAsiaTheme="minorEastAsia" w:hAnsiTheme="minorHAnsi" w:cstheme="minorHAnsi"/>
            <w:noProof/>
            <w:szCs w:val="24"/>
            <w:lang w:eastAsia="es-ES"/>
          </w:rPr>
          <w:tab/>
        </w:r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AVALUACIÓ GENERAL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tab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begin"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instrText xml:space="preserve"> PAGEREF _Toc113625264 \h </w:instrTex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separate"/>
        </w:r>
        <w:r w:rsidR="00086308">
          <w:rPr>
            <w:rFonts w:asciiTheme="minorHAnsi" w:hAnsiTheme="minorHAnsi" w:cstheme="minorHAnsi"/>
            <w:noProof/>
            <w:webHidden/>
            <w:szCs w:val="24"/>
          </w:rPr>
          <w:t>26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end"/>
        </w:r>
      </w:hyperlink>
    </w:p>
    <w:p w14:paraId="04F06977" w14:textId="15ABC167" w:rsidR="00532EDF" w:rsidRPr="00532EDF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HAnsi"/>
          <w:noProof/>
          <w:szCs w:val="24"/>
          <w:lang w:eastAsia="es-ES"/>
        </w:rPr>
      </w:pPr>
      <w:hyperlink w:anchor="_Toc113625265" w:history="1">
        <w:r w:rsidR="00532EDF" w:rsidRPr="00532EDF">
          <w:rPr>
            <w:rStyle w:val="Hipervnculo"/>
            <w:rFonts w:asciiTheme="minorHAnsi" w:hAnsiTheme="minorHAnsi" w:cstheme="minorHAnsi"/>
            <w:noProof/>
            <w:szCs w:val="24"/>
            <w:lang w:val="ca-ES"/>
          </w:rPr>
          <w:t>9. UNITATS DE TREBALL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tab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begin"/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instrText xml:space="preserve"> PAGEREF _Toc113625265 \h </w:instrTex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separate"/>
        </w:r>
        <w:r w:rsidR="00086308">
          <w:rPr>
            <w:rFonts w:asciiTheme="minorHAnsi" w:hAnsiTheme="minorHAnsi" w:cstheme="minorHAnsi"/>
            <w:noProof/>
            <w:webHidden/>
            <w:szCs w:val="24"/>
          </w:rPr>
          <w:t>30</w:t>
        </w:r>
        <w:r w:rsidR="00532EDF" w:rsidRPr="00532EDF">
          <w:rPr>
            <w:rFonts w:asciiTheme="minorHAnsi" w:hAnsiTheme="minorHAnsi" w:cstheme="minorHAnsi"/>
            <w:noProof/>
            <w:webHidden/>
            <w:szCs w:val="24"/>
          </w:rPr>
          <w:fldChar w:fldCharType="end"/>
        </w:r>
      </w:hyperlink>
    </w:p>
    <w:p w14:paraId="160AAD56" w14:textId="75E71687" w:rsidR="00532EDF" w:rsidRPr="00532EDF" w:rsidRDefault="00000000">
      <w:pPr>
        <w:pStyle w:val="TDC3"/>
        <w:rPr>
          <w:rFonts w:eastAsiaTheme="minorEastAsia" w:cstheme="minorHAnsi"/>
          <w:szCs w:val="24"/>
          <w:lang w:eastAsia="es-ES"/>
        </w:rPr>
      </w:pPr>
      <w:hyperlink w:anchor="_Toc113625266" w:history="1">
        <w:r w:rsidR="00532EDF" w:rsidRPr="00532EDF">
          <w:rPr>
            <w:rStyle w:val="Hipervnculo"/>
            <w:rFonts w:cstheme="minorHAnsi"/>
            <w:szCs w:val="24"/>
            <w:lang w:val="ca-ES"/>
          </w:rPr>
          <w:t>UNITAT DE TREBALL 1. La relació laboral</w:t>
        </w:r>
        <w:r w:rsidR="00532EDF" w:rsidRPr="00532EDF">
          <w:rPr>
            <w:rFonts w:cstheme="minorHAnsi"/>
            <w:webHidden/>
            <w:szCs w:val="24"/>
          </w:rPr>
          <w:tab/>
        </w:r>
        <w:r w:rsidR="00532EDF" w:rsidRPr="00532EDF">
          <w:rPr>
            <w:rFonts w:cstheme="minorHAnsi"/>
            <w:webHidden/>
            <w:szCs w:val="24"/>
          </w:rPr>
          <w:fldChar w:fldCharType="begin"/>
        </w:r>
        <w:r w:rsidR="00532EDF" w:rsidRPr="00532EDF">
          <w:rPr>
            <w:rFonts w:cstheme="minorHAnsi"/>
            <w:webHidden/>
            <w:szCs w:val="24"/>
          </w:rPr>
          <w:instrText xml:space="preserve"> PAGEREF _Toc113625266 \h </w:instrText>
        </w:r>
        <w:r w:rsidR="00532EDF" w:rsidRPr="00532EDF">
          <w:rPr>
            <w:rFonts w:cstheme="minorHAnsi"/>
            <w:webHidden/>
            <w:szCs w:val="24"/>
          </w:rPr>
        </w:r>
        <w:r w:rsidR="00532EDF" w:rsidRPr="00532EDF">
          <w:rPr>
            <w:rFonts w:cstheme="minorHAnsi"/>
            <w:webHidden/>
            <w:szCs w:val="24"/>
          </w:rPr>
          <w:fldChar w:fldCharType="separate"/>
        </w:r>
        <w:r w:rsidR="00086308">
          <w:rPr>
            <w:rFonts w:cstheme="minorHAnsi"/>
            <w:webHidden/>
            <w:szCs w:val="24"/>
          </w:rPr>
          <w:t>30</w:t>
        </w:r>
        <w:r w:rsidR="00532EDF" w:rsidRPr="00532EDF">
          <w:rPr>
            <w:rFonts w:cstheme="minorHAnsi"/>
            <w:webHidden/>
            <w:szCs w:val="24"/>
          </w:rPr>
          <w:fldChar w:fldCharType="end"/>
        </w:r>
      </w:hyperlink>
    </w:p>
    <w:p w14:paraId="32A86B13" w14:textId="7AB60D5B" w:rsidR="00532EDF" w:rsidRPr="00532EDF" w:rsidRDefault="00000000">
      <w:pPr>
        <w:pStyle w:val="TDC3"/>
        <w:rPr>
          <w:rFonts w:eastAsiaTheme="minorEastAsia" w:cstheme="minorHAnsi"/>
          <w:szCs w:val="24"/>
          <w:lang w:eastAsia="es-ES"/>
        </w:rPr>
      </w:pPr>
      <w:hyperlink w:anchor="_Toc113625267" w:history="1">
        <w:r w:rsidR="00532EDF" w:rsidRPr="00532EDF">
          <w:rPr>
            <w:rStyle w:val="Hipervnculo"/>
            <w:rFonts w:cstheme="minorHAnsi"/>
            <w:szCs w:val="24"/>
            <w:lang w:val="ca-ES"/>
          </w:rPr>
          <w:t>UNITAT DE TREBALL 2. El contracte de treball</w:t>
        </w:r>
        <w:r w:rsidR="00532EDF" w:rsidRPr="00532EDF">
          <w:rPr>
            <w:rFonts w:cstheme="minorHAnsi"/>
            <w:webHidden/>
            <w:szCs w:val="24"/>
          </w:rPr>
          <w:tab/>
        </w:r>
        <w:r w:rsidR="00532EDF" w:rsidRPr="00532EDF">
          <w:rPr>
            <w:rFonts w:cstheme="minorHAnsi"/>
            <w:webHidden/>
            <w:szCs w:val="24"/>
          </w:rPr>
          <w:fldChar w:fldCharType="begin"/>
        </w:r>
        <w:r w:rsidR="00532EDF" w:rsidRPr="00532EDF">
          <w:rPr>
            <w:rFonts w:cstheme="minorHAnsi"/>
            <w:webHidden/>
            <w:szCs w:val="24"/>
          </w:rPr>
          <w:instrText xml:space="preserve"> PAGEREF _Toc113625267 \h </w:instrText>
        </w:r>
        <w:r w:rsidR="00532EDF" w:rsidRPr="00532EDF">
          <w:rPr>
            <w:rFonts w:cstheme="minorHAnsi"/>
            <w:webHidden/>
            <w:szCs w:val="24"/>
          </w:rPr>
        </w:r>
        <w:r w:rsidR="00532EDF" w:rsidRPr="00532EDF">
          <w:rPr>
            <w:rFonts w:cstheme="minorHAnsi"/>
            <w:webHidden/>
            <w:szCs w:val="24"/>
          </w:rPr>
          <w:fldChar w:fldCharType="separate"/>
        </w:r>
        <w:r w:rsidR="00086308">
          <w:rPr>
            <w:rFonts w:cstheme="minorHAnsi"/>
            <w:webHidden/>
            <w:szCs w:val="24"/>
          </w:rPr>
          <w:t>33</w:t>
        </w:r>
        <w:r w:rsidR="00532EDF" w:rsidRPr="00532EDF">
          <w:rPr>
            <w:rFonts w:cstheme="minorHAnsi"/>
            <w:webHidden/>
            <w:szCs w:val="24"/>
          </w:rPr>
          <w:fldChar w:fldCharType="end"/>
        </w:r>
      </w:hyperlink>
    </w:p>
    <w:p w14:paraId="02207F8A" w14:textId="5CBE59CE" w:rsidR="00532EDF" w:rsidRPr="00532EDF" w:rsidRDefault="00000000">
      <w:pPr>
        <w:pStyle w:val="TDC3"/>
        <w:rPr>
          <w:rFonts w:eastAsiaTheme="minorEastAsia" w:cstheme="minorHAnsi"/>
          <w:szCs w:val="24"/>
          <w:lang w:eastAsia="es-ES"/>
        </w:rPr>
      </w:pPr>
      <w:hyperlink w:anchor="_Toc113625268" w:history="1">
        <w:r w:rsidR="00532EDF" w:rsidRPr="00532EDF">
          <w:rPr>
            <w:rStyle w:val="Hipervnculo"/>
            <w:rFonts w:cstheme="minorHAnsi"/>
            <w:szCs w:val="24"/>
            <w:lang w:val="ca-ES"/>
          </w:rPr>
          <w:t>UNITAT DE TREBALL 3. L’organització del treball</w:t>
        </w:r>
        <w:r w:rsidR="00532EDF" w:rsidRPr="00532EDF">
          <w:rPr>
            <w:rFonts w:cstheme="minorHAnsi"/>
            <w:webHidden/>
            <w:szCs w:val="24"/>
          </w:rPr>
          <w:tab/>
        </w:r>
        <w:r w:rsidR="00532EDF" w:rsidRPr="00532EDF">
          <w:rPr>
            <w:rFonts w:cstheme="minorHAnsi"/>
            <w:webHidden/>
            <w:szCs w:val="24"/>
          </w:rPr>
          <w:fldChar w:fldCharType="begin"/>
        </w:r>
        <w:r w:rsidR="00532EDF" w:rsidRPr="00532EDF">
          <w:rPr>
            <w:rFonts w:cstheme="minorHAnsi"/>
            <w:webHidden/>
            <w:szCs w:val="24"/>
          </w:rPr>
          <w:instrText xml:space="preserve"> PAGEREF _Toc113625268 \h </w:instrText>
        </w:r>
        <w:r w:rsidR="00532EDF" w:rsidRPr="00532EDF">
          <w:rPr>
            <w:rFonts w:cstheme="minorHAnsi"/>
            <w:webHidden/>
            <w:szCs w:val="24"/>
          </w:rPr>
        </w:r>
        <w:r w:rsidR="00532EDF" w:rsidRPr="00532EDF">
          <w:rPr>
            <w:rFonts w:cstheme="minorHAnsi"/>
            <w:webHidden/>
            <w:szCs w:val="24"/>
          </w:rPr>
          <w:fldChar w:fldCharType="separate"/>
        </w:r>
        <w:r w:rsidR="00086308">
          <w:rPr>
            <w:rFonts w:cstheme="minorHAnsi"/>
            <w:webHidden/>
            <w:szCs w:val="24"/>
          </w:rPr>
          <w:t>36</w:t>
        </w:r>
        <w:r w:rsidR="00532EDF" w:rsidRPr="00532EDF">
          <w:rPr>
            <w:rFonts w:cstheme="minorHAnsi"/>
            <w:webHidden/>
            <w:szCs w:val="24"/>
          </w:rPr>
          <w:fldChar w:fldCharType="end"/>
        </w:r>
      </w:hyperlink>
    </w:p>
    <w:p w14:paraId="33C9771F" w14:textId="39F6FB33" w:rsidR="00532EDF" w:rsidRPr="00532EDF" w:rsidRDefault="00000000">
      <w:pPr>
        <w:pStyle w:val="TDC3"/>
        <w:rPr>
          <w:rFonts w:eastAsiaTheme="minorEastAsia" w:cstheme="minorHAnsi"/>
          <w:szCs w:val="24"/>
          <w:lang w:eastAsia="es-ES"/>
        </w:rPr>
      </w:pPr>
      <w:hyperlink w:anchor="_Toc113625269" w:history="1">
        <w:r w:rsidR="00532EDF" w:rsidRPr="00532EDF">
          <w:rPr>
            <w:rStyle w:val="Hipervnculo"/>
            <w:rFonts w:cstheme="minorHAnsi"/>
            <w:szCs w:val="24"/>
            <w:lang w:val="ca-ES"/>
          </w:rPr>
          <w:t>UNITAT DE TREBALL 4. La nòmina</w:t>
        </w:r>
        <w:r w:rsidR="00532EDF" w:rsidRPr="00532EDF">
          <w:rPr>
            <w:rFonts w:cstheme="minorHAnsi"/>
            <w:webHidden/>
            <w:szCs w:val="24"/>
          </w:rPr>
          <w:tab/>
        </w:r>
        <w:r w:rsidR="00532EDF" w:rsidRPr="00532EDF">
          <w:rPr>
            <w:rFonts w:cstheme="minorHAnsi"/>
            <w:webHidden/>
            <w:szCs w:val="24"/>
          </w:rPr>
          <w:fldChar w:fldCharType="begin"/>
        </w:r>
        <w:r w:rsidR="00532EDF" w:rsidRPr="00532EDF">
          <w:rPr>
            <w:rFonts w:cstheme="minorHAnsi"/>
            <w:webHidden/>
            <w:szCs w:val="24"/>
          </w:rPr>
          <w:instrText xml:space="preserve"> PAGEREF _Toc113625269 \h </w:instrText>
        </w:r>
        <w:r w:rsidR="00532EDF" w:rsidRPr="00532EDF">
          <w:rPr>
            <w:rFonts w:cstheme="minorHAnsi"/>
            <w:webHidden/>
            <w:szCs w:val="24"/>
          </w:rPr>
        </w:r>
        <w:r w:rsidR="00532EDF" w:rsidRPr="00532EDF">
          <w:rPr>
            <w:rFonts w:cstheme="minorHAnsi"/>
            <w:webHidden/>
            <w:szCs w:val="24"/>
          </w:rPr>
          <w:fldChar w:fldCharType="separate"/>
        </w:r>
        <w:r w:rsidR="00086308">
          <w:rPr>
            <w:rFonts w:cstheme="minorHAnsi"/>
            <w:webHidden/>
            <w:szCs w:val="24"/>
          </w:rPr>
          <w:t>39</w:t>
        </w:r>
        <w:r w:rsidR="00532EDF" w:rsidRPr="00532EDF">
          <w:rPr>
            <w:rFonts w:cstheme="minorHAnsi"/>
            <w:webHidden/>
            <w:szCs w:val="24"/>
          </w:rPr>
          <w:fldChar w:fldCharType="end"/>
        </w:r>
      </w:hyperlink>
    </w:p>
    <w:p w14:paraId="52EBBDA0" w14:textId="18644463" w:rsidR="00532EDF" w:rsidRPr="00532EDF" w:rsidRDefault="00000000">
      <w:pPr>
        <w:pStyle w:val="TDC3"/>
        <w:rPr>
          <w:rFonts w:eastAsiaTheme="minorEastAsia" w:cstheme="minorHAnsi"/>
          <w:szCs w:val="24"/>
          <w:lang w:eastAsia="es-ES"/>
        </w:rPr>
      </w:pPr>
      <w:hyperlink w:anchor="_Toc113625270" w:history="1">
        <w:r w:rsidR="00532EDF" w:rsidRPr="00532EDF">
          <w:rPr>
            <w:rStyle w:val="Hipervnculo"/>
            <w:rFonts w:cstheme="minorHAnsi"/>
            <w:szCs w:val="24"/>
            <w:lang w:val="ca-ES"/>
          </w:rPr>
          <w:t>UNITAT DE TREBALL 5. Modificació, suspensió i extinció del contracte</w:t>
        </w:r>
        <w:r w:rsidR="00532EDF" w:rsidRPr="00532EDF">
          <w:rPr>
            <w:rFonts w:cstheme="minorHAnsi"/>
            <w:webHidden/>
            <w:szCs w:val="24"/>
          </w:rPr>
          <w:tab/>
        </w:r>
        <w:r w:rsidR="00532EDF" w:rsidRPr="00532EDF">
          <w:rPr>
            <w:rFonts w:cstheme="minorHAnsi"/>
            <w:webHidden/>
            <w:szCs w:val="24"/>
          </w:rPr>
          <w:fldChar w:fldCharType="begin"/>
        </w:r>
        <w:r w:rsidR="00532EDF" w:rsidRPr="00532EDF">
          <w:rPr>
            <w:rFonts w:cstheme="minorHAnsi"/>
            <w:webHidden/>
            <w:szCs w:val="24"/>
          </w:rPr>
          <w:instrText xml:space="preserve"> PAGEREF _Toc113625270 \h </w:instrText>
        </w:r>
        <w:r w:rsidR="00532EDF" w:rsidRPr="00532EDF">
          <w:rPr>
            <w:rFonts w:cstheme="minorHAnsi"/>
            <w:webHidden/>
            <w:szCs w:val="24"/>
          </w:rPr>
        </w:r>
        <w:r w:rsidR="00532EDF" w:rsidRPr="00532EDF">
          <w:rPr>
            <w:rFonts w:cstheme="minorHAnsi"/>
            <w:webHidden/>
            <w:szCs w:val="24"/>
          </w:rPr>
          <w:fldChar w:fldCharType="separate"/>
        </w:r>
        <w:r w:rsidR="00086308">
          <w:rPr>
            <w:rFonts w:cstheme="minorHAnsi"/>
            <w:webHidden/>
            <w:szCs w:val="24"/>
          </w:rPr>
          <w:t>42</w:t>
        </w:r>
        <w:r w:rsidR="00532EDF" w:rsidRPr="00532EDF">
          <w:rPr>
            <w:rFonts w:cstheme="minorHAnsi"/>
            <w:webHidden/>
            <w:szCs w:val="24"/>
          </w:rPr>
          <w:fldChar w:fldCharType="end"/>
        </w:r>
      </w:hyperlink>
    </w:p>
    <w:p w14:paraId="38D67A0B" w14:textId="766CE6AC" w:rsidR="00532EDF" w:rsidRPr="00532EDF" w:rsidRDefault="00000000">
      <w:pPr>
        <w:pStyle w:val="TDC3"/>
        <w:rPr>
          <w:rFonts w:eastAsiaTheme="minorEastAsia" w:cstheme="minorHAnsi"/>
          <w:szCs w:val="24"/>
          <w:lang w:eastAsia="es-ES"/>
        </w:rPr>
      </w:pPr>
      <w:hyperlink w:anchor="_Toc113625271" w:history="1">
        <w:r w:rsidR="00532EDF" w:rsidRPr="00532EDF">
          <w:rPr>
            <w:rStyle w:val="Hipervnculo"/>
            <w:rFonts w:cstheme="minorHAnsi"/>
            <w:szCs w:val="24"/>
            <w:lang w:val="ca-ES"/>
          </w:rPr>
          <w:t>UNITAT DE TREBALL 6. La representació dels treballadors</w:t>
        </w:r>
        <w:r w:rsidR="00532EDF" w:rsidRPr="00532EDF">
          <w:rPr>
            <w:rFonts w:cstheme="minorHAnsi"/>
            <w:webHidden/>
            <w:szCs w:val="24"/>
          </w:rPr>
          <w:tab/>
        </w:r>
        <w:r w:rsidR="00532EDF" w:rsidRPr="00532EDF">
          <w:rPr>
            <w:rFonts w:cstheme="minorHAnsi"/>
            <w:webHidden/>
            <w:szCs w:val="24"/>
          </w:rPr>
          <w:fldChar w:fldCharType="begin"/>
        </w:r>
        <w:r w:rsidR="00532EDF" w:rsidRPr="00532EDF">
          <w:rPr>
            <w:rFonts w:cstheme="minorHAnsi"/>
            <w:webHidden/>
            <w:szCs w:val="24"/>
          </w:rPr>
          <w:instrText xml:space="preserve"> PAGEREF _Toc113625271 \h </w:instrText>
        </w:r>
        <w:r w:rsidR="00532EDF" w:rsidRPr="00532EDF">
          <w:rPr>
            <w:rFonts w:cstheme="minorHAnsi"/>
            <w:webHidden/>
            <w:szCs w:val="24"/>
          </w:rPr>
        </w:r>
        <w:r w:rsidR="00532EDF" w:rsidRPr="00532EDF">
          <w:rPr>
            <w:rFonts w:cstheme="minorHAnsi"/>
            <w:webHidden/>
            <w:szCs w:val="24"/>
          </w:rPr>
          <w:fldChar w:fldCharType="separate"/>
        </w:r>
        <w:r w:rsidR="00086308">
          <w:rPr>
            <w:rFonts w:cstheme="minorHAnsi"/>
            <w:webHidden/>
            <w:szCs w:val="24"/>
          </w:rPr>
          <w:t>45</w:t>
        </w:r>
        <w:r w:rsidR="00532EDF" w:rsidRPr="00532EDF">
          <w:rPr>
            <w:rFonts w:cstheme="minorHAnsi"/>
            <w:webHidden/>
            <w:szCs w:val="24"/>
          </w:rPr>
          <w:fldChar w:fldCharType="end"/>
        </w:r>
      </w:hyperlink>
    </w:p>
    <w:p w14:paraId="1714C673" w14:textId="343A9DC2" w:rsidR="00532EDF" w:rsidRPr="00532EDF" w:rsidRDefault="00000000">
      <w:pPr>
        <w:pStyle w:val="TDC3"/>
        <w:rPr>
          <w:rFonts w:eastAsiaTheme="minorEastAsia" w:cstheme="minorHAnsi"/>
          <w:szCs w:val="24"/>
          <w:lang w:eastAsia="es-ES"/>
        </w:rPr>
      </w:pPr>
      <w:hyperlink w:anchor="_Toc113625272" w:history="1">
        <w:r w:rsidR="00532EDF" w:rsidRPr="00532EDF">
          <w:rPr>
            <w:rStyle w:val="Hipervnculo"/>
            <w:rFonts w:cstheme="minorHAnsi"/>
            <w:szCs w:val="24"/>
            <w:lang w:val="ca-ES"/>
          </w:rPr>
          <w:t>UNITAT DE TREBALL 7. La Seguretat Social</w:t>
        </w:r>
        <w:r w:rsidR="00532EDF" w:rsidRPr="00532EDF">
          <w:rPr>
            <w:rFonts w:cstheme="minorHAnsi"/>
            <w:webHidden/>
            <w:szCs w:val="24"/>
          </w:rPr>
          <w:tab/>
        </w:r>
        <w:r w:rsidR="00532EDF" w:rsidRPr="00532EDF">
          <w:rPr>
            <w:rFonts w:cstheme="minorHAnsi"/>
            <w:webHidden/>
            <w:szCs w:val="24"/>
          </w:rPr>
          <w:fldChar w:fldCharType="begin"/>
        </w:r>
        <w:r w:rsidR="00532EDF" w:rsidRPr="00532EDF">
          <w:rPr>
            <w:rFonts w:cstheme="minorHAnsi"/>
            <w:webHidden/>
            <w:szCs w:val="24"/>
          </w:rPr>
          <w:instrText xml:space="preserve"> PAGEREF _Toc113625272 \h </w:instrText>
        </w:r>
        <w:r w:rsidR="00532EDF" w:rsidRPr="00532EDF">
          <w:rPr>
            <w:rFonts w:cstheme="minorHAnsi"/>
            <w:webHidden/>
            <w:szCs w:val="24"/>
          </w:rPr>
        </w:r>
        <w:r w:rsidR="00532EDF" w:rsidRPr="00532EDF">
          <w:rPr>
            <w:rFonts w:cstheme="minorHAnsi"/>
            <w:webHidden/>
            <w:szCs w:val="24"/>
          </w:rPr>
          <w:fldChar w:fldCharType="separate"/>
        </w:r>
        <w:r w:rsidR="00086308">
          <w:rPr>
            <w:rFonts w:cstheme="minorHAnsi"/>
            <w:webHidden/>
            <w:szCs w:val="24"/>
          </w:rPr>
          <w:t>48</w:t>
        </w:r>
        <w:r w:rsidR="00532EDF" w:rsidRPr="00532EDF">
          <w:rPr>
            <w:rFonts w:cstheme="minorHAnsi"/>
            <w:webHidden/>
            <w:szCs w:val="24"/>
          </w:rPr>
          <w:fldChar w:fldCharType="end"/>
        </w:r>
      </w:hyperlink>
    </w:p>
    <w:p w14:paraId="130DE413" w14:textId="1BE2A644" w:rsidR="00532EDF" w:rsidRPr="00532EDF" w:rsidRDefault="00000000">
      <w:pPr>
        <w:pStyle w:val="TDC3"/>
        <w:rPr>
          <w:rFonts w:eastAsiaTheme="minorEastAsia" w:cstheme="minorHAnsi"/>
          <w:szCs w:val="24"/>
          <w:lang w:eastAsia="es-ES"/>
        </w:rPr>
      </w:pPr>
      <w:hyperlink w:anchor="_Toc113625273" w:history="1">
        <w:r w:rsidR="00532EDF" w:rsidRPr="00532EDF">
          <w:rPr>
            <w:rStyle w:val="Hipervnculo"/>
            <w:rFonts w:cstheme="minorHAnsi"/>
            <w:szCs w:val="24"/>
            <w:lang w:val="ca-ES"/>
          </w:rPr>
          <w:t>UNITAT DE TREBALL 8. Seguretat i salut en el treball</w:t>
        </w:r>
        <w:r w:rsidR="00532EDF" w:rsidRPr="00532EDF">
          <w:rPr>
            <w:rFonts w:cstheme="minorHAnsi"/>
            <w:webHidden/>
            <w:szCs w:val="24"/>
          </w:rPr>
          <w:tab/>
        </w:r>
        <w:r w:rsidR="00532EDF" w:rsidRPr="00532EDF">
          <w:rPr>
            <w:rFonts w:cstheme="minorHAnsi"/>
            <w:webHidden/>
            <w:szCs w:val="24"/>
          </w:rPr>
          <w:fldChar w:fldCharType="begin"/>
        </w:r>
        <w:r w:rsidR="00532EDF" w:rsidRPr="00532EDF">
          <w:rPr>
            <w:rFonts w:cstheme="minorHAnsi"/>
            <w:webHidden/>
            <w:szCs w:val="24"/>
          </w:rPr>
          <w:instrText xml:space="preserve"> PAGEREF _Toc113625273 \h </w:instrText>
        </w:r>
        <w:r w:rsidR="00532EDF" w:rsidRPr="00532EDF">
          <w:rPr>
            <w:rFonts w:cstheme="minorHAnsi"/>
            <w:webHidden/>
            <w:szCs w:val="24"/>
          </w:rPr>
        </w:r>
        <w:r w:rsidR="00532EDF" w:rsidRPr="00532EDF">
          <w:rPr>
            <w:rFonts w:cstheme="minorHAnsi"/>
            <w:webHidden/>
            <w:szCs w:val="24"/>
          </w:rPr>
          <w:fldChar w:fldCharType="separate"/>
        </w:r>
        <w:r w:rsidR="00086308">
          <w:rPr>
            <w:rFonts w:cstheme="minorHAnsi"/>
            <w:webHidden/>
            <w:szCs w:val="24"/>
          </w:rPr>
          <w:t>51</w:t>
        </w:r>
        <w:r w:rsidR="00532EDF" w:rsidRPr="00532EDF">
          <w:rPr>
            <w:rFonts w:cstheme="minorHAnsi"/>
            <w:webHidden/>
            <w:szCs w:val="24"/>
          </w:rPr>
          <w:fldChar w:fldCharType="end"/>
        </w:r>
      </w:hyperlink>
    </w:p>
    <w:p w14:paraId="16F36C85" w14:textId="6E2324D5" w:rsidR="00532EDF" w:rsidRPr="00532EDF" w:rsidRDefault="00000000">
      <w:pPr>
        <w:pStyle w:val="TDC3"/>
        <w:rPr>
          <w:rFonts w:eastAsiaTheme="minorEastAsia" w:cstheme="minorHAnsi"/>
          <w:szCs w:val="24"/>
          <w:lang w:eastAsia="es-ES"/>
        </w:rPr>
      </w:pPr>
      <w:hyperlink w:anchor="_Toc113625274" w:history="1">
        <w:r w:rsidR="00532EDF" w:rsidRPr="00532EDF">
          <w:rPr>
            <w:rStyle w:val="Hipervnculo"/>
            <w:rFonts w:cstheme="minorHAnsi"/>
            <w:szCs w:val="24"/>
            <w:lang w:val="ca-ES"/>
          </w:rPr>
          <w:t>UNITAT DE TREBALL 9. Els riscos laborals</w:t>
        </w:r>
        <w:r w:rsidR="00532EDF" w:rsidRPr="00532EDF">
          <w:rPr>
            <w:rFonts w:cstheme="minorHAnsi"/>
            <w:webHidden/>
            <w:szCs w:val="24"/>
          </w:rPr>
          <w:tab/>
        </w:r>
        <w:r w:rsidR="00532EDF" w:rsidRPr="00532EDF">
          <w:rPr>
            <w:rFonts w:cstheme="minorHAnsi"/>
            <w:webHidden/>
            <w:szCs w:val="24"/>
          </w:rPr>
          <w:fldChar w:fldCharType="begin"/>
        </w:r>
        <w:r w:rsidR="00532EDF" w:rsidRPr="00532EDF">
          <w:rPr>
            <w:rFonts w:cstheme="minorHAnsi"/>
            <w:webHidden/>
            <w:szCs w:val="24"/>
          </w:rPr>
          <w:instrText xml:space="preserve"> PAGEREF _Toc113625274 \h </w:instrText>
        </w:r>
        <w:r w:rsidR="00532EDF" w:rsidRPr="00532EDF">
          <w:rPr>
            <w:rFonts w:cstheme="minorHAnsi"/>
            <w:webHidden/>
            <w:szCs w:val="24"/>
          </w:rPr>
        </w:r>
        <w:r w:rsidR="00532EDF" w:rsidRPr="00532EDF">
          <w:rPr>
            <w:rFonts w:cstheme="minorHAnsi"/>
            <w:webHidden/>
            <w:szCs w:val="24"/>
          </w:rPr>
          <w:fldChar w:fldCharType="separate"/>
        </w:r>
        <w:r w:rsidR="00086308">
          <w:rPr>
            <w:rFonts w:cstheme="minorHAnsi"/>
            <w:webHidden/>
            <w:szCs w:val="24"/>
          </w:rPr>
          <w:t>54</w:t>
        </w:r>
        <w:r w:rsidR="00532EDF" w:rsidRPr="00532EDF">
          <w:rPr>
            <w:rFonts w:cstheme="minorHAnsi"/>
            <w:webHidden/>
            <w:szCs w:val="24"/>
          </w:rPr>
          <w:fldChar w:fldCharType="end"/>
        </w:r>
      </w:hyperlink>
    </w:p>
    <w:p w14:paraId="1396E5F6" w14:textId="6D1FE1D6" w:rsidR="00532EDF" w:rsidRPr="00532EDF" w:rsidRDefault="00000000">
      <w:pPr>
        <w:pStyle w:val="TDC3"/>
        <w:rPr>
          <w:rFonts w:eastAsiaTheme="minorEastAsia" w:cstheme="minorHAnsi"/>
          <w:szCs w:val="24"/>
          <w:lang w:eastAsia="es-ES"/>
        </w:rPr>
      </w:pPr>
      <w:hyperlink w:anchor="_Toc113625275" w:history="1">
        <w:r w:rsidR="00532EDF" w:rsidRPr="00532EDF">
          <w:rPr>
            <w:rStyle w:val="Hipervnculo"/>
            <w:rFonts w:cstheme="minorHAnsi"/>
            <w:szCs w:val="24"/>
            <w:lang w:val="ca-ES"/>
          </w:rPr>
          <w:t>UNITAT DE TREBALL 10. Mesures de prevenció i de protecció</w:t>
        </w:r>
        <w:r w:rsidR="00532EDF" w:rsidRPr="00532EDF">
          <w:rPr>
            <w:rFonts w:cstheme="minorHAnsi"/>
            <w:webHidden/>
            <w:szCs w:val="24"/>
          </w:rPr>
          <w:tab/>
        </w:r>
        <w:r w:rsidR="00532EDF" w:rsidRPr="00532EDF">
          <w:rPr>
            <w:rFonts w:cstheme="minorHAnsi"/>
            <w:webHidden/>
            <w:szCs w:val="24"/>
          </w:rPr>
          <w:fldChar w:fldCharType="begin"/>
        </w:r>
        <w:r w:rsidR="00532EDF" w:rsidRPr="00532EDF">
          <w:rPr>
            <w:rFonts w:cstheme="minorHAnsi"/>
            <w:webHidden/>
            <w:szCs w:val="24"/>
          </w:rPr>
          <w:instrText xml:space="preserve"> PAGEREF _Toc113625275 \h </w:instrText>
        </w:r>
        <w:r w:rsidR="00532EDF" w:rsidRPr="00532EDF">
          <w:rPr>
            <w:rFonts w:cstheme="minorHAnsi"/>
            <w:webHidden/>
            <w:szCs w:val="24"/>
          </w:rPr>
        </w:r>
        <w:r w:rsidR="00532EDF" w:rsidRPr="00532EDF">
          <w:rPr>
            <w:rFonts w:cstheme="minorHAnsi"/>
            <w:webHidden/>
            <w:szCs w:val="24"/>
          </w:rPr>
          <w:fldChar w:fldCharType="separate"/>
        </w:r>
        <w:r w:rsidR="00086308">
          <w:rPr>
            <w:rFonts w:cstheme="minorHAnsi"/>
            <w:webHidden/>
            <w:szCs w:val="24"/>
          </w:rPr>
          <w:t>57</w:t>
        </w:r>
        <w:r w:rsidR="00532EDF" w:rsidRPr="00532EDF">
          <w:rPr>
            <w:rFonts w:cstheme="minorHAnsi"/>
            <w:webHidden/>
            <w:szCs w:val="24"/>
          </w:rPr>
          <w:fldChar w:fldCharType="end"/>
        </w:r>
      </w:hyperlink>
    </w:p>
    <w:p w14:paraId="1F00D853" w14:textId="3E07B098" w:rsidR="00532EDF" w:rsidRPr="00532EDF" w:rsidRDefault="00000000">
      <w:pPr>
        <w:pStyle w:val="TDC3"/>
        <w:rPr>
          <w:rFonts w:eastAsiaTheme="minorEastAsia" w:cstheme="minorHAnsi"/>
          <w:szCs w:val="24"/>
          <w:lang w:eastAsia="es-ES"/>
        </w:rPr>
      </w:pPr>
      <w:hyperlink w:anchor="_Toc113625276" w:history="1">
        <w:r w:rsidR="00532EDF" w:rsidRPr="00532EDF">
          <w:rPr>
            <w:rStyle w:val="Hipervnculo"/>
            <w:rFonts w:cstheme="minorHAnsi"/>
            <w:szCs w:val="24"/>
            <w:lang w:val="ca-ES"/>
          </w:rPr>
          <w:t>UNITAT DE TREBALL 11. La gestió de la prevenció</w:t>
        </w:r>
        <w:r w:rsidR="00532EDF" w:rsidRPr="00532EDF">
          <w:rPr>
            <w:rFonts w:cstheme="minorHAnsi"/>
            <w:webHidden/>
            <w:szCs w:val="24"/>
          </w:rPr>
          <w:tab/>
        </w:r>
        <w:r w:rsidR="00532EDF" w:rsidRPr="00532EDF">
          <w:rPr>
            <w:rFonts w:cstheme="minorHAnsi"/>
            <w:webHidden/>
            <w:szCs w:val="24"/>
          </w:rPr>
          <w:fldChar w:fldCharType="begin"/>
        </w:r>
        <w:r w:rsidR="00532EDF" w:rsidRPr="00532EDF">
          <w:rPr>
            <w:rFonts w:cstheme="minorHAnsi"/>
            <w:webHidden/>
            <w:szCs w:val="24"/>
          </w:rPr>
          <w:instrText xml:space="preserve"> PAGEREF _Toc113625276 \h </w:instrText>
        </w:r>
        <w:r w:rsidR="00532EDF" w:rsidRPr="00532EDF">
          <w:rPr>
            <w:rFonts w:cstheme="minorHAnsi"/>
            <w:webHidden/>
            <w:szCs w:val="24"/>
          </w:rPr>
        </w:r>
        <w:r w:rsidR="00532EDF" w:rsidRPr="00532EDF">
          <w:rPr>
            <w:rFonts w:cstheme="minorHAnsi"/>
            <w:webHidden/>
            <w:szCs w:val="24"/>
          </w:rPr>
          <w:fldChar w:fldCharType="separate"/>
        </w:r>
        <w:r w:rsidR="00086308">
          <w:rPr>
            <w:rFonts w:cstheme="minorHAnsi"/>
            <w:webHidden/>
            <w:szCs w:val="24"/>
          </w:rPr>
          <w:t>60</w:t>
        </w:r>
        <w:r w:rsidR="00532EDF" w:rsidRPr="00532EDF">
          <w:rPr>
            <w:rFonts w:cstheme="minorHAnsi"/>
            <w:webHidden/>
            <w:szCs w:val="24"/>
          </w:rPr>
          <w:fldChar w:fldCharType="end"/>
        </w:r>
      </w:hyperlink>
    </w:p>
    <w:p w14:paraId="7E77A657" w14:textId="71B1C030" w:rsidR="00532EDF" w:rsidRPr="00532EDF" w:rsidRDefault="00000000">
      <w:pPr>
        <w:pStyle w:val="TDC3"/>
        <w:rPr>
          <w:rFonts w:eastAsiaTheme="minorEastAsia" w:cstheme="minorHAnsi"/>
          <w:szCs w:val="24"/>
          <w:lang w:eastAsia="es-ES"/>
        </w:rPr>
      </w:pPr>
      <w:hyperlink w:anchor="_Toc113625277" w:history="1">
        <w:r w:rsidR="00532EDF" w:rsidRPr="00532EDF">
          <w:rPr>
            <w:rStyle w:val="Hipervnculo"/>
            <w:rFonts w:cstheme="minorHAnsi"/>
            <w:szCs w:val="24"/>
            <w:lang w:val="ca-ES"/>
          </w:rPr>
          <w:t>UNITAT DE TREBALL 12. El Pla de prevenció i el Pla d’autoprotecció</w:t>
        </w:r>
        <w:r w:rsidR="00532EDF" w:rsidRPr="00532EDF">
          <w:rPr>
            <w:rFonts w:cstheme="minorHAnsi"/>
            <w:webHidden/>
            <w:szCs w:val="24"/>
          </w:rPr>
          <w:tab/>
        </w:r>
        <w:r w:rsidR="00532EDF" w:rsidRPr="00532EDF">
          <w:rPr>
            <w:rFonts w:cstheme="minorHAnsi"/>
            <w:webHidden/>
            <w:szCs w:val="24"/>
          </w:rPr>
          <w:fldChar w:fldCharType="begin"/>
        </w:r>
        <w:r w:rsidR="00532EDF" w:rsidRPr="00532EDF">
          <w:rPr>
            <w:rFonts w:cstheme="minorHAnsi"/>
            <w:webHidden/>
            <w:szCs w:val="24"/>
          </w:rPr>
          <w:instrText xml:space="preserve"> PAGEREF _Toc113625277 \h </w:instrText>
        </w:r>
        <w:r w:rsidR="00532EDF" w:rsidRPr="00532EDF">
          <w:rPr>
            <w:rFonts w:cstheme="minorHAnsi"/>
            <w:webHidden/>
            <w:szCs w:val="24"/>
          </w:rPr>
        </w:r>
        <w:r w:rsidR="00532EDF" w:rsidRPr="00532EDF">
          <w:rPr>
            <w:rFonts w:cstheme="minorHAnsi"/>
            <w:webHidden/>
            <w:szCs w:val="24"/>
          </w:rPr>
          <w:fldChar w:fldCharType="separate"/>
        </w:r>
        <w:r w:rsidR="00086308">
          <w:rPr>
            <w:rFonts w:cstheme="minorHAnsi"/>
            <w:webHidden/>
            <w:szCs w:val="24"/>
          </w:rPr>
          <w:t>63</w:t>
        </w:r>
        <w:r w:rsidR="00532EDF" w:rsidRPr="00532EDF">
          <w:rPr>
            <w:rFonts w:cstheme="minorHAnsi"/>
            <w:webHidden/>
            <w:szCs w:val="24"/>
          </w:rPr>
          <w:fldChar w:fldCharType="end"/>
        </w:r>
      </w:hyperlink>
    </w:p>
    <w:p w14:paraId="4F354EAA" w14:textId="2E61C5BA" w:rsidR="00532EDF" w:rsidRPr="00532EDF" w:rsidRDefault="00000000">
      <w:pPr>
        <w:pStyle w:val="TDC3"/>
        <w:rPr>
          <w:rFonts w:eastAsiaTheme="minorEastAsia" w:cstheme="minorHAnsi"/>
          <w:szCs w:val="24"/>
          <w:lang w:eastAsia="es-ES"/>
        </w:rPr>
      </w:pPr>
      <w:hyperlink w:anchor="_Toc113625278" w:history="1">
        <w:r w:rsidR="00532EDF" w:rsidRPr="00532EDF">
          <w:rPr>
            <w:rStyle w:val="Hipervnculo"/>
            <w:rFonts w:cstheme="minorHAnsi"/>
            <w:szCs w:val="24"/>
            <w:lang w:val="ca-ES"/>
          </w:rPr>
          <w:t>UNITAT DE TREBALL 13. Primers auxilis</w:t>
        </w:r>
        <w:r w:rsidR="00532EDF" w:rsidRPr="00532EDF">
          <w:rPr>
            <w:rFonts w:cstheme="minorHAnsi"/>
            <w:webHidden/>
            <w:szCs w:val="24"/>
          </w:rPr>
          <w:tab/>
        </w:r>
        <w:r w:rsidR="00532EDF" w:rsidRPr="00532EDF">
          <w:rPr>
            <w:rFonts w:cstheme="minorHAnsi"/>
            <w:webHidden/>
            <w:szCs w:val="24"/>
          </w:rPr>
          <w:fldChar w:fldCharType="begin"/>
        </w:r>
        <w:r w:rsidR="00532EDF" w:rsidRPr="00532EDF">
          <w:rPr>
            <w:rFonts w:cstheme="minorHAnsi"/>
            <w:webHidden/>
            <w:szCs w:val="24"/>
          </w:rPr>
          <w:instrText xml:space="preserve"> PAGEREF _Toc113625278 \h </w:instrText>
        </w:r>
        <w:r w:rsidR="00532EDF" w:rsidRPr="00532EDF">
          <w:rPr>
            <w:rFonts w:cstheme="minorHAnsi"/>
            <w:webHidden/>
            <w:szCs w:val="24"/>
          </w:rPr>
        </w:r>
        <w:r w:rsidR="00532EDF" w:rsidRPr="00532EDF">
          <w:rPr>
            <w:rFonts w:cstheme="minorHAnsi"/>
            <w:webHidden/>
            <w:szCs w:val="24"/>
          </w:rPr>
          <w:fldChar w:fldCharType="separate"/>
        </w:r>
        <w:r w:rsidR="00086308">
          <w:rPr>
            <w:rFonts w:cstheme="minorHAnsi"/>
            <w:webHidden/>
            <w:szCs w:val="24"/>
          </w:rPr>
          <w:t>66</w:t>
        </w:r>
        <w:r w:rsidR="00532EDF" w:rsidRPr="00532EDF">
          <w:rPr>
            <w:rFonts w:cstheme="minorHAnsi"/>
            <w:webHidden/>
            <w:szCs w:val="24"/>
          </w:rPr>
          <w:fldChar w:fldCharType="end"/>
        </w:r>
      </w:hyperlink>
    </w:p>
    <w:p w14:paraId="4B17C1B9" w14:textId="14737F48" w:rsidR="00532EDF" w:rsidRPr="00532EDF" w:rsidRDefault="00000000">
      <w:pPr>
        <w:pStyle w:val="TDC3"/>
        <w:rPr>
          <w:rFonts w:eastAsiaTheme="minorEastAsia" w:cstheme="minorHAnsi"/>
          <w:szCs w:val="24"/>
          <w:lang w:eastAsia="es-ES"/>
        </w:rPr>
      </w:pPr>
      <w:hyperlink w:anchor="_Toc113625279" w:history="1">
        <w:r w:rsidR="00532EDF" w:rsidRPr="00532EDF">
          <w:rPr>
            <w:rStyle w:val="Hipervnculo"/>
            <w:rFonts w:cstheme="minorHAnsi"/>
            <w:szCs w:val="24"/>
            <w:lang w:val="ca-ES"/>
          </w:rPr>
          <w:t>UNITAT DE TREBALL 14. Treball en equip</w:t>
        </w:r>
        <w:r w:rsidR="00532EDF" w:rsidRPr="00532EDF">
          <w:rPr>
            <w:rFonts w:cstheme="minorHAnsi"/>
            <w:webHidden/>
            <w:szCs w:val="24"/>
          </w:rPr>
          <w:tab/>
        </w:r>
        <w:r w:rsidR="00532EDF" w:rsidRPr="00532EDF">
          <w:rPr>
            <w:rFonts w:cstheme="minorHAnsi"/>
            <w:webHidden/>
            <w:szCs w:val="24"/>
          </w:rPr>
          <w:fldChar w:fldCharType="begin"/>
        </w:r>
        <w:r w:rsidR="00532EDF" w:rsidRPr="00532EDF">
          <w:rPr>
            <w:rFonts w:cstheme="minorHAnsi"/>
            <w:webHidden/>
            <w:szCs w:val="24"/>
          </w:rPr>
          <w:instrText xml:space="preserve"> PAGEREF _Toc113625279 \h </w:instrText>
        </w:r>
        <w:r w:rsidR="00532EDF" w:rsidRPr="00532EDF">
          <w:rPr>
            <w:rFonts w:cstheme="minorHAnsi"/>
            <w:webHidden/>
            <w:szCs w:val="24"/>
          </w:rPr>
        </w:r>
        <w:r w:rsidR="00532EDF" w:rsidRPr="00532EDF">
          <w:rPr>
            <w:rFonts w:cstheme="minorHAnsi"/>
            <w:webHidden/>
            <w:szCs w:val="24"/>
          </w:rPr>
          <w:fldChar w:fldCharType="separate"/>
        </w:r>
        <w:r w:rsidR="00086308">
          <w:rPr>
            <w:rFonts w:cstheme="minorHAnsi"/>
            <w:webHidden/>
            <w:szCs w:val="24"/>
          </w:rPr>
          <w:t>69</w:t>
        </w:r>
        <w:r w:rsidR="00532EDF" w:rsidRPr="00532EDF">
          <w:rPr>
            <w:rFonts w:cstheme="minorHAnsi"/>
            <w:webHidden/>
            <w:szCs w:val="24"/>
          </w:rPr>
          <w:fldChar w:fldCharType="end"/>
        </w:r>
      </w:hyperlink>
    </w:p>
    <w:p w14:paraId="696FBA9C" w14:textId="060E9D1C" w:rsidR="00532EDF" w:rsidRPr="00532EDF" w:rsidRDefault="00000000">
      <w:pPr>
        <w:pStyle w:val="TDC3"/>
        <w:rPr>
          <w:rFonts w:eastAsiaTheme="minorEastAsia" w:cstheme="minorHAnsi"/>
          <w:szCs w:val="24"/>
          <w:lang w:eastAsia="es-ES"/>
        </w:rPr>
      </w:pPr>
      <w:hyperlink w:anchor="_Toc113625280" w:history="1">
        <w:r w:rsidR="00532EDF" w:rsidRPr="00532EDF">
          <w:rPr>
            <w:rStyle w:val="Hipervnculo"/>
            <w:rFonts w:cstheme="minorHAnsi"/>
            <w:szCs w:val="24"/>
            <w:lang w:val="ca-ES"/>
          </w:rPr>
          <w:t>UNITAT DE TREBALL 15. Conflicte i negociació</w:t>
        </w:r>
        <w:r w:rsidR="00532EDF" w:rsidRPr="00532EDF">
          <w:rPr>
            <w:rFonts w:cstheme="minorHAnsi"/>
            <w:webHidden/>
            <w:szCs w:val="24"/>
          </w:rPr>
          <w:tab/>
        </w:r>
        <w:r w:rsidR="00532EDF" w:rsidRPr="00532EDF">
          <w:rPr>
            <w:rFonts w:cstheme="minorHAnsi"/>
            <w:webHidden/>
            <w:szCs w:val="24"/>
          </w:rPr>
          <w:fldChar w:fldCharType="begin"/>
        </w:r>
        <w:r w:rsidR="00532EDF" w:rsidRPr="00532EDF">
          <w:rPr>
            <w:rFonts w:cstheme="minorHAnsi"/>
            <w:webHidden/>
            <w:szCs w:val="24"/>
          </w:rPr>
          <w:instrText xml:space="preserve"> PAGEREF _Toc113625280 \h </w:instrText>
        </w:r>
        <w:r w:rsidR="00532EDF" w:rsidRPr="00532EDF">
          <w:rPr>
            <w:rFonts w:cstheme="minorHAnsi"/>
            <w:webHidden/>
            <w:szCs w:val="24"/>
          </w:rPr>
        </w:r>
        <w:r w:rsidR="00532EDF" w:rsidRPr="00532EDF">
          <w:rPr>
            <w:rFonts w:cstheme="minorHAnsi"/>
            <w:webHidden/>
            <w:szCs w:val="24"/>
          </w:rPr>
          <w:fldChar w:fldCharType="separate"/>
        </w:r>
        <w:r w:rsidR="00086308">
          <w:rPr>
            <w:rFonts w:cstheme="minorHAnsi"/>
            <w:webHidden/>
            <w:szCs w:val="24"/>
          </w:rPr>
          <w:t>72</w:t>
        </w:r>
        <w:r w:rsidR="00532EDF" w:rsidRPr="00532EDF">
          <w:rPr>
            <w:rFonts w:cstheme="minorHAnsi"/>
            <w:webHidden/>
            <w:szCs w:val="24"/>
          </w:rPr>
          <w:fldChar w:fldCharType="end"/>
        </w:r>
      </w:hyperlink>
    </w:p>
    <w:p w14:paraId="7E56DBCB" w14:textId="21E559C1" w:rsidR="00532EDF" w:rsidRPr="00532EDF" w:rsidRDefault="00000000">
      <w:pPr>
        <w:pStyle w:val="TDC3"/>
        <w:rPr>
          <w:rFonts w:eastAsiaTheme="minorEastAsia" w:cstheme="minorHAnsi"/>
          <w:szCs w:val="24"/>
          <w:lang w:eastAsia="es-ES"/>
        </w:rPr>
      </w:pPr>
      <w:hyperlink w:anchor="_Toc113625281" w:history="1">
        <w:r w:rsidR="00532EDF" w:rsidRPr="00532EDF">
          <w:rPr>
            <w:rStyle w:val="Hipervnculo"/>
            <w:rFonts w:cstheme="minorHAnsi"/>
            <w:szCs w:val="24"/>
            <w:lang w:val="ca-ES"/>
          </w:rPr>
          <w:t>UNITAT DE TREBALL 16. Itineraris academicoprofessionals</w:t>
        </w:r>
        <w:r w:rsidR="00532EDF" w:rsidRPr="00532EDF">
          <w:rPr>
            <w:rFonts w:cstheme="minorHAnsi"/>
            <w:webHidden/>
            <w:szCs w:val="24"/>
          </w:rPr>
          <w:tab/>
        </w:r>
        <w:r w:rsidR="00532EDF" w:rsidRPr="00532EDF">
          <w:rPr>
            <w:rFonts w:cstheme="minorHAnsi"/>
            <w:webHidden/>
            <w:szCs w:val="24"/>
          </w:rPr>
          <w:fldChar w:fldCharType="begin"/>
        </w:r>
        <w:r w:rsidR="00532EDF" w:rsidRPr="00532EDF">
          <w:rPr>
            <w:rFonts w:cstheme="minorHAnsi"/>
            <w:webHidden/>
            <w:szCs w:val="24"/>
          </w:rPr>
          <w:instrText xml:space="preserve"> PAGEREF _Toc113625281 \h </w:instrText>
        </w:r>
        <w:r w:rsidR="00532EDF" w:rsidRPr="00532EDF">
          <w:rPr>
            <w:rFonts w:cstheme="minorHAnsi"/>
            <w:webHidden/>
            <w:szCs w:val="24"/>
          </w:rPr>
        </w:r>
        <w:r w:rsidR="00532EDF" w:rsidRPr="00532EDF">
          <w:rPr>
            <w:rFonts w:cstheme="minorHAnsi"/>
            <w:webHidden/>
            <w:szCs w:val="24"/>
          </w:rPr>
          <w:fldChar w:fldCharType="separate"/>
        </w:r>
        <w:r w:rsidR="00086308">
          <w:rPr>
            <w:rFonts w:cstheme="minorHAnsi"/>
            <w:webHidden/>
            <w:szCs w:val="24"/>
          </w:rPr>
          <w:t>74</w:t>
        </w:r>
        <w:r w:rsidR="00532EDF" w:rsidRPr="00532EDF">
          <w:rPr>
            <w:rFonts w:cstheme="minorHAnsi"/>
            <w:webHidden/>
            <w:szCs w:val="24"/>
          </w:rPr>
          <w:fldChar w:fldCharType="end"/>
        </w:r>
      </w:hyperlink>
    </w:p>
    <w:p w14:paraId="653AF4E1" w14:textId="7EA10B25" w:rsidR="00532EDF" w:rsidRPr="00532EDF" w:rsidRDefault="00000000">
      <w:pPr>
        <w:pStyle w:val="TDC3"/>
        <w:rPr>
          <w:rFonts w:eastAsiaTheme="minorEastAsia" w:cstheme="minorHAnsi"/>
          <w:szCs w:val="24"/>
          <w:lang w:eastAsia="es-ES"/>
        </w:rPr>
      </w:pPr>
      <w:hyperlink w:anchor="_Toc113625282" w:history="1">
        <w:r w:rsidR="00532EDF" w:rsidRPr="00532EDF">
          <w:rPr>
            <w:rStyle w:val="Hipervnculo"/>
            <w:rFonts w:cstheme="minorHAnsi"/>
            <w:szCs w:val="24"/>
            <w:lang w:val="ca-ES"/>
          </w:rPr>
          <w:t>UNITAT DE TREBALL 17. El projecte i la carrera professionals</w:t>
        </w:r>
        <w:r w:rsidR="00532EDF" w:rsidRPr="00532EDF">
          <w:rPr>
            <w:rFonts w:cstheme="minorHAnsi"/>
            <w:webHidden/>
            <w:szCs w:val="24"/>
          </w:rPr>
          <w:tab/>
        </w:r>
        <w:r w:rsidR="00532EDF" w:rsidRPr="00532EDF">
          <w:rPr>
            <w:rFonts w:cstheme="minorHAnsi"/>
            <w:webHidden/>
            <w:szCs w:val="24"/>
          </w:rPr>
          <w:fldChar w:fldCharType="begin"/>
        </w:r>
        <w:r w:rsidR="00532EDF" w:rsidRPr="00532EDF">
          <w:rPr>
            <w:rFonts w:cstheme="minorHAnsi"/>
            <w:webHidden/>
            <w:szCs w:val="24"/>
          </w:rPr>
          <w:instrText xml:space="preserve"> PAGEREF _Toc113625282 \h </w:instrText>
        </w:r>
        <w:r w:rsidR="00532EDF" w:rsidRPr="00532EDF">
          <w:rPr>
            <w:rFonts w:cstheme="minorHAnsi"/>
            <w:webHidden/>
            <w:szCs w:val="24"/>
          </w:rPr>
        </w:r>
        <w:r w:rsidR="00532EDF" w:rsidRPr="00532EDF">
          <w:rPr>
            <w:rFonts w:cstheme="minorHAnsi"/>
            <w:webHidden/>
            <w:szCs w:val="24"/>
          </w:rPr>
          <w:fldChar w:fldCharType="separate"/>
        </w:r>
        <w:r w:rsidR="00086308">
          <w:rPr>
            <w:rFonts w:cstheme="minorHAnsi"/>
            <w:webHidden/>
            <w:szCs w:val="24"/>
          </w:rPr>
          <w:t>77</w:t>
        </w:r>
        <w:r w:rsidR="00532EDF" w:rsidRPr="00532EDF">
          <w:rPr>
            <w:rFonts w:cstheme="minorHAnsi"/>
            <w:webHidden/>
            <w:szCs w:val="24"/>
          </w:rPr>
          <w:fldChar w:fldCharType="end"/>
        </w:r>
      </w:hyperlink>
    </w:p>
    <w:p w14:paraId="21D13894" w14:textId="356E4C36" w:rsidR="00532EDF" w:rsidRPr="00532EDF" w:rsidRDefault="00000000">
      <w:pPr>
        <w:pStyle w:val="TDC3"/>
        <w:rPr>
          <w:rFonts w:eastAsiaTheme="minorEastAsia" w:cstheme="minorHAnsi"/>
          <w:szCs w:val="24"/>
          <w:lang w:eastAsia="es-ES"/>
        </w:rPr>
      </w:pPr>
      <w:hyperlink w:anchor="_Toc113625283" w:history="1">
        <w:r w:rsidR="00532EDF" w:rsidRPr="00532EDF">
          <w:rPr>
            <w:rStyle w:val="Hipervnculo"/>
            <w:rFonts w:cstheme="minorHAnsi"/>
            <w:szCs w:val="24"/>
            <w:lang w:val="ca-ES"/>
          </w:rPr>
          <w:t>UNITAT DE TREBALL 18. El procés de cerca de feina</w:t>
        </w:r>
        <w:r w:rsidR="00532EDF" w:rsidRPr="00532EDF">
          <w:rPr>
            <w:rFonts w:cstheme="minorHAnsi"/>
            <w:webHidden/>
            <w:szCs w:val="24"/>
          </w:rPr>
          <w:tab/>
        </w:r>
        <w:r w:rsidR="00532EDF" w:rsidRPr="00532EDF">
          <w:rPr>
            <w:rFonts w:cstheme="minorHAnsi"/>
            <w:webHidden/>
            <w:szCs w:val="24"/>
          </w:rPr>
          <w:fldChar w:fldCharType="begin"/>
        </w:r>
        <w:r w:rsidR="00532EDF" w:rsidRPr="00532EDF">
          <w:rPr>
            <w:rFonts w:cstheme="minorHAnsi"/>
            <w:webHidden/>
            <w:szCs w:val="24"/>
          </w:rPr>
          <w:instrText xml:space="preserve"> PAGEREF _Toc113625283 \h </w:instrText>
        </w:r>
        <w:r w:rsidR="00532EDF" w:rsidRPr="00532EDF">
          <w:rPr>
            <w:rFonts w:cstheme="minorHAnsi"/>
            <w:webHidden/>
            <w:szCs w:val="24"/>
          </w:rPr>
        </w:r>
        <w:r w:rsidR="00532EDF" w:rsidRPr="00532EDF">
          <w:rPr>
            <w:rFonts w:cstheme="minorHAnsi"/>
            <w:webHidden/>
            <w:szCs w:val="24"/>
          </w:rPr>
          <w:fldChar w:fldCharType="separate"/>
        </w:r>
        <w:r w:rsidR="00086308">
          <w:rPr>
            <w:rFonts w:cstheme="minorHAnsi"/>
            <w:webHidden/>
            <w:szCs w:val="24"/>
          </w:rPr>
          <w:t>80</w:t>
        </w:r>
        <w:r w:rsidR="00532EDF" w:rsidRPr="00532EDF">
          <w:rPr>
            <w:rFonts w:cstheme="minorHAnsi"/>
            <w:webHidden/>
            <w:szCs w:val="24"/>
          </w:rPr>
          <w:fldChar w:fldCharType="end"/>
        </w:r>
      </w:hyperlink>
    </w:p>
    <w:p w14:paraId="4EAE2A18" w14:textId="72743B43" w:rsidR="00233C72" w:rsidRPr="00974674" w:rsidRDefault="006B46FC" w:rsidP="00AA736D">
      <w:pPr>
        <w:pStyle w:val="TDC3"/>
        <w:spacing w:after="120"/>
        <w:rPr>
          <w:sz w:val="16"/>
          <w:szCs w:val="16"/>
          <w:lang w:val="ca-ES"/>
        </w:rPr>
      </w:pPr>
      <w:r w:rsidRPr="00532EDF">
        <w:rPr>
          <w:rFonts w:cstheme="minorHAnsi"/>
          <w:b/>
          <w:bCs/>
          <w:szCs w:val="24"/>
          <w:lang w:val="ca-ES"/>
        </w:rPr>
        <w:fldChar w:fldCharType="end"/>
      </w:r>
      <w:r w:rsidR="00233C72" w:rsidRPr="00974674">
        <w:rPr>
          <w:sz w:val="16"/>
          <w:szCs w:val="16"/>
          <w:lang w:val="ca-ES"/>
        </w:rPr>
        <w:br w:type="page"/>
      </w:r>
    </w:p>
    <w:p w14:paraId="7F7DD41A" w14:textId="77777777" w:rsidR="002C5135" w:rsidRPr="00974674" w:rsidRDefault="002C5135" w:rsidP="00A9353A">
      <w:pPr>
        <w:pStyle w:val="Programacintexto"/>
        <w:rPr>
          <w:lang w:val="ca-ES"/>
        </w:rPr>
        <w:sectPr w:rsidR="002C5135" w:rsidRPr="00974674" w:rsidSect="00C0703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193EF138" w14:textId="7B741403" w:rsidR="00F47B66" w:rsidRPr="00974674" w:rsidRDefault="00BB7062" w:rsidP="00D956A9">
      <w:pPr>
        <w:pStyle w:val="Ttulo1"/>
        <w:numPr>
          <w:ilvl w:val="0"/>
          <w:numId w:val="0"/>
        </w:numPr>
        <w:rPr>
          <w:lang w:val="ca-ES"/>
        </w:rPr>
      </w:pPr>
      <w:bookmarkStart w:id="0" w:name="_Toc113625265"/>
      <w:r w:rsidRPr="00974674">
        <w:rPr>
          <w:lang w:val="ca-ES"/>
        </w:rPr>
        <w:lastRenderedPageBreak/>
        <w:t>9.</w:t>
      </w:r>
      <w:r w:rsidR="00EC0509" w:rsidRPr="00974674">
        <w:rPr>
          <w:lang w:val="ca-ES"/>
        </w:rPr>
        <w:t xml:space="preserve"> </w:t>
      </w:r>
      <w:r w:rsidR="00D956A9" w:rsidRPr="00974674">
        <w:rPr>
          <w:lang w:val="ca-ES"/>
        </w:rPr>
        <w:t>UNITATS</w:t>
      </w:r>
      <w:r w:rsidR="00EC0509" w:rsidRPr="00974674">
        <w:rPr>
          <w:lang w:val="ca-ES"/>
        </w:rPr>
        <w:t xml:space="preserve"> </w:t>
      </w:r>
      <w:r w:rsidR="008F4B38" w:rsidRPr="00974674">
        <w:rPr>
          <w:lang w:val="ca-ES"/>
        </w:rPr>
        <w:t>DE</w:t>
      </w:r>
      <w:r w:rsidR="00EC0509" w:rsidRPr="00974674">
        <w:rPr>
          <w:lang w:val="ca-ES"/>
        </w:rPr>
        <w:t xml:space="preserve"> </w:t>
      </w:r>
      <w:r w:rsidR="008F4B38" w:rsidRPr="00974674">
        <w:rPr>
          <w:lang w:val="ca-ES"/>
        </w:rPr>
        <w:t>TR</w:t>
      </w:r>
      <w:r w:rsidR="00D956A9" w:rsidRPr="00974674">
        <w:rPr>
          <w:lang w:val="ca-ES"/>
        </w:rPr>
        <w:t>EBALL</w:t>
      </w:r>
      <w:bookmarkEnd w:id="0"/>
    </w:p>
    <w:p w14:paraId="1EB8C0FF" w14:textId="6E74CE44" w:rsidR="00680627" w:rsidRPr="00974674" w:rsidRDefault="00D20B50" w:rsidP="00D956A9">
      <w:pPr>
        <w:pStyle w:val="Programacintexto"/>
        <w:rPr>
          <w:lang w:val="ca-ES"/>
        </w:rPr>
      </w:pPr>
      <w:r w:rsidRPr="00974674">
        <w:rPr>
          <w:lang w:val="ca-ES"/>
        </w:rPr>
        <w:t>El</w:t>
      </w:r>
      <w:r w:rsidR="00EC0509" w:rsidRPr="00974674">
        <w:rPr>
          <w:lang w:val="ca-ES"/>
        </w:rPr>
        <w:t xml:space="preserve"> </w:t>
      </w:r>
      <w:r w:rsidR="00D956A9" w:rsidRPr="00974674">
        <w:rPr>
          <w:lang w:val="ca-ES"/>
        </w:rPr>
        <w:t>llibre</w:t>
      </w:r>
      <w:r w:rsidR="00EC0509" w:rsidRPr="00974674">
        <w:rPr>
          <w:lang w:val="ca-ES"/>
        </w:rPr>
        <w:t xml:space="preserve"> </w:t>
      </w:r>
      <w:r w:rsidR="00D956A9" w:rsidRPr="00974674">
        <w:rPr>
          <w:b/>
          <w:i/>
          <w:lang w:val="ca-ES"/>
        </w:rPr>
        <w:t>Formació</w:t>
      </w:r>
      <w:r w:rsidR="00EC0509" w:rsidRPr="00974674">
        <w:rPr>
          <w:b/>
          <w:i/>
          <w:lang w:val="ca-ES"/>
        </w:rPr>
        <w:t xml:space="preserve"> </w:t>
      </w:r>
      <w:r w:rsidR="00D956A9" w:rsidRPr="00974674">
        <w:rPr>
          <w:b/>
          <w:i/>
          <w:lang w:val="ca-ES"/>
        </w:rPr>
        <w:t>i</w:t>
      </w:r>
      <w:r w:rsidR="00EC0509" w:rsidRPr="00974674">
        <w:rPr>
          <w:b/>
          <w:i/>
          <w:lang w:val="ca-ES"/>
        </w:rPr>
        <w:t xml:space="preserve"> </w:t>
      </w:r>
      <w:r w:rsidR="00D956A9" w:rsidRPr="00974674">
        <w:rPr>
          <w:b/>
          <w:i/>
          <w:lang w:val="ca-ES"/>
        </w:rPr>
        <w:t>o</w:t>
      </w:r>
      <w:r w:rsidR="005B5163" w:rsidRPr="00974674">
        <w:rPr>
          <w:b/>
          <w:i/>
          <w:lang w:val="ca-ES"/>
        </w:rPr>
        <w:t>rientació</w:t>
      </w:r>
      <w:r w:rsidR="00EC0509" w:rsidRPr="00974674">
        <w:rPr>
          <w:b/>
          <w:i/>
          <w:lang w:val="ca-ES"/>
        </w:rPr>
        <w:t xml:space="preserve"> </w:t>
      </w:r>
      <w:r w:rsidR="005B5163" w:rsidRPr="00974674">
        <w:rPr>
          <w:b/>
          <w:i/>
          <w:lang w:val="ca-ES"/>
        </w:rPr>
        <w:t>Laboral</w:t>
      </w:r>
      <w:r w:rsidR="00EC0509" w:rsidRPr="00974674">
        <w:rPr>
          <w:b/>
          <w:i/>
          <w:lang w:val="ca-ES"/>
        </w:rPr>
        <w:t xml:space="preserve"> </w:t>
      </w:r>
      <w:r w:rsidR="00D956A9" w:rsidRPr="00974674">
        <w:rPr>
          <w:lang w:val="ca-ES"/>
        </w:rPr>
        <w:t>s’</w:t>
      </w:r>
      <w:r w:rsidR="00680627" w:rsidRPr="00974674">
        <w:rPr>
          <w:lang w:val="ca-ES"/>
        </w:rPr>
        <w:t>estructura</w:t>
      </w:r>
      <w:r w:rsidR="00EC0509" w:rsidRPr="00974674">
        <w:rPr>
          <w:lang w:val="ca-ES"/>
        </w:rPr>
        <w:t xml:space="preserve"> </w:t>
      </w:r>
      <w:r w:rsidR="00680627" w:rsidRPr="00974674">
        <w:rPr>
          <w:lang w:val="ca-ES"/>
        </w:rPr>
        <w:t>en</w:t>
      </w:r>
      <w:r w:rsidR="00EC0509" w:rsidRPr="00974674">
        <w:rPr>
          <w:lang w:val="ca-ES"/>
        </w:rPr>
        <w:t xml:space="preserve"> </w:t>
      </w:r>
      <w:r w:rsidR="00D956A9" w:rsidRPr="00974674">
        <w:rPr>
          <w:lang w:val="ca-ES"/>
        </w:rPr>
        <w:t xml:space="preserve">les </w:t>
      </w:r>
      <w:r w:rsidR="00F20BE8" w:rsidRPr="00974674">
        <w:rPr>
          <w:lang w:val="ca-ES"/>
        </w:rPr>
        <w:t>uni</w:t>
      </w:r>
      <w:r w:rsidR="00D956A9" w:rsidRPr="00974674">
        <w:rPr>
          <w:lang w:val="ca-ES"/>
        </w:rPr>
        <w:t>tat</w:t>
      </w:r>
      <w:r w:rsidR="00F20BE8" w:rsidRPr="00974674">
        <w:rPr>
          <w:lang w:val="ca-ES"/>
        </w:rPr>
        <w:t>s</w:t>
      </w:r>
      <w:r w:rsidR="00D956A9" w:rsidRPr="00974674">
        <w:rPr>
          <w:lang w:val="ca-ES"/>
        </w:rPr>
        <w:t xml:space="preserve"> següents</w:t>
      </w:r>
      <w:r w:rsidR="00680627" w:rsidRPr="00974674">
        <w:rPr>
          <w:lang w:val="ca-ES"/>
        </w:rPr>
        <w:t>:</w:t>
      </w:r>
    </w:p>
    <w:p w14:paraId="30D0AD56" w14:textId="77777777" w:rsidR="00D45EDF" w:rsidRPr="00974674" w:rsidRDefault="00D45EDF" w:rsidP="00A9353A">
      <w:pPr>
        <w:pStyle w:val="Programacintexto"/>
        <w:rPr>
          <w:lang w:val="ca-ES"/>
        </w:rPr>
      </w:pPr>
    </w:p>
    <w:p w14:paraId="509686A5" w14:textId="49F42DD1" w:rsidR="006A0F02" w:rsidRPr="00974674" w:rsidRDefault="00D956A9" w:rsidP="00A9353A">
      <w:pPr>
        <w:pStyle w:val="Ttulo3"/>
        <w:ind w:left="216" w:right="66" w:hanging="216"/>
        <w:rPr>
          <w:sz w:val="24"/>
          <w:szCs w:val="24"/>
          <w:lang w:val="ca-ES"/>
        </w:rPr>
      </w:pPr>
      <w:bookmarkStart w:id="1" w:name="_Toc113625266"/>
      <w:r w:rsidRPr="00974674">
        <w:rPr>
          <w:sz w:val="24"/>
          <w:szCs w:val="24"/>
          <w:lang w:val="ca-ES"/>
        </w:rPr>
        <w:t>UNITAT DE TREBALL</w:t>
      </w:r>
      <w:r w:rsidR="00EC0509" w:rsidRPr="00974674">
        <w:rPr>
          <w:sz w:val="24"/>
          <w:szCs w:val="24"/>
          <w:lang w:val="ca-ES"/>
        </w:rPr>
        <w:t xml:space="preserve"> </w:t>
      </w:r>
      <w:r w:rsidR="00FA1456" w:rsidRPr="00974674">
        <w:rPr>
          <w:sz w:val="24"/>
          <w:szCs w:val="24"/>
          <w:lang w:val="ca-ES"/>
        </w:rPr>
        <w:t>1.</w:t>
      </w:r>
      <w:r w:rsidR="00EC0509" w:rsidRPr="00974674">
        <w:rPr>
          <w:sz w:val="24"/>
          <w:szCs w:val="24"/>
          <w:lang w:val="ca-ES"/>
        </w:rPr>
        <w:t xml:space="preserve"> </w:t>
      </w:r>
      <w:r w:rsidR="00E47C61" w:rsidRPr="00974674">
        <w:rPr>
          <w:sz w:val="24"/>
          <w:szCs w:val="24"/>
          <w:lang w:val="ca-ES"/>
        </w:rPr>
        <w:t>La</w:t>
      </w:r>
      <w:r w:rsidR="00EC0509" w:rsidRPr="00974674">
        <w:rPr>
          <w:sz w:val="24"/>
          <w:szCs w:val="24"/>
          <w:lang w:val="ca-ES"/>
        </w:rPr>
        <w:t xml:space="preserve"> </w:t>
      </w:r>
      <w:r w:rsidRPr="00974674">
        <w:rPr>
          <w:sz w:val="24"/>
          <w:szCs w:val="24"/>
          <w:lang w:val="ca-ES"/>
        </w:rPr>
        <w:t>relació</w:t>
      </w:r>
      <w:r w:rsidR="00EC0509" w:rsidRPr="00974674">
        <w:rPr>
          <w:sz w:val="24"/>
          <w:szCs w:val="24"/>
          <w:lang w:val="ca-ES"/>
        </w:rPr>
        <w:t xml:space="preserve"> </w:t>
      </w:r>
      <w:r w:rsidR="00E47C61" w:rsidRPr="00974674">
        <w:rPr>
          <w:sz w:val="24"/>
          <w:szCs w:val="24"/>
          <w:lang w:val="ca-ES"/>
        </w:rPr>
        <w:t>laboral</w:t>
      </w:r>
      <w:bookmarkEnd w:id="1"/>
    </w:p>
    <w:p w14:paraId="39B84FF1" w14:textId="3BFBA1C3" w:rsidR="006A0F02" w:rsidRPr="00974674" w:rsidRDefault="00D956A9" w:rsidP="00A9353A">
      <w:pPr>
        <w:shd w:val="clear" w:color="auto" w:fill="8DB3E2"/>
        <w:ind w:left="216" w:right="66" w:hanging="216"/>
        <w:rPr>
          <w:b/>
          <w:color w:val="FFFFFF"/>
          <w:sz w:val="24"/>
          <w:szCs w:val="24"/>
          <w:lang w:val="ca-ES"/>
        </w:rPr>
      </w:pPr>
      <w:r w:rsidRPr="00974674">
        <w:rPr>
          <w:b/>
          <w:color w:val="FFFFFF"/>
          <w:sz w:val="24"/>
          <w:szCs w:val="24"/>
          <w:lang w:val="ca-ES"/>
        </w:rPr>
        <w:t>OBJECTIUS</w:t>
      </w:r>
      <w:r w:rsidR="00EC0509" w:rsidRPr="00974674">
        <w:rPr>
          <w:b/>
          <w:color w:val="FFFFFF"/>
          <w:sz w:val="24"/>
          <w:szCs w:val="24"/>
          <w:lang w:val="ca-ES"/>
        </w:rPr>
        <w:t xml:space="preserve"> </w:t>
      </w:r>
    </w:p>
    <w:p w14:paraId="6EDFAEE2" w14:textId="058D1269" w:rsidR="00FA1456" w:rsidRPr="00974674" w:rsidRDefault="00D956A9" w:rsidP="00A9353A">
      <w:pPr>
        <w:pStyle w:val="Programacintexto"/>
        <w:rPr>
          <w:lang w:val="ca-ES"/>
        </w:rPr>
      </w:pPr>
      <w:r w:rsidRPr="00974674">
        <w:rPr>
          <w:lang w:val="ca-ES"/>
        </w:rPr>
        <w:t>En acabar aquesta unitat, l’alumnat ha de ser capaç de</w:t>
      </w:r>
      <w:r w:rsidR="00BD4E89" w:rsidRPr="00974674">
        <w:rPr>
          <w:lang w:val="ca-ES"/>
        </w:rPr>
        <w:t>:</w:t>
      </w:r>
    </w:p>
    <w:p w14:paraId="1A23DE47" w14:textId="1F04C54F" w:rsidR="00D956A9" w:rsidRPr="00974674" w:rsidRDefault="00D956A9" w:rsidP="00C155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74674">
        <w:rPr>
          <w:rFonts w:cs="Arial"/>
          <w:sz w:val="24"/>
          <w:szCs w:val="24"/>
          <w:lang w:val="ca-ES"/>
        </w:rPr>
        <w:t xml:space="preserve">Conèixer l'origen del </w:t>
      </w:r>
      <w:r w:rsidR="00C155FC" w:rsidRPr="00974674">
        <w:rPr>
          <w:rFonts w:cs="Arial"/>
          <w:sz w:val="24"/>
          <w:szCs w:val="24"/>
          <w:lang w:val="ca-ES"/>
        </w:rPr>
        <w:t>d</w:t>
      </w:r>
      <w:r w:rsidRPr="00974674">
        <w:rPr>
          <w:rFonts w:cs="Arial"/>
          <w:sz w:val="24"/>
          <w:szCs w:val="24"/>
          <w:lang w:val="ca-ES"/>
        </w:rPr>
        <w:t xml:space="preserve">ret del </w:t>
      </w:r>
      <w:r w:rsidR="00C155FC" w:rsidRPr="00974674">
        <w:rPr>
          <w:rFonts w:cs="Arial"/>
          <w:sz w:val="24"/>
          <w:szCs w:val="24"/>
          <w:lang w:val="ca-ES"/>
        </w:rPr>
        <w:t>t</w:t>
      </w:r>
      <w:r w:rsidRPr="00974674">
        <w:rPr>
          <w:rFonts w:cs="Arial"/>
          <w:sz w:val="24"/>
          <w:szCs w:val="24"/>
          <w:lang w:val="ca-ES"/>
        </w:rPr>
        <w:t>reball.</w:t>
      </w:r>
    </w:p>
    <w:p w14:paraId="6D131864" w14:textId="0FBD195F" w:rsidR="00D956A9" w:rsidRPr="00974674" w:rsidRDefault="00D956A9" w:rsidP="00C155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74674">
        <w:rPr>
          <w:rFonts w:cs="Arial"/>
          <w:sz w:val="24"/>
          <w:szCs w:val="24"/>
          <w:lang w:val="ca-ES"/>
        </w:rPr>
        <w:t>Distingir les relacions laborals de les qu</w:t>
      </w:r>
      <w:r w:rsidR="00C155FC" w:rsidRPr="00974674">
        <w:rPr>
          <w:rFonts w:cs="Arial"/>
          <w:sz w:val="24"/>
          <w:szCs w:val="24"/>
          <w:lang w:val="ca-ES"/>
        </w:rPr>
        <w:t xml:space="preserve">e </w:t>
      </w:r>
      <w:r w:rsidRPr="00974674">
        <w:rPr>
          <w:rFonts w:cs="Arial"/>
          <w:sz w:val="24"/>
          <w:szCs w:val="24"/>
          <w:lang w:val="ca-ES"/>
        </w:rPr>
        <w:t>no ho són, i de les relacions laborals especials.</w:t>
      </w:r>
    </w:p>
    <w:p w14:paraId="109BA2ED" w14:textId="0EDB7F88" w:rsidR="00D956A9" w:rsidRPr="00974674" w:rsidRDefault="00D956A9" w:rsidP="00C155F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74674">
        <w:rPr>
          <w:rFonts w:cs="Arial"/>
          <w:sz w:val="24"/>
          <w:szCs w:val="24"/>
          <w:lang w:val="ca-ES"/>
        </w:rPr>
        <w:t xml:space="preserve">Identificar les fonts del </w:t>
      </w:r>
      <w:r w:rsidR="00C155FC" w:rsidRPr="00974674">
        <w:rPr>
          <w:rFonts w:cs="Arial"/>
          <w:sz w:val="24"/>
          <w:szCs w:val="24"/>
          <w:lang w:val="ca-ES"/>
        </w:rPr>
        <w:t>d</w:t>
      </w:r>
      <w:r w:rsidRPr="00974674">
        <w:rPr>
          <w:rFonts w:cs="Arial"/>
          <w:sz w:val="24"/>
          <w:szCs w:val="24"/>
          <w:lang w:val="ca-ES"/>
        </w:rPr>
        <w:t xml:space="preserve">ret </w:t>
      </w:r>
      <w:r w:rsidR="00C155FC" w:rsidRPr="00974674">
        <w:rPr>
          <w:rFonts w:cs="Arial"/>
          <w:sz w:val="24"/>
          <w:szCs w:val="24"/>
          <w:lang w:val="ca-ES"/>
        </w:rPr>
        <w:t>l</w:t>
      </w:r>
      <w:r w:rsidRPr="00974674">
        <w:rPr>
          <w:rFonts w:cs="Arial"/>
          <w:sz w:val="24"/>
          <w:szCs w:val="24"/>
          <w:lang w:val="ca-ES"/>
        </w:rPr>
        <w:t>aboral i quin</w:t>
      </w:r>
      <w:r w:rsidR="00C155FC" w:rsidRPr="00974674">
        <w:rPr>
          <w:rFonts w:cs="Arial"/>
          <w:sz w:val="24"/>
          <w:szCs w:val="24"/>
          <w:lang w:val="ca-ES"/>
        </w:rPr>
        <w:t>a</w:t>
      </w:r>
      <w:r w:rsidRPr="00974674">
        <w:rPr>
          <w:rFonts w:cs="Arial"/>
          <w:sz w:val="24"/>
          <w:szCs w:val="24"/>
          <w:lang w:val="ca-ES"/>
        </w:rPr>
        <w:t xml:space="preserve"> </w:t>
      </w:r>
      <w:r w:rsidR="00C155FC" w:rsidRPr="00974674">
        <w:rPr>
          <w:rFonts w:cs="Arial"/>
          <w:sz w:val="24"/>
          <w:szCs w:val="24"/>
          <w:lang w:val="ca-ES"/>
        </w:rPr>
        <w:t>s’</w:t>
      </w:r>
      <w:r w:rsidRPr="00974674">
        <w:rPr>
          <w:rFonts w:cs="Arial"/>
          <w:sz w:val="24"/>
          <w:szCs w:val="24"/>
          <w:lang w:val="ca-ES"/>
        </w:rPr>
        <w:t>ha d'aplicar en cada cas.</w:t>
      </w:r>
    </w:p>
    <w:p w14:paraId="3DC61578" w14:textId="2838430A" w:rsidR="00D956A9" w:rsidRPr="00974674" w:rsidRDefault="00D956A9" w:rsidP="00D956A9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74674">
        <w:rPr>
          <w:rFonts w:cs="Arial"/>
          <w:sz w:val="24"/>
          <w:szCs w:val="24"/>
          <w:lang w:val="ca-ES"/>
        </w:rPr>
        <w:t>Conèixer els principis d'interpretació de les normes laborals i saber aplicar-los.</w:t>
      </w:r>
    </w:p>
    <w:p w14:paraId="761C321D" w14:textId="28F5BD3D" w:rsidR="00E47C61" w:rsidRPr="00974674" w:rsidRDefault="00D956A9" w:rsidP="00D956A9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74674">
        <w:rPr>
          <w:rFonts w:cs="Arial"/>
          <w:sz w:val="24"/>
          <w:szCs w:val="24"/>
          <w:lang w:val="ca-ES"/>
        </w:rPr>
        <w:t>Saber quins són els drets i deures dels treballadors i dels empresaris</w:t>
      </w:r>
      <w:r w:rsidR="00E47C61" w:rsidRPr="00974674">
        <w:rPr>
          <w:rFonts w:cs="Arial"/>
          <w:sz w:val="24"/>
          <w:szCs w:val="24"/>
          <w:lang w:val="ca-ES"/>
        </w:rPr>
        <w:t>.</w:t>
      </w:r>
    </w:p>
    <w:p w14:paraId="32BB77F3" w14:textId="77777777" w:rsidR="007C6DB1" w:rsidRPr="00974674" w:rsidRDefault="007C6DB1" w:rsidP="00AB3452">
      <w:pPr>
        <w:pStyle w:val="Programacintexto"/>
        <w:numPr>
          <w:ilvl w:val="0"/>
          <w:numId w:val="12"/>
        </w:numPr>
        <w:rPr>
          <w:lang w:val="ca-ES"/>
        </w:rPr>
      </w:pPr>
      <w:r w:rsidRPr="00974674">
        <w:rPr>
          <w:lang w:val="ca-ES"/>
        </w:rPr>
        <w:br w:type="page"/>
      </w:r>
    </w:p>
    <w:p w14:paraId="5CF57107" w14:textId="77777777" w:rsidR="00E47C61" w:rsidRPr="00974674" w:rsidRDefault="00E47C61" w:rsidP="00E47C61">
      <w:pPr>
        <w:spacing w:after="0" w:line="240" w:lineRule="auto"/>
        <w:rPr>
          <w:rFonts w:cs="Calibri"/>
          <w:sz w:val="24"/>
          <w:szCs w:val="24"/>
          <w:lang w:val="ca-ES"/>
        </w:rPr>
      </w:pPr>
    </w:p>
    <w:tbl>
      <w:tblPr>
        <w:tblW w:w="13894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544"/>
        <w:gridCol w:w="2835"/>
        <w:gridCol w:w="4111"/>
      </w:tblGrid>
      <w:tr w:rsidR="00E47C61" w:rsidRPr="00974674" w14:paraId="33F74111" w14:textId="77777777" w:rsidTr="005F706C">
        <w:trPr>
          <w:trHeight w:hRule="exact" w:val="550"/>
        </w:trPr>
        <w:tc>
          <w:tcPr>
            <w:tcW w:w="6948" w:type="dxa"/>
            <w:gridSpan w:val="2"/>
            <w:tcBorders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4EFE0BE2" w14:textId="5F254F91" w:rsidR="00E47C61" w:rsidRPr="00974674" w:rsidRDefault="00D956A9" w:rsidP="00E47C61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>Unitat de treball</w:t>
            </w:r>
            <w:r w:rsidR="00EC0509" w:rsidRPr="00974674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 xml:space="preserve"> </w:t>
            </w:r>
            <w:r w:rsidR="00E47C61" w:rsidRPr="00974674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>1:</w:t>
            </w:r>
            <w:r w:rsidR="00EC0509" w:rsidRPr="00974674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 xml:space="preserve"> </w:t>
            </w:r>
            <w:r w:rsidR="00E47C61" w:rsidRPr="00974674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>La</w:t>
            </w:r>
            <w:r w:rsidR="00EC0509" w:rsidRPr="00974674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>relació</w:t>
            </w:r>
            <w:r w:rsidR="00EC0509" w:rsidRPr="00974674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 xml:space="preserve"> </w:t>
            </w:r>
            <w:r w:rsidR="00E47C61" w:rsidRPr="00974674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>laboral</w:t>
            </w:r>
          </w:p>
        </w:tc>
        <w:tc>
          <w:tcPr>
            <w:tcW w:w="6946" w:type="dxa"/>
            <w:gridSpan w:val="2"/>
            <w:tcBorders>
              <w:lef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031ABDFD" w14:textId="5B2FB8BB" w:rsidR="00E47C61" w:rsidRPr="00974674" w:rsidRDefault="00D956A9" w:rsidP="00E47C6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  <w:lang w:val="ca-ES"/>
              </w:rPr>
            </w:pPr>
            <w:proofErr w:type="spellStart"/>
            <w:r w:rsidRPr="00974674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>Temporalització</w:t>
            </w:r>
            <w:proofErr w:type="spellEnd"/>
            <w:r w:rsidR="00E47C61" w:rsidRPr="00974674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  <w:t>:</w:t>
            </w:r>
            <w:r w:rsidR="00EC0509" w:rsidRPr="00974674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  <w:t xml:space="preserve"> </w:t>
            </w:r>
            <w:r w:rsidR="00E47C61" w:rsidRPr="00974674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  <w:t>4</w:t>
            </w:r>
            <w:r w:rsidR="00EC0509" w:rsidRPr="00974674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  <w:t>hores</w:t>
            </w:r>
          </w:p>
        </w:tc>
      </w:tr>
      <w:tr w:rsidR="00E47C61" w:rsidRPr="00974674" w14:paraId="79BAC756" w14:textId="77777777" w:rsidTr="005F706C">
        <w:trPr>
          <w:trHeight w:val="697"/>
        </w:trPr>
        <w:tc>
          <w:tcPr>
            <w:tcW w:w="3404" w:type="dxa"/>
            <w:shd w:val="clear" w:color="auto" w:fill="DEEAF6" w:themeFill="accent5" w:themeFillTint="33"/>
            <w:vAlign w:val="center"/>
          </w:tcPr>
          <w:p w14:paraId="2F87FED3" w14:textId="559966E8" w:rsidR="00E47C61" w:rsidRPr="00974674" w:rsidRDefault="00D956A9" w:rsidP="00A432C0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ca-ES"/>
              </w:rPr>
              <w:t>Contingut</w:t>
            </w: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0F47A060" w14:textId="04E8DB3F" w:rsidR="00E47C61" w:rsidRPr="00974674" w:rsidRDefault="00D956A9" w:rsidP="00A432C0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  <w:lang w:val="ca-ES"/>
              </w:rPr>
              <w:t>Criteris d’avaluació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49E02D6F" w14:textId="565106DA" w:rsidR="00E47C61" w:rsidRPr="00974674" w:rsidRDefault="00D956A9" w:rsidP="00A432C0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5"/>
                <w:sz w:val="18"/>
                <w:szCs w:val="18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  <w:lang w:val="ca-ES"/>
              </w:rPr>
              <w:t>Resultats d’aprenentatge</w:t>
            </w:r>
          </w:p>
          <w:p w14:paraId="383BDBC2" w14:textId="6973D89A" w:rsidR="00E47C61" w:rsidRPr="00974674" w:rsidRDefault="00D956A9" w:rsidP="00A432C0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  <w:lang w:val="ca-ES"/>
              </w:rPr>
              <w:t>Competències</w:t>
            </w:r>
          </w:p>
        </w:tc>
        <w:tc>
          <w:tcPr>
            <w:tcW w:w="4111" w:type="dxa"/>
            <w:shd w:val="clear" w:color="auto" w:fill="DEEAF6" w:themeFill="accent5" w:themeFillTint="33"/>
            <w:vAlign w:val="center"/>
          </w:tcPr>
          <w:p w14:paraId="6B6A728C" w14:textId="659C9D6F" w:rsidR="00E47C61" w:rsidRPr="00974674" w:rsidRDefault="00D956A9" w:rsidP="00A432C0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  <w:lang w:val="ca-ES"/>
              </w:rPr>
              <w:t>Instruments d’avaluació</w:t>
            </w:r>
            <w:r w:rsidR="00EC0509" w:rsidRPr="00974674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  <w:lang w:val="ca-ES"/>
              </w:rPr>
              <w:t xml:space="preserve"> </w:t>
            </w:r>
          </w:p>
          <w:p w14:paraId="6DB9533A" w14:textId="28D1216D" w:rsidR="00E47C61" w:rsidRPr="00974674" w:rsidRDefault="00D956A9" w:rsidP="00A432C0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ca-ES"/>
              </w:rPr>
              <w:t>Criteris de qualificació</w:t>
            </w:r>
          </w:p>
        </w:tc>
      </w:tr>
      <w:tr w:rsidR="00E47C61" w:rsidRPr="00974674" w14:paraId="56112D2B" w14:textId="77777777" w:rsidTr="005F706C">
        <w:trPr>
          <w:trHeight w:val="20"/>
        </w:trPr>
        <w:tc>
          <w:tcPr>
            <w:tcW w:w="3404" w:type="dxa"/>
          </w:tcPr>
          <w:p w14:paraId="0D7E2468" w14:textId="6E490577" w:rsidR="00E47C61" w:rsidRPr="00974674" w:rsidRDefault="00B76F02" w:rsidP="00B76F02">
            <w:pPr>
              <w:pStyle w:val="Prrafodelista"/>
              <w:numPr>
                <w:ilvl w:val="0"/>
                <w:numId w:val="4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Le</w:t>
            </w:r>
            <w:r w:rsidR="00E47C61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E47C61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relacions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laborals</w:t>
            </w:r>
          </w:p>
          <w:p w14:paraId="3B476E7E" w14:textId="3D93C406" w:rsidR="009278DD" w:rsidRPr="00974674" w:rsidRDefault="00B76F02" w:rsidP="00B76F02">
            <w:pPr>
              <w:pStyle w:val="Prrafodelista"/>
              <w:numPr>
                <w:ilvl w:val="1"/>
                <w:numId w:val="4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L’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origen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del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dret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aboral</w:t>
            </w:r>
          </w:p>
          <w:p w14:paraId="3E66A0E7" w14:textId="7E58B7D2" w:rsidR="00E47C61" w:rsidRPr="00974674" w:rsidRDefault="009278DD" w:rsidP="00AB3452">
            <w:pPr>
              <w:pStyle w:val="Prrafodelista"/>
              <w:numPr>
                <w:ilvl w:val="1"/>
                <w:numId w:val="4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B76F02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relació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laboral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(art.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1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ET)</w:t>
            </w:r>
          </w:p>
          <w:p w14:paraId="0237A28D" w14:textId="3C988E0B" w:rsidR="009278DD" w:rsidRPr="00974674" w:rsidRDefault="00B76F02" w:rsidP="00B76F02">
            <w:pPr>
              <w:pStyle w:val="Prrafodelista"/>
              <w:numPr>
                <w:ilvl w:val="1"/>
                <w:numId w:val="4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Relacion</w:t>
            </w:r>
            <w:r w:rsidR="00E47C61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excl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oses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relació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laboral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(art.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1.3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ET)</w:t>
            </w:r>
          </w:p>
          <w:p w14:paraId="2B63AC87" w14:textId="3BC91159" w:rsidR="00E47C61" w:rsidRPr="00974674" w:rsidRDefault="00B76F02" w:rsidP="00AB3452">
            <w:pPr>
              <w:pStyle w:val="Prrafodelista"/>
              <w:numPr>
                <w:ilvl w:val="1"/>
                <w:numId w:val="4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Relacion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laborals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especials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(art.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2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ET)</w:t>
            </w:r>
          </w:p>
          <w:p w14:paraId="29DE7E74" w14:textId="1DB43737" w:rsidR="00E47C61" w:rsidRPr="00974674" w:rsidRDefault="00B76F02" w:rsidP="00B76F02">
            <w:pPr>
              <w:pStyle w:val="Prrafodelista"/>
              <w:numPr>
                <w:ilvl w:val="0"/>
                <w:numId w:val="4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Le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ont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del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dret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del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treball</w:t>
            </w:r>
          </w:p>
          <w:p w14:paraId="57A5F697" w14:textId="47B2627B" w:rsidR="009278DD" w:rsidRPr="00974674" w:rsidRDefault="009278DD" w:rsidP="00B76F02">
            <w:pPr>
              <w:pStyle w:val="Prrafodelista"/>
              <w:numPr>
                <w:ilvl w:val="1"/>
                <w:numId w:val="4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</w:t>
            </w:r>
            <w:r w:rsidR="00B76F02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ont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B76F02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nacionals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(art.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3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ET)</w:t>
            </w:r>
          </w:p>
          <w:p w14:paraId="14F1DF84" w14:textId="7FC77D8C" w:rsidR="009278DD" w:rsidRPr="00974674" w:rsidRDefault="009278DD" w:rsidP="00B76F02">
            <w:pPr>
              <w:pStyle w:val="Prrafodelista"/>
              <w:numPr>
                <w:ilvl w:val="1"/>
                <w:numId w:val="4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</w:t>
            </w:r>
            <w:r w:rsidR="00B76F02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ont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</w:t>
            </w:r>
            <w:r w:rsidR="00B76F02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’àmbit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internacional</w:t>
            </w:r>
          </w:p>
          <w:p w14:paraId="1E188A92" w14:textId="3906DFE5" w:rsidR="00E47C61" w:rsidRPr="00974674" w:rsidRDefault="00B76F02" w:rsidP="00B76F02">
            <w:pPr>
              <w:pStyle w:val="Prrafodelista"/>
              <w:numPr>
                <w:ilvl w:val="0"/>
                <w:numId w:val="4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Principis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’aplicació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del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dret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aboral</w:t>
            </w:r>
          </w:p>
          <w:p w14:paraId="2E88BEAF" w14:textId="283BC37F" w:rsidR="00E47C61" w:rsidRPr="00974674" w:rsidRDefault="00E47C61" w:rsidP="00B76F02">
            <w:pPr>
              <w:pStyle w:val="Prrafodelista"/>
              <w:numPr>
                <w:ilvl w:val="0"/>
                <w:numId w:val="4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</w:t>
            </w:r>
            <w:r w:rsidR="00B76F02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rets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B76F02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</w:t>
            </w:r>
            <w:r w:rsidR="00B76F02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ures</w:t>
            </w:r>
          </w:p>
          <w:p w14:paraId="4F080987" w14:textId="48AB42E4" w:rsidR="009278DD" w:rsidRPr="00974674" w:rsidRDefault="00E47C61" w:rsidP="00B76F02">
            <w:pPr>
              <w:pStyle w:val="Prrafodelista"/>
              <w:numPr>
                <w:ilvl w:val="1"/>
                <w:numId w:val="4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</w:t>
            </w:r>
            <w:r w:rsidR="00B76F02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rets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B76F02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B76F02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obligacions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dels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B76F02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treballadors</w:t>
            </w:r>
          </w:p>
          <w:p w14:paraId="13BA1248" w14:textId="6C4E077D" w:rsidR="00E47C61" w:rsidRPr="00974674" w:rsidRDefault="00B76F02" w:rsidP="00B76F02">
            <w:pPr>
              <w:pStyle w:val="Prrafodelista"/>
              <w:numPr>
                <w:ilvl w:val="1"/>
                <w:numId w:val="4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Obligacions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potestats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9278DD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’empresari</w:t>
            </w:r>
          </w:p>
        </w:tc>
        <w:tc>
          <w:tcPr>
            <w:tcW w:w="3544" w:type="dxa"/>
          </w:tcPr>
          <w:p w14:paraId="35AC11A0" w14:textId="44E70B42" w:rsidR="00B76F02" w:rsidRPr="00974674" w:rsidRDefault="00B76F02" w:rsidP="00770660">
            <w:pPr>
              <w:numPr>
                <w:ilvl w:val="0"/>
                <w:numId w:val="41"/>
              </w:numPr>
              <w:tabs>
                <w:tab w:val="clear" w:pos="500"/>
                <w:tab w:val="num" w:pos="288"/>
              </w:tabs>
              <w:autoSpaceDE w:val="0"/>
              <w:autoSpaceDN w:val="0"/>
              <w:adjustRightInd w:val="0"/>
              <w:spacing w:after="20" w:line="240" w:lineRule="auto"/>
              <w:ind w:left="57" w:right="57" w:firstLine="0"/>
              <w:rPr>
                <w:rFonts w:ascii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S'han identificat els conceptes bàsics de </w:t>
            </w:r>
            <w:r w:rsidR="00770660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d</w:t>
            </w: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ret del </w:t>
            </w:r>
            <w:r w:rsidR="00770660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t</w:t>
            </w: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reball.</w:t>
            </w:r>
          </w:p>
          <w:p w14:paraId="252D0084" w14:textId="157A5C4B" w:rsidR="00B76F02" w:rsidRPr="00974674" w:rsidRDefault="00B76F02" w:rsidP="00770660">
            <w:pPr>
              <w:numPr>
                <w:ilvl w:val="0"/>
                <w:numId w:val="41"/>
              </w:numPr>
              <w:tabs>
                <w:tab w:val="clear" w:pos="500"/>
                <w:tab w:val="num" w:pos="288"/>
              </w:tabs>
              <w:autoSpaceDE w:val="0"/>
              <w:autoSpaceDN w:val="0"/>
              <w:adjustRightInd w:val="0"/>
              <w:spacing w:after="20" w:line="240" w:lineRule="auto"/>
              <w:ind w:left="57" w:right="57" w:firstLine="0"/>
              <w:rPr>
                <w:rFonts w:ascii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S'han interpretat i s'han aplicat correctament les fonts del </w:t>
            </w:r>
            <w:r w:rsidR="00770660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d</w:t>
            </w: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ret </w:t>
            </w:r>
            <w:r w:rsidR="00770660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l</w:t>
            </w: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aboral, </w:t>
            </w:r>
            <w:r w:rsidR="00770660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de </w:t>
            </w: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conform</w:t>
            </w:r>
            <w:r w:rsidR="00770660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itat </w:t>
            </w: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a</w:t>
            </w:r>
            <w:r w:rsidR="00770660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mb e</w:t>
            </w: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ls principis laborals.</w:t>
            </w:r>
          </w:p>
          <w:p w14:paraId="4A79962E" w14:textId="330FE08D" w:rsidR="00B76F02" w:rsidRPr="00974674" w:rsidRDefault="00B76F02" w:rsidP="00770660">
            <w:pPr>
              <w:numPr>
                <w:ilvl w:val="0"/>
                <w:numId w:val="41"/>
              </w:numPr>
              <w:tabs>
                <w:tab w:val="clear" w:pos="500"/>
                <w:tab w:val="num" w:pos="288"/>
              </w:tabs>
              <w:autoSpaceDE w:val="0"/>
              <w:autoSpaceDN w:val="0"/>
              <w:adjustRightInd w:val="0"/>
              <w:spacing w:after="20" w:line="240" w:lineRule="auto"/>
              <w:ind w:left="57" w:right="57" w:firstLine="0"/>
              <w:rPr>
                <w:rFonts w:ascii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S'han determinat els drets i </w:t>
            </w:r>
            <w:r w:rsidR="00770660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les </w:t>
            </w: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obligacions </w:t>
            </w:r>
            <w:r w:rsidR="00770660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que deriven</w:t>
            </w: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de la relació laboral.</w:t>
            </w:r>
          </w:p>
          <w:p w14:paraId="35832E77" w14:textId="51C02532" w:rsidR="00B76F02" w:rsidRPr="00974674" w:rsidRDefault="00B76F02" w:rsidP="00B76F02">
            <w:pPr>
              <w:numPr>
                <w:ilvl w:val="0"/>
                <w:numId w:val="41"/>
              </w:numPr>
              <w:tabs>
                <w:tab w:val="clear" w:pos="500"/>
                <w:tab w:val="num" w:pos="288"/>
              </w:tabs>
              <w:autoSpaceDE w:val="0"/>
              <w:autoSpaceDN w:val="0"/>
              <w:adjustRightInd w:val="0"/>
              <w:spacing w:after="20" w:line="240" w:lineRule="auto"/>
              <w:ind w:left="57" w:right="57" w:firstLine="0"/>
              <w:rPr>
                <w:rFonts w:ascii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S'han identificat i </w:t>
            </w:r>
            <w:r w:rsidR="00770660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s’han </w:t>
            </w: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diferenciat les relacions laborals, les relacions laborals especials i les relacions laborals excloses.</w:t>
            </w:r>
          </w:p>
          <w:p w14:paraId="049A5736" w14:textId="77777777" w:rsidR="00B76F02" w:rsidRPr="00974674" w:rsidRDefault="00B76F02" w:rsidP="00B76F02">
            <w:pPr>
              <w:numPr>
                <w:ilvl w:val="0"/>
                <w:numId w:val="41"/>
              </w:numPr>
              <w:tabs>
                <w:tab w:val="clear" w:pos="500"/>
                <w:tab w:val="num" w:pos="288"/>
              </w:tabs>
              <w:autoSpaceDE w:val="0"/>
              <w:autoSpaceDN w:val="0"/>
              <w:adjustRightInd w:val="0"/>
              <w:spacing w:after="20" w:line="240" w:lineRule="auto"/>
              <w:ind w:left="57" w:right="57" w:firstLine="0"/>
              <w:rPr>
                <w:rFonts w:ascii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S'han reconegut les diferents possibilitats laborals en l'àmbit de la Unió Europea.</w:t>
            </w:r>
          </w:p>
          <w:p w14:paraId="6962294E" w14:textId="029F0D14" w:rsidR="00E47C61" w:rsidRPr="00974674" w:rsidRDefault="00B76F02" w:rsidP="00B76F02">
            <w:pPr>
              <w:numPr>
                <w:ilvl w:val="0"/>
                <w:numId w:val="41"/>
              </w:numPr>
              <w:tabs>
                <w:tab w:val="clear" w:pos="500"/>
                <w:tab w:val="num" w:pos="288"/>
              </w:tabs>
              <w:autoSpaceDE w:val="0"/>
              <w:autoSpaceDN w:val="0"/>
              <w:adjustRightInd w:val="0"/>
              <w:spacing w:after="20" w:line="240" w:lineRule="auto"/>
              <w:ind w:left="57" w:right="57" w:firstLine="0"/>
              <w:rPr>
                <w:rFonts w:ascii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S'han conegut els drets i deures de treballadors i empresaris.</w:t>
            </w:r>
          </w:p>
        </w:tc>
        <w:tc>
          <w:tcPr>
            <w:tcW w:w="2835" w:type="dxa"/>
          </w:tcPr>
          <w:p w14:paraId="75D774CB" w14:textId="4E1369EC" w:rsidR="00E47C61" w:rsidRPr="00974674" w:rsidRDefault="00D956A9" w:rsidP="005F706C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Resultats d’aprenentatge</w:t>
            </w:r>
            <w:r w:rsidR="00E47C61" w:rsidRPr="0097467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:</w:t>
            </w:r>
            <w:r w:rsidR="00EC0509" w:rsidRPr="0097467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 </w:t>
            </w:r>
          </w:p>
          <w:p w14:paraId="65A87951" w14:textId="52D45C15" w:rsidR="00E47C61" w:rsidRPr="00974674" w:rsidRDefault="009A784A" w:rsidP="005F706C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Exerceix els drets i compleix les obligacions que deriven de les relacions laborals</w:t>
            </w:r>
            <w:r w:rsidR="00E47C61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0B431616" w14:textId="77777777" w:rsidR="000D29CF" w:rsidRPr="00974674" w:rsidRDefault="000D29CF" w:rsidP="005F706C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</w:pPr>
          </w:p>
          <w:p w14:paraId="27B2EE8F" w14:textId="49174791" w:rsidR="00E47C61" w:rsidRPr="00974674" w:rsidRDefault="00D956A9" w:rsidP="005F706C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Competències</w:t>
            </w:r>
            <w:r w:rsidR="00E47C61" w:rsidRPr="0097467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:</w:t>
            </w:r>
          </w:p>
          <w:p w14:paraId="60521B5F" w14:textId="1E330B94" w:rsidR="00B76F02" w:rsidRPr="00974674" w:rsidRDefault="00B76F02" w:rsidP="00770660">
            <w:pPr>
              <w:pStyle w:val="Prrafodelista"/>
              <w:numPr>
                <w:ilvl w:val="0"/>
                <w:numId w:val="27"/>
              </w:numPr>
              <w:tabs>
                <w:tab w:val="left" w:pos="285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Capacitat per distingir què és i què no és una relació laboral.</w:t>
            </w:r>
          </w:p>
          <w:p w14:paraId="48F0FA8E" w14:textId="3DCDED07" w:rsidR="00B76F02" w:rsidRPr="00974674" w:rsidRDefault="00B76F02" w:rsidP="00B76F02">
            <w:pPr>
              <w:pStyle w:val="Prrafodelista"/>
              <w:numPr>
                <w:ilvl w:val="0"/>
                <w:numId w:val="27"/>
              </w:numPr>
              <w:tabs>
                <w:tab w:val="left" w:pos="285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Coneixement dels drets i deures dels treballadors i les potestats de l'empresari.</w:t>
            </w:r>
          </w:p>
          <w:p w14:paraId="5FC8FAC4" w14:textId="389F9961" w:rsidR="00B76F02" w:rsidRPr="00974674" w:rsidRDefault="00B76F02" w:rsidP="00B76F02">
            <w:pPr>
              <w:pStyle w:val="Prrafodelista"/>
              <w:numPr>
                <w:ilvl w:val="0"/>
                <w:numId w:val="27"/>
              </w:numPr>
              <w:tabs>
                <w:tab w:val="left" w:pos="285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Responsabilitat en el compliment de les tasques encomanades.</w:t>
            </w:r>
          </w:p>
          <w:p w14:paraId="11691B3D" w14:textId="0FC713B9" w:rsidR="00E47C61" w:rsidRPr="00974674" w:rsidRDefault="00B76F02" w:rsidP="00B76F02">
            <w:pPr>
              <w:pStyle w:val="Prrafodelista"/>
              <w:numPr>
                <w:ilvl w:val="0"/>
                <w:numId w:val="27"/>
              </w:numPr>
              <w:tabs>
                <w:tab w:val="left" w:pos="285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Resolució correcta de les activitats proposades.</w:t>
            </w:r>
          </w:p>
        </w:tc>
        <w:tc>
          <w:tcPr>
            <w:tcW w:w="4111" w:type="dxa"/>
          </w:tcPr>
          <w:p w14:paraId="0846BAB8" w14:textId="653BFF07" w:rsidR="00E47C61" w:rsidRPr="00974674" w:rsidRDefault="00694A7C" w:rsidP="00694A7C">
            <w:pPr>
              <w:pStyle w:val="Prrafodelista"/>
              <w:numPr>
                <w:ilvl w:val="0"/>
                <w:numId w:val="33"/>
              </w:numPr>
              <w:tabs>
                <w:tab w:val="left" w:pos="296"/>
              </w:tabs>
              <w:spacing w:after="20" w:line="240" w:lineRule="auto"/>
              <w:ind w:left="0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Observació directa de l'alumne/a: motivació, interès, actituds, comportament, assistència</w:t>
            </w:r>
            <w:r w:rsidR="00E47C61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E47C61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etc.</w:t>
            </w:r>
          </w:p>
          <w:p w14:paraId="5D7E65C3" w14:textId="77777777" w:rsidR="00694A7C" w:rsidRPr="00974674" w:rsidRDefault="00694A7C" w:rsidP="00694A7C">
            <w:pPr>
              <w:pStyle w:val="Prrafodelista"/>
              <w:numPr>
                <w:ilvl w:val="0"/>
                <w:numId w:val="33"/>
              </w:numPr>
              <w:tabs>
                <w:tab w:val="left" w:pos="296"/>
              </w:tabs>
              <w:spacing w:after="20" w:line="240" w:lineRule="auto"/>
              <w:ind w:left="0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Participació a classe: intervencions sobre activitats, dinàmiques de grup i pràctiques proposades, per valorar-ne la dedicació, sinceritat i l’interès. </w:t>
            </w:r>
          </w:p>
          <w:p w14:paraId="5512DF1A" w14:textId="55F5933D" w:rsidR="00694A7C" w:rsidRPr="00974674" w:rsidRDefault="00694A7C" w:rsidP="00694A7C">
            <w:pPr>
              <w:pStyle w:val="Prrafodelista"/>
              <w:numPr>
                <w:ilvl w:val="0"/>
                <w:numId w:val="33"/>
              </w:numPr>
              <w:tabs>
                <w:tab w:val="left" w:pos="296"/>
              </w:tabs>
              <w:spacing w:after="20" w:line="240" w:lineRule="auto"/>
              <w:ind w:left="0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Realització d'activitats individuals i en grup (</w:t>
            </w:r>
            <w:r w:rsidRPr="0097467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Pt1 </w:t>
            </w:r>
            <w:r w:rsidRPr="00974674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 xml:space="preserve">Avaluo el meu aprenentatge </w:t>
            </w:r>
            <w:r w:rsidRPr="00974674">
              <w:rPr>
                <w:rFonts w:ascii="Lucida Sans" w:eastAsia="Lucida Sans" w:hAnsi="Lucida Sans" w:cs="Lucida Sans"/>
                <w:iCs/>
                <w:sz w:val="16"/>
                <w:szCs w:val="16"/>
                <w:lang w:val="ca-ES"/>
              </w:rPr>
              <w:t>i</w:t>
            </w:r>
            <w:r w:rsidRPr="00974674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b/>
                <w:bCs/>
                <w:iCs/>
                <w:sz w:val="16"/>
                <w:szCs w:val="16"/>
                <w:lang w:val="ca-ES"/>
              </w:rPr>
              <w:t>Pt2</w:t>
            </w:r>
            <w:r w:rsidR="006F2C95" w:rsidRPr="00974674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 xml:space="preserve"> Repte </w:t>
            </w:r>
            <w:r w:rsidRPr="00974674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 xml:space="preserve">professional </w:t>
            </w:r>
            <w:r w:rsidRPr="00974674">
              <w:rPr>
                <w:rFonts w:ascii="Lucida Sans" w:eastAsia="Lucida Sans" w:hAnsi="Lucida Sans" w:cs="Lucida Sans"/>
                <w:iCs/>
                <w:sz w:val="16"/>
                <w:szCs w:val="16"/>
                <w:lang w:val="ca-ES"/>
              </w:rPr>
              <w:t xml:space="preserve">es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poden fer de forma individual o en grup).</w:t>
            </w:r>
          </w:p>
          <w:p w14:paraId="5005CC8D" w14:textId="5744AAC6" w:rsidR="00694A7C" w:rsidRPr="00974674" w:rsidRDefault="00694A7C" w:rsidP="00694A7C">
            <w:pPr>
              <w:pStyle w:val="Prrafodelista"/>
              <w:numPr>
                <w:ilvl w:val="0"/>
                <w:numId w:val="33"/>
              </w:numPr>
              <w:tabs>
                <w:tab w:val="left" w:pos="296"/>
              </w:tabs>
              <w:spacing w:after="20" w:line="240" w:lineRule="auto"/>
              <w:ind w:left="0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Elaboració d'exercicis pràctics, de forma individual o en grup, segons l’elecció (</w:t>
            </w:r>
            <w:r w:rsidRPr="0097467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Pt3 </w:t>
            </w:r>
            <w:r w:rsidR="00C155FC" w:rsidRPr="00974674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A</w:t>
            </w:r>
            <w:r w:rsidRPr="00974674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ctivitats unitat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el test d'avaluació).</w:t>
            </w:r>
          </w:p>
          <w:p w14:paraId="2D4F65AA" w14:textId="09850A7A" w:rsidR="00E47C61" w:rsidRPr="00974674" w:rsidRDefault="00694A7C" w:rsidP="00694A7C">
            <w:pPr>
              <w:pStyle w:val="Prrafodelista"/>
              <w:numPr>
                <w:ilvl w:val="0"/>
                <w:numId w:val="33"/>
              </w:numPr>
              <w:tabs>
                <w:tab w:val="left" w:pos="296"/>
              </w:tabs>
              <w:spacing w:after="20" w:line="240" w:lineRule="auto"/>
              <w:ind w:left="0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Presentació per escrit del </w:t>
            </w:r>
            <w:r w:rsidRPr="00974674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repte professional,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al final de la unitat</w:t>
            </w:r>
            <w:r w:rsidR="00E47C61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59FBF8D5" w14:textId="77777777" w:rsidR="00E47C61" w:rsidRPr="00974674" w:rsidRDefault="00E47C61" w:rsidP="005F706C">
            <w:pPr>
              <w:pStyle w:val="Prrafodelista"/>
              <w:tabs>
                <w:tab w:val="left" w:pos="452"/>
              </w:tabs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  <w:p w14:paraId="3285E78F" w14:textId="4A3C4343" w:rsidR="00E47C61" w:rsidRPr="00974674" w:rsidRDefault="009A784A" w:rsidP="005F706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aquesta unitat, se li dona una ponderació d’un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highlight w:val="yellow"/>
                <w:lang w:val="ca-ES"/>
              </w:rPr>
              <w:t xml:space="preserve"> </w:t>
            </w:r>
            <w:r w:rsidR="00047EA8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4,44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E47C61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%</w:t>
            </w:r>
            <w:r w:rsidR="00EC0509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sobre el contingut total del mòdul professional</w:t>
            </w:r>
            <w:r w:rsidR="00E47C61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</w:tc>
      </w:tr>
      <w:tr w:rsidR="00E47C61" w:rsidRPr="00974674" w14:paraId="23E989AD" w14:textId="77777777" w:rsidTr="00A432C0">
        <w:trPr>
          <w:trHeight w:val="20"/>
        </w:trPr>
        <w:tc>
          <w:tcPr>
            <w:tcW w:w="13894" w:type="dxa"/>
            <w:gridSpan w:val="4"/>
            <w:shd w:val="clear" w:color="auto" w:fill="DEEAF6" w:themeFill="accent5" w:themeFillTint="33"/>
            <w:vAlign w:val="center"/>
          </w:tcPr>
          <w:p w14:paraId="6BFEAAC0" w14:textId="288D83FE" w:rsidR="00E47C61" w:rsidRPr="00974674" w:rsidRDefault="00BE11E3" w:rsidP="00A432C0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>Metodologia</w:t>
            </w:r>
          </w:p>
        </w:tc>
      </w:tr>
      <w:tr w:rsidR="00E47C61" w:rsidRPr="00974674" w14:paraId="06AFB37C" w14:textId="77777777" w:rsidTr="00A432C0">
        <w:trPr>
          <w:trHeight w:val="20"/>
        </w:trPr>
        <w:tc>
          <w:tcPr>
            <w:tcW w:w="13894" w:type="dxa"/>
            <w:gridSpan w:val="4"/>
          </w:tcPr>
          <w:p w14:paraId="2B7F58E3" w14:textId="5299751C" w:rsidR="00B76F02" w:rsidRPr="00974674" w:rsidRDefault="00B76F02" w:rsidP="00F1233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 plantejament de la unitat s'iniciarà amb una avaluació inicial o diagnòstica amb la finalitat d'obtenir un coneixement real dels coneixements i característiques dels alumnes. L'apartat </w:t>
            </w:r>
            <w:r w:rsidRPr="00974674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Tasques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pot servir per realitzar aquest diagnòstic inicial, ja que les preguntes que planteja ajuden a treure a la llum els coneixements previs i a crear inquietuds i interessos.</w:t>
            </w:r>
          </w:p>
          <w:p w14:paraId="4F81C6CB" w14:textId="619CA793" w:rsidR="00B76F02" w:rsidRPr="00974674" w:rsidRDefault="00B76F02" w:rsidP="00F1233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continuació</w:t>
            </w:r>
            <w:r w:rsidR="00D438EB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el professor/a introduirà els diferents conceptes </w:t>
            </w:r>
            <w:r w:rsidR="00F12331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que cal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desenvolupar. Posteriorment, es proposaran diferents activitats que seran resoltes pels/</w:t>
            </w:r>
            <w:r w:rsidR="00F12331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per les alumnes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 fi d'aplicar</w:t>
            </w:r>
            <w:r w:rsidR="00F12331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-hi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els coneixements adquirits. Al llarg de tota la unitat, es van proposant un conjunt d'activitats i petits casos pràctics sobre situacions concretes que serveixen per plantejar i comprendre millor els continguts que s'estan treballant. Algunes d'aquestes activitats es realitzen individualment i </w:t>
            </w:r>
            <w:r w:rsidR="00F12331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d’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altres en equip per fomentar una de les compet</w:t>
            </w:r>
            <w:r w:rsidR="00F12331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ències bàsiques que més es deman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en en el mercat laboral: el treball en equip. Aquestes activitats persegueixen un model constructivista.</w:t>
            </w:r>
          </w:p>
          <w:p w14:paraId="40B43AC7" w14:textId="10C04F3A" w:rsidR="00B76F02" w:rsidRPr="00974674" w:rsidRDefault="00B76F02" w:rsidP="00B76F02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Seria útil la realització de gràfics (com les piràmides que consten en la unitat) i mapes conceptuals perquè els alumnes </w:t>
            </w:r>
            <w:r w:rsidR="00F70AF3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visualitzessin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globalment el marc legal de la relació contractual i la procedència de les diferents fonts jurídiques de la relació laboral. També seria profitosa la realització de debats sobre els drets i obligacions que genera una relació laboral, tant per a treballadors com per a empresaris, a partir de l'anàlisi de la premsa o de pel</w:t>
            </w:r>
            <w:r w:rsidRPr="00974674">
              <w:rPr>
                <w:rFonts w:ascii="Arial" w:eastAsia="Lucida Sans" w:hAnsi="Arial" w:cs="Arial"/>
                <w:sz w:val="16"/>
                <w:szCs w:val="16"/>
                <w:lang w:val="ca-ES"/>
              </w:rPr>
              <w:t>·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lícules. D'igual manera, seria interessant discutir sobre les implicacions de la lliure circulació de les persones en l'espai de la Unió Europea.</w:t>
            </w:r>
          </w:p>
          <w:p w14:paraId="5F3B72CB" w14:textId="6CF88394" w:rsidR="00E47C61" w:rsidRPr="00974674" w:rsidRDefault="00B76F02" w:rsidP="00F12331">
            <w:pPr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Al llarg de la unitat es potenciarà la intervenció oral dels alumnes perquè la unitat permet relacionar els coneixements previs dels alumnes amb els qu</w:t>
            </w:r>
            <w:r w:rsidR="00F12331"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</w:t>
            </w:r>
            <w:r w:rsidRPr="0097467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es pretén que adquireixin. Així mateix, es potenciarà la comunicació i el treball en equip, l'educació no sexista i tolerant amb altres cultures i l'educació per a la convivència.</w:t>
            </w:r>
          </w:p>
        </w:tc>
      </w:tr>
    </w:tbl>
    <w:p w14:paraId="795DB3E5" w14:textId="77777777" w:rsidR="005F706C" w:rsidRPr="00974674" w:rsidRDefault="005F706C">
      <w:pPr>
        <w:rPr>
          <w:lang w:val="ca-ES"/>
        </w:rPr>
      </w:pPr>
      <w:r w:rsidRPr="00974674">
        <w:rPr>
          <w:lang w:val="ca-ES"/>
        </w:rPr>
        <w:br w:type="page"/>
      </w:r>
    </w:p>
    <w:tbl>
      <w:tblPr>
        <w:tblW w:w="13894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4"/>
      </w:tblGrid>
      <w:tr w:rsidR="00E47C61" w:rsidRPr="00974674" w14:paraId="1F9EA9F7" w14:textId="77777777" w:rsidTr="00A432C0">
        <w:trPr>
          <w:trHeight w:val="20"/>
        </w:trPr>
        <w:tc>
          <w:tcPr>
            <w:tcW w:w="13894" w:type="dxa"/>
            <w:shd w:val="clear" w:color="auto" w:fill="DEEAF6" w:themeFill="accent5" w:themeFillTint="33"/>
            <w:vAlign w:val="center"/>
          </w:tcPr>
          <w:p w14:paraId="1D855871" w14:textId="156FB41F" w:rsidR="00E47C61" w:rsidRPr="00974674" w:rsidRDefault="00E47C61" w:rsidP="00A432C0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lastRenderedPageBreak/>
              <w:t>Recursos</w:t>
            </w:r>
            <w:r w:rsidR="00EC0509" w:rsidRPr="00974674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>TIC</w:t>
            </w:r>
          </w:p>
        </w:tc>
      </w:tr>
      <w:tr w:rsidR="006E4E32" w:rsidRPr="00974674" w14:paraId="5D1D746A" w14:textId="77777777" w:rsidTr="006E4E32">
        <w:trPr>
          <w:trHeight w:val="1612"/>
        </w:trPr>
        <w:tc>
          <w:tcPr>
            <w:tcW w:w="13894" w:type="dxa"/>
          </w:tcPr>
          <w:p w14:paraId="24EB2413" w14:textId="0E610A4A" w:rsidR="006E4E32" w:rsidRPr="00974674" w:rsidRDefault="00BE11E3" w:rsidP="00A432C0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>Enllaços per ampliar continguts</w:t>
            </w:r>
            <w:r w:rsidR="006E4E32" w:rsidRPr="00974674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>:</w:t>
            </w:r>
          </w:p>
          <w:p w14:paraId="6BD3C158" w14:textId="2DFF4B0A" w:rsidR="006E4E32" w:rsidRPr="00974674" w:rsidRDefault="003C2874" w:rsidP="00A432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113"/>
              <w:rPr>
                <w:rStyle w:val="Hipervnculo"/>
                <w:rFonts w:ascii="Lucida Sans" w:hAnsi="Lucida Sans" w:cs="Lucida Sans"/>
                <w:color w:val="auto"/>
                <w:sz w:val="16"/>
                <w:szCs w:val="16"/>
                <w:u w:val="none"/>
                <w:lang w:val="ca-ES"/>
              </w:rPr>
            </w:pP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Pàgina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web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del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hAnsi="Lucida Sans"/>
                <w:sz w:val="16"/>
                <w:szCs w:val="16"/>
                <w:lang w:val="ca-ES"/>
              </w:rPr>
              <w:t>Ministeri de Treball i Economia Social</w:t>
            </w:r>
            <w:r w:rsidR="006E4E32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: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Style w:val="Hipervnculo"/>
                <w:rFonts w:ascii="Lucida Sans" w:hAnsi="Lucida Sans" w:cs="Lucida Sans"/>
                <w:color w:val="auto"/>
                <w:sz w:val="16"/>
                <w:szCs w:val="16"/>
                <w:u w:val="none"/>
                <w:lang w:val="ca-ES"/>
              </w:rPr>
              <w:t>https://www.mites.gob.es</w:t>
            </w:r>
          </w:p>
          <w:p w14:paraId="35AD4202" w14:textId="19CCF4A1" w:rsidR="006E4E32" w:rsidRPr="00974674" w:rsidRDefault="003C2874" w:rsidP="00A432C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Guia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laboral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del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hAnsi="Lucida Sans"/>
                <w:sz w:val="16"/>
                <w:szCs w:val="16"/>
                <w:lang w:val="ca-ES"/>
              </w:rPr>
              <w:t>Ministeri de Treball i Economia Social</w:t>
            </w:r>
            <w:r w:rsidR="006E4E32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: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https://www.mites.gob.es/es/guia/texto/</w:t>
            </w:r>
          </w:p>
          <w:p w14:paraId="52CA1613" w14:textId="6A89B1C1" w:rsidR="006E4E32" w:rsidRPr="00974674" w:rsidRDefault="003C2874" w:rsidP="003C287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rStyle w:val="Hipervnculo"/>
                <w:rFonts w:ascii="Lucida Sans" w:hAnsi="Lucida Sans" w:cs="Lucida Sans"/>
                <w:color w:val="auto"/>
                <w:sz w:val="16"/>
                <w:szCs w:val="16"/>
                <w:u w:val="none"/>
                <w:lang w:val="ca-ES"/>
              </w:rPr>
            </w:pP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Pàgina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web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de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la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Inspecció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de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Tr</w:t>
            </w: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eball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i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Segur</w:t>
            </w: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etat </w:t>
            </w:r>
            <w:r w:rsidR="006E4E32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Social: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Style w:val="Hipervnculo"/>
                <w:rFonts w:ascii="Lucida Sans" w:hAnsi="Lucida Sans" w:cs="Lucida Sans"/>
                <w:color w:val="auto"/>
                <w:sz w:val="16"/>
                <w:szCs w:val="16"/>
                <w:u w:val="none"/>
                <w:lang w:val="ca-ES"/>
              </w:rPr>
              <w:t>https://www.mites.gob.es/itss/web/</w:t>
            </w:r>
          </w:p>
          <w:p w14:paraId="2DBDBE74" w14:textId="4E264372" w:rsidR="006E4E32" w:rsidRPr="00974674" w:rsidRDefault="003C2874" w:rsidP="003C287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rStyle w:val="Hipervnculo"/>
                <w:rFonts w:ascii="Lucida Sans" w:eastAsia="Lucida Sans" w:hAnsi="Lucida Sans" w:cs="Lucida Sans"/>
                <w:color w:val="auto"/>
                <w:spacing w:val="1"/>
                <w:sz w:val="16"/>
                <w:szCs w:val="16"/>
                <w:u w:val="none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Pàgina</w:t>
            </w:r>
            <w:r w:rsidR="00EC0509" w:rsidRPr="0097467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web</w:t>
            </w:r>
            <w:r w:rsidR="00EC0509" w:rsidRPr="0097467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del</w:t>
            </w:r>
            <w:r w:rsidR="00EC0509" w:rsidRPr="0097467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BOE</w:t>
            </w:r>
            <w:r w:rsidR="00EC0509" w:rsidRPr="0097467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p</w:t>
            </w:r>
            <w:r w:rsidRPr="0097467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er</w:t>
            </w:r>
            <w:r w:rsidR="00EC0509" w:rsidRPr="0097467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cercar-hi legislació</w:t>
            </w:r>
            <w:r w:rsidR="00EC0509" w:rsidRPr="0097467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(</w:t>
            </w:r>
            <w:r w:rsidRPr="0097467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L'Estatut dels treballadors, la Constitució espanyola de 1978, etc.</w:t>
            </w:r>
            <w:r w:rsidR="006E4E32" w:rsidRPr="0097467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):</w:t>
            </w:r>
            <w:r w:rsidR="00EC0509" w:rsidRPr="0097467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hyperlink r:id="rId10" w:history="1">
              <w:r w:rsidR="006E4E32" w:rsidRPr="00974674">
                <w:rPr>
                  <w:rStyle w:val="Hipervnculo"/>
                  <w:rFonts w:ascii="Lucida Sans" w:hAnsi="Lucida Sans" w:cs="Lucida Sans"/>
                  <w:color w:val="auto"/>
                  <w:sz w:val="16"/>
                  <w:szCs w:val="16"/>
                  <w:u w:val="none"/>
                  <w:lang w:val="ca-ES"/>
                </w:rPr>
                <w:t>www.boe.es</w:t>
              </w:r>
            </w:hyperlink>
          </w:p>
          <w:p w14:paraId="63404307" w14:textId="7B03ED68" w:rsidR="006E4E32" w:rsidRPr="00974674" w:rsidRDefault="006E4E32" w:rsidP="006E4E32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</w:pPr>
            <w:r w:rsidRPr="00974674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>Vídeos</w:t>
            </w:r>
            <w:r w:rsidR="00EC0509" w:rsidRPr="00974674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974674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>YouTube</w:t>
            </w:r>
            <w:proofErr w:type="spellEnd"/>
            <w:r w:rsidRPr="00974674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>:</w:t>
            </w:r>
          </w:p>
          <w:p w14:paraId="33584A0C" w14:textId="5DB1FF4A" w:rsidR="006E4E32" w:rsidRPr="00974674" w:rsidRDefault="003C2874" w:rsidP="00F274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6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Tràiler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de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la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pel</w:t>
            </w:r>
            <w:r w:rsidRPr="00974674">
              <w:rPr>
                <w:rFonts w:ascii="Arial" w:hAnsi="Arial" w:cs="Arial"/>
                <w:sz w:val="16"/>
                <w:szCs w:val="16"/>
                <w:lang w:val="ca-ES"/>
              </w:rPr>
              <w:t>·</w:t>
            </w:r>
            <w:r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lícula</w:t>
            </w:r>
            <w:r w:rsidR="00EC0509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 xml:space="preserve"> </w:t>
            </w:r>
            <w:hyperlink r:id="rId11" w:tooltip="Ver ficha completa" w:history="1">
              <w:r w:rsidR="00F274EC" w:rsidRPr="00F274EC">
                <w:rPr>
                  <w:rFonts w:ascii="Lucida Sans" w:hAnsi="Lucida Sans" w:cs="Lucida Sans"/>
                  <w:i/>
                  <w:sz w:val="16"/>
                  <w:szCs w:val="16"/>
                  <w:lang w:val="ca-ES"/>
                </w:rPr>
                <w:t>Ressources humaines</w:t>
              </w:r>
            </w:hyperlink>
            <w:r w:rsidR="00F274EC" w:rsidRPr="00F274EC">
              <w:rPr>
                <w:rFonts w:ascii="Lucida Sans" w:hAnsi="Lucida Sans" w:cs="Lucida Sans"/>
                <w:i/>
                <w:sz w:val="16"/>
                <w:szCs w:val="16"/>
                <w:lang w:val="ca-ES"/>
              </w:rPr>
              <w:t xml:space="preserve"> </w:t>
            </w:r>
            <w:r w:rsidR="00F274EC">
              <w:rPr>
                <w:rFonts w:ascii="Lucida Sans" w:hAnsi="Lucida Sans" w:cs="Lucida Sans"/>
                <w:i/>
                <w:sz w:val="16"/>
                <w:szCs w:val="16"/>
                <w:lang w:val="ca-ES"/>
              </w:rPr>
              <w:t>(</w:t>
            </w:r>
            <w:r w:rsidR="00E13C22" w:rsidRPr="00974674">
              <w:rPr>
                <w:rFonts w:ascii="Lucida Sans" w:hAnsi="Lucida Sans" w:cs="Lucida Sans"/>
                <w:i/>
                <w:sz w:val="16"/>
                <w:szCs w:val="16"/>
                <w:lang w:val="ca-ES"/>
              </w:rPr>
              <w:t>Recursos humans</w:t>
            </w:r>
            <w:r w:rsidR="00F274EC">
              <w:rPr>
                <w:rFonts w:ascii="Lucida Sans" w:hAnsi="Lucida Sans" w:cs="Lucida Sans"/>
                <w:i/>
                <w:sz w:val="16"/>
                <w:szCs w:val="16"/>
                <w:lang w:val="ca-ES"/>
              </w:rPr>
              <w:t>)</w:t>
            </w:r>
            <w:r w:rsidR="006E4E32" w:rsidRPr="00974674">
              <w:rPr>
                <w:rFonts w:ascii="Lucida Sans" w:hAnsi="Lucida Sans" w:cs="Lucida Sans"/>
                <w:i/>
                <w:sz w:val="16"/>
                <w:szCs w:val="16"/>
                <w:lang w:val="ca-ES"/>
              </w:rPr>
              <w:t>:</w:t>
            </w:r>
            <w:r w:rsidR="00EC0509" w:rsidRPr="00974674">
              <w:rPr>
                <w:rFonts w:ascii="Lucida Sans" w:hAnsi="Lucida Sans" w:cs="Lucida Sans"/>
                <w:i/>
                <w:sz w:val="16"/>
                <w:szCs w:val="16"/>
                <w:lang w:val="ca-ES"/>
              </w:rPr>
              <w:t xml:space="preserve"> </w:t>
            </w:r>
            <w:r w:rsidR="006E4E32" w:rsidRPr="00974674">
              <w:rPr>
                <w:rFonts w:ascii="Lucida Sans" w:hAnsi="Lucida Sans" w:cs="Lucida Sans"/>
                <w:sz w:val="16"/>
                <w:szCs w:val="16"/>
                <w:lang w:val="ca-ES"/>
              </w:rPr>
              <w:t>https://www.youtube.com/watch?v=1VQTjf0Yf24</w:t>
            </w:r>
          </w:p>
        </w:tc>
      </w:tr>
    </w:tbl>
    <w:p w14:paraId="4E080057" w14:textId="77777777" w:rsidR="006E4E32" w:rsidRPr="00974674" w:rsidRDefault="006E4E32" w:rsidP="006E4E32">
      <w:pPr>
        <w:spacing w:after="0" w:line="240" w:lineRule="auto"/>
        <w:rPr>
          <w:b/>
          <w:sz w:val="24"/>
          <w:szCs w:val="24"/>
          <w:lang w:val="ca-ES"/>
        </w:rPr>
      </w:pPr>
    </w:p>
    <w:p w14:paraId="2401F0C9" w14:textId="3D6816C7" w:rsidR="00E47C61" w:rsidRPr="00974674" w:rsidRDefault="00E47C61" w:rsidP="00257694">
      <w:pPr>
        <w:pStyle w:val="Programacintexto"/>
        <w:spacing w:after="0" w:line="240" w:lineRule="auto"/>
        <w:rPr>
          <w:lang w:val="ca-ES"/>
        </w:rPr>
      </w:pPr>
    </w:p>
    <w:sectPr w:rsidR="00E47C61" w:rsidRPr="00974674" w:rsidSect="007C6DB1">
      <w:headerReference w:type="default" r:id="rId12"/>
      <w:footerReference w:type="default" r:id="rId13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C14E" w14:textId="77777777" w:rsidR="00816AFB" w:rsidRDefault="00816AFB" w:rsidP="008748BC">
      <w:pPr>
        <w:spacing w:after="0" w:line="240" w:lineRule="auto"/>
      </w:pPr>
      <w:r>
        <w:separator/>
      </w:r>
    </w:p>
  </w:endnote>
  <w:endnote w:type="continuationSeparator" w:id="0">
    <w:p w14:paraId="06578EFF" w14:textId="77777777" w:rsidR="00816AFB" w:rsidRDefault="00816AFB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7766E5" w:rsidRPr="007D3759" w14:paraId="3F5217CA" w14:textId="77777777" w:rsidTr="007E25CA">
      <w:tc>
        <w:tcPr>
          <w:tcW w:w="918" w:type="dxa"/>
        </w:tcPr>
        <w:p w14:paraId="4D1B569D" w14:textId="77777777" w:rsidR="007766E5" w:rsidRPr="007E25CA" w:rsidRDefault="007766E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0E55D1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CD69655" w14:textId="77777777" w:rsidR="007766E5" w:rsidRPr="007E25CA" w:rsidRDefault="007766E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B678336" w14:textId="77777777" w:rsidR="007766E5" w:rsidRPr="007E25CA" w:rsidRDefault="007766E5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  <w:p w14:paraId="5D219EDC" w14:textId="77777777" w:rsidR="007766E5" w:rsidRDefault="007766E5"/>
  <w:p w14:paraId="6DD83B81" w14:textId="77777777" w:rsidR="007766E5" w:rsidRDefault="007766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69"/>
      <w:gridCol w:w="12705"/>
    </w:tblGrid>
    <w:tr w:rsidR="007766E5" w:rsidRPr="007D3759" w14:paraId="2C9C78E8" w14:textId="77777777" w:rsidTr="007E25CA">
      <w:tc>
        <w:tcPr>
          <w:tcW w:w="918" w:type="dxa"/>
        </w:tcPr>
        <w:p w14:paraId="3402401A" w14:textId="77777777" w:rsidR="007766E5" w:rsidRPr="007E25CA" w:rsidRDefault="007766E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637BE0">
            <w:rPr>
              <w:b/>
              <w:noProof/>
              <w:color w:val="4F81BD"/>
              <w:sz w:val="32"/>
              <w:szCs w:val="32"/>
            </w:rPr>
            <w:t>82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5620667" w14:textId="77777777" w:rsidR="007766E5" w:rsidRPr="007E25CA" w:rsidRDefault="007766E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09D72DCF" w14:textId="77777777" w:rsidR="007766E5" w:rsidRPr="007E25CA" w:rsidRDefault="007766E5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A6DD" w14:textId="77777777" w:rsidR="00816AFB" w:rsidRDefault="00816AFB" w:rsidP="008748BC">
      <w:pPr>
        <w:spacing w:after="0" w:line="240" w:lineRule="auto"/>
      </w:pPr>
      <w:r>
        <w:separator/>
      </w:r>
    </w:p>
  </w:footnote>
  <w:footnote w:type="continuationSeparator" w:id="0">
    <w:p w14:paraId="730B4999" w14:textId="77777777" w:rsidR="00816AFB" w:rsidRDefault="00816AFB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7027"/>
      <w:gridCol w:w="1973"/>
    </w:tblGrid>
    <w:tr w:rsidR="007766E5" w:rsidRPr="00B5537F" w14:paraId="62044DF6" w14:textId="77777777" w:rsidTr="00A9451E">
      <w:trPr>
        <w:trHeight w:val="698"/>
        <w:tblCellSpacing w:w="20" w:type="dxa"/>
        <w:jc w:val="center"/>
      </w:trPr>
      <w:tc>
        <w:tcPr>
          <w:tcW w:w="996" w:type="dxa"/>
          <w:shd w:val="clear" w:color="auto" w:fill="auto"/>
          <w:vAlign w:val="center"/>
        </w:tcPr>
        <w:p w14:paraId="48F55102" w14:textId="77777777" w:rsidR="007766E5" w:rsidRPr="007E25CA" w:rsidRDefault="007766E5" w:rsidP="00DA0BF6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val="ca-ES" w:eastAsia="ca-ES"/>
            </w:rPr>
            <w:drawing>
              <wp:inline distT="0" distB="0" distL="0" distR="0" wp14:anchorId="4B1FBBB3" wp14:editId="1B70950D">
                <wp:extent cx="495300" cy="400050"/>
                <wp:effectExtent l="0" t="0" r="0" b="0"/>
                <wp:docPr id="278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7" w:type="dxa"/>
          <w:shd w:val="clear" w:color="auto" w:fill="auto"/>
          <w:vAlign w:val="center"/>
        </w:tcPr>
        <w:p w14:paraId="06319DAF" w14:textId="618FB3CD" w:rsidR="007766E5" w:rsidRPr="009E1BAF" w:rsidRDefault="007766E5" w:rsidP="009E1BAF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9E1BAF">
            <w:rPr>
              <w:b/>
              <w:i/>
              <w:lang w:val="ca-ES"/>
            </w:rPr>
            <w:t xml:space="preserve">Formació </w:t>
          </w:r>
          <w:r>
            <w:rPr>
              <w:b/>
              <w:i/>
              <w:lang w:val="ca-ES"/>
            </w:rPr>
            <w:t>i</w:t>
          </w:r>
          <w:r w:rsidRPr="009E1BAF">
            <w:rPr>
              <w:b/>
              <w:i/>
              <w:lang w:val="ca-ES"/>
            </w:rPr>
            <w:t xml:space="preserve"> </w:t>
          </w:r>
          <w:r>
            <w:rPr>
              <w:b/>
              <w:i/>
              <w:lang w:val="ca-ES"/>
            </w:rPr>
            <w:t>o</w:t>
          </w:r>
          <w:r w:rsidRPr="009E1BAF">
            <w:rPr>
              <w:b/>
              <w:i/>
              <w:lang w:val="ca-ES"/>
            </w:rPr>
            <w:t>rientació</w:t>
          </w:r>
          <w:r>
            <w:rPr>
              <w:b/>
              <w:i/>
              <w:lang w:val="ca-ES"/>
            </w:rPr>
            <w:t xml:space="preserve"> l</w:t>
          </w:r>
          <w:r w:rsidRPr="009E1BAF">
            <w:rPr>
              <w:b/>
              <w:i/>
              <w:lang w:val="ca-ES"/>
            </w:rPr>
            <w:t>aboral</w:t>
          </w:r>
        </w:p>
      </w:tc>
      <w:tc>
        <w:tcPr>
          <w:tcW w:w="1913" w:type="dxa"/>
          <w:shd w:val="clear" w:color="auto" w:fill="548DD4"/>
          <w:vAlign w:val="center"/>
        </w:tcPr>
        <w:p w14:paraId="387B01E4" w14:textId="307F2498" w:rsidR="007766E5" w:rsidRPr="009E1BAF" w:rsidRDefault="007766E5" w:rsidP="00DA0BF6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9E1BAF">
            <w:rPr>
              <w:b/>
              <w:color w:val="FFFFFF"/>
              <w:lang w:val="ca-ES"/>
            </w:rPr>
            <w:t xml:space="preserve">PROGRAMACIÓ </w:t>
          </w:r>
        </w:p>
      </w:tc>
    </w:tr>
  </w:tbl>
  <w:p w14:paraId="5A2FB0CE" w14:textId="77777777" w:rsidR="007766E5" w:rsidRDefault="007766E5" w:rsidP="00DA0BF6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44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773"/>
      <w:gridCol w:w="2285"/>
    </w:tblGrid>
    <w:tr w:rsidR="007766E5" w:rsidRPr="00B5537F" w14:paraId="64FDD9DA" w14:textId="77777777" w:rsidTr="00C93FF7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2900FA84" w14:textId="77777777" w:rsidR="007766E5" w:rsidRPr="007E25CA" w:rsidRDefault="007766E5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val="ca-ES" w:eastAsia="ca-ES"/>
            </w:rPr>
            <w:drawing>
              <wp:inline distT="0" distB="0" distL="0" distR="0" wp14:anchorId="4912D117" wp14:editId="71EC3020">
                <wp:extent cx="495300" cy="400050"/>
                <wp:effectExtent l="0" t="0" r="0" b="0"/>
                <wp:docPr id="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33" w:type="dxa"/>
          <w:shd w:val="clear" w:color="auto" w:fill="auto"/>
          <w:vAlign w:val="center"/>
        </w:tcPr>
        <w:p w14:paraId="2597548D" w14:textId="38FD6DCA" w:rsidR="007766E5" w:rsidRPr="00213B46" w:rsidRDefault="007766E5" w:rsidP="00213B46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213B46">
            <w:rPr>
              <w:b/>
              <w:i/>
              <w:lang w:val="ca-ES"/>
            </w:rPr>
            <w:t xml:space="preserve">Formació </w:t>
          </w:r>
          <w:r>
            <w:rPr>
              <w:b/>
              <w:i/>
              <w:lang w:val="ca-ES"/>
            </w:rPr>
            <w:t>i</w:t>
          </w:r>
          <w:r w:rsidRPr="00213B46">
            <w:rPr>
              <w:b/>
              <w:i/>
              <w:lang w:val="ca-ES"/>
            </w:rPr>
            <w:t xml:space="preserve"> </w:t>
          </w:r>
          <w:r>
            <w:rPr>
              <w:b/>
              <w:i/>
              <w:lang w:val="ca-ES"/>
            </w:rPr>
            <w:t>o</w:t>
          </w:r>
          <w:r w:rsidRPr="00213B46">
            <w:rPr>
              <w:b/>
              <w:i/>
              <w:lang w:val="ca-ES"/>
            </w:rPr>
            <w:t xml:space="preserve">rientació </w:t>
          </w:r>
          <w:r>
            <w:rPr>
              <w:b/>
              <w:i/>
              <w:lang w:val="ca-ES"/>
            </w:rPr>
            <w:t>l</w:t>
          </w:r>
          <w:r w:rsidRPr="00213B46">
            <w:rPr>
              <w:b/>
              <w:i/>
              <w:lang w:val="ca-ES"/>
            </w:rPr>
            <w:t>aboral</w:t>
          </w:r>
        </w:p>
      </w:tc>
      <w:tc>
        <w:tcPr>
          <w:tcW w:w="2225" w:type="dxa"/>
          <w:shd w:val="clear" w:color="auto" w:fill="548DD4"/>
          <w:vAlign w:val="center"/>
        </w:tcPr>
        <w:p w14:paraId="39935A59" w14:textId="7E081ABF" w:rsidR="007766E5" w:rsidRPr="00213B46" w:rsidRDefault="007766E5" w:rsidP="00213B46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213B46">
            <w:rPr>
              <w:b/>
              <w:color w:val="FFFFFF"/>
              <w:lang w:val="ca-ES"/>
            </w:rPr>
            <w:t xml:space="preserve">PROGRAMACIÓ </w:t>
          </w:r>
        </w:p>
      </w:tc>
    </w:tr>
  </w:tbl>
  <w:p w14:paraId="799B7202" w14:textId="77777777" w:rsidR="007766E5" w:rsidRPr="001C03F1" w:rsidRDefault="007766E5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AA"/>
    <w:multiLevelType w:val="hybridMultilevel"/>
    <w:tmpl w:val="427E4AEE"/>
    <w:lvl w:ilvl="0" w:tplc="FA74E02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0FD1D9E"/>
    <w:multiLevelType w:val="hybridMultilevel"/>
    <w:tmpl w:val="BA40BDB6"/>
    <w:lvl w:ilvl="0" w:tplc="F62A35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0070C0"/>
        <w:sz w:val="36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18F79CA"/>
    <w:multiLevelType w:val="hybridMultilevel"/>
    <w:tmpl w:val="3270829C"/>
    <w:lvl w:ilvl="0" w:tplc="F7AE8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B62B2D"/>
    <w:multiLevelType w:val="hybridMultilevel"/>
    <w:tmpl w:val="2BC6B374"/>
    <w:lvl w:ilvl="0" w:tplc="DA383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EE0ED6"/>
    <w:multiLevelType w:val="hybridMultilevel"/>
    <w:tmpl w:val="190E6F38"/>
    <w:lvl w:ilvl="0" w:tplc="58320AB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039C2565"/>
    <w:multiLevelType w:val="hybridMultilevel"/>
    <w:tmpl w:val="1FD487D6"/>
    <w:lvl w:ilvl="0" w:tplc="BC0A6B9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03AF6F8B"/>
    <w:multiLevelType w:val="hybridMultilevel"/>
    <w:tmpl w:val="3E720836"/>
    <w:lvl w:ilvl="0" w:tplc="50D46F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C2F84C6A">
      <w:numFmt w:val="bullet"/>
      <w:lvlText w:val="−"/>
      <w:lvlJc w:val="left"/>
      <w:pPr>
        <w:ind w:left="1440" w:hanging="360"/>
      </w:pPr>
      <w:rPr>
        <w:rFonts w:ascii="Arial (W1)" w:eastAsia="Calibri" w:hAnsi="Arial (W1)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70BBA"/>
    <w:multiLevelType w:val="hybridMultilevel"/>
    <w:tmpl w:val="9EA6ECE8"/>
    <w:lvl w:ilvl="0" w:tplc="0D92056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076F6D42"/>
    <w:multiLevelType w:val="hybridMultilevel"/>
    <w:tmpl w:val="812877AC"/>
    <w:lvl w:ilvl="0" w:tplc="6E9CDB6A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F06807"/>
    <w:multiLevelType w:val="multilevel"/>
    <w:tmpl w:val="5C4C3D2E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6" w:hanging="1440"/>
      </w:pPr>
      <w:rPr>
        <w:rFonts w:hint="default"/>
      </w:rPr>
    </w:lvl>
  </w:abstractNum>
  <w:abstractNum w:abstractNumId="11" w15:restartNumberingAfterBreak="0">
    <w:nsid w:val="0A2732F7"/>
    <w:multiLevelType w:val="hybridMultilevel"/>
    <w:tmpl w:val="B052C3A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2E070F"/>
    <w:multiLevelType w:val="multilevel"/>
    <w:tmpl w:val="2C18E60C"/>
    <w:lvl w:ilvl="0">
      <w:start w:val="1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2"/>
      <w:numFmt w:val="decimal"/>
      <w:isLgl/>
      <w:lvlText w:val="%1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isLgl/>
      <w:lvlText w:val="%1.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13" w15:restartNumberingAfterBreak="0">
    <w:nsid w:val="10AB34BE"/>
    <w:multiLevelType w:val="multilevel"/>
    <w:tmpl w:val="35488592"/>
    <w:lvl w:ilvl="0">
      <w:numFmt w:val="bullet"/>
      <w:lvlText w:val="-"/>
      <w:lvlJc w:val="left"/>
      <w:pPr>
        <w:ind w:left="720" w:hanging="360"/>
      </w:pPr>
      <w:rPr>
        <w:rFonts w:ascii="Calibri" w:hAnsi="Calibri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1D143A9"/>
    <w:multiLevelType w:val="hybridMultilevel"/>
    <w:tmpl w:val="D03AE712"/>
    <w:lvl w:ilvl="0" w:tplc="4FC6D94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145B1400"/>
    <w:multiLevelType w:val="multilevel"/>
    <w:tmpl w:val="7FE8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8D5BDD"/>
    <w:multiLevelType w:val="hybridMultilevel"/>
    <w:tmpl w:val="1B5E4DD4"/>
    <w:lvl w:ilvl="0" w:tplc="29D41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17" w15:restartNumberingAfterBreak="0">
    <w:nsid w:val="1BE31CFB"/>
    <w:multiLevelType w:val="hybridMultilevel"/>
    <w:tmpl w:val="123A8D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A50286"/>
    <w:multiLevelType w:val="multilevel"/>
    <w:tmpl w:val="E4D8BA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440"/>
      </w:pPr>
      <w:rPr>
        <w:rFonts w:hint="default"/>
      </w:rPr>
    </w:lvl>
  </w:abstractNum>
  <w:abstractNum w:abstractNumId="19" w15:restartNumberingAfterBreak="0">
    <w:nsid w:val="1DC54594"/>
    <w:multiLevelType w:val="multilevel"/>
    <w:tmpl w:val="4F06EAD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E846D5F"/>
    <w:multiLevelType w:val="hybridMultilevel"/>
    <w:tmpl w:val="27FC3EE8"/>
    <w:lvl w:ilvl="0" w:tplc="DA383D50">
      <w:start w:val="1"/>
      <w:numFmt w:val="bullet"/>
      <w:lvlText w:val="-"/>
      <w:lvlJc w:val="left"/>
      <w:pPr>
        <w:tabs>
          <w:tab w:val="num" w:pos="500"/>
        </w:tabs>
        <w:ind w:left="500" w:hanging="250"/>
      </w:pPr>
      <w:rPr>
        <w:rFonts w:ascii="Courier New" w:hAnsi="Courier New" w:hint="default"/>
      </w:rPr>
    </w:lvl>
    <w:lvl w:ilvl="1" w:tplc="DA383D50">
      <w:start w:val="1"/>
      <w:numFmt w:val="bullet"/>
      <w:lvlText w:val="-"/>
      <w:lvlJc w:val="left"/>
      <w:pPr>
        <w:ind w:left="13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1" w15:restartNumberingAfterBreak="0">
    <w:nsid w:val="1ED50A98"/>
    <w:multiLevelType w:val="hybridMultilevel"/>
    <w:tmpl w:val="10F4ACD0"/>
    <w:lvl w:ilvl="0" w:tplc="F7AE8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520F0B"/>
    <w:multiLevelType w:val="hybridMultilevel"/>
    <w:tmpl w:val="190E6F38"/>
    <w:lvl w:ilvl="0" w:tplc="58320AB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 w15:restartNumberingAfterBreak="0">
    <w:nsid w:val="20AA443F"/>
    <w:multiLevelType w:val="hybridMultilevel"/>
    <w:tmpl w:val="CDC23790"/>
    <w:lvl w:ilvl="0" w:tplc="12A0C55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4" w15:restartNumberingAfterBreak="0">
    <w:nsid w:val="20F331CA"/>
    <w:multiLevelType w:val="multilevel"/>
    <w:tmpl w:val="7CF09324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"/>
      <w:lvlJc w:val="left"/>
      <w:pPr>
        <w:ind w:left="897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6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37" w:hanging="360"/>
      </w:pPr>
      <w:rPr>
        <w:rFonts w:ascii="Wingdings" w:hAnsi="Wingdings"/>
      </w:rPr>
    </w:lvl>
  </w:abstractNum>
  <w:abstractNum w:abstractNumId="25" w15:restartNumberingAfterBreak="0">
    <w:nsid w:val="21C775C1"/>
    <w:multiLevelType w:val="hybridMultilevel"/>
    <w:tmpl w:val="7F4E4B56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226F257E"/>
    <w:multiLevelType w:val="hybridMultilevel"/>
    <w:tmpl w:val="26DC22E0"/>
    <w:lvl w:ilvl="0" w:tplc="461ABC8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7" w15:restartNumberingAfterBreak="0">
    <w:nsid w:val="230A7FCE"/>
    <w:multiLevelType w:val="hybridMultilevel"/>
    <w:tmpl w:val="B7F0F102"/>
    <w:lvl w:ilvl="0" w:tplc="F62A35F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6041B51"/>
    <w:multiLevelType w:val="multilevel"/>
    <w:tmpl w:val="3A3C89E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86A1D64"/>
    <w:multiLevelType w:val="multilevel"/>
    <w:tmpl w:val="6C381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950198D"/>
    <w:multiLevelType w:val="hybridMultilevel"/>
    <w:tmpl w:val="EAF0B4A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97829BE"/>
    <w:multiLevelType w:val="hybridMultilevel"/>
    <w:tmpl w:val="0FDA956A"/>
    <w:lvl w:ilvl="0" w:tplc="F6A8160C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B0A4C3E"/>
    <w:multiLevelType w:val="hybridMultilevel"/>
    <w:tmpl w:val="190E6F38"/>
    <w:lvl w:ilvl="0" w:tplc="58320AB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3" w15:restartNumberingAfterBreak="0">
    <w:nsid w:val="2BA2246A"/>
    <w:multiLevelType w:val="hybridMultilevel"/>
    <w:tmpl w:val="477E0144"/>
    <w:lvl w:ilvl="0" w:tplc="F7AE8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BC153EF"/>
    <w:multiLevelType w:val="multilevel"/>
    <w:tmpl w:val="D490164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6" w:hanging="1440"/>
      </w:pPr>
      <w:rPr>
        <w:rFonts w:hint="default"/>
      </w:rPr>
    </w:lvl>
  </w:abstractNum>
  <w:abstractNum w:abstractNumId="35" w15:restartNumberingAfterBreak="0">
    <w:nsid w:val="2BCD1B41"/>
    <w:multiLevelType w:val="hybridMultilevel"/>
    <w:tmpl w:val="6F92A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F46AF4"/>
    <w:multiLevelType w:val="multilevel"/>
    <w:tmpl w:val="B57E5BE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numFmt w:val="bullet"/>
      <w:lvlText w:val="•"/>
      <w:lvlJc w:val="left"/>
      <w:pPr>
        <w:ind w:left="9585" w:hanging="8505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0847F82"/>
    <w:multiLevelType w:val="hybridMultilevel"/>
    <w:tmpl w:val="D5327F12"/>
    <w:lvl w:ilvl="0" w:tplc="DA383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0A97B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1350B6B"/>
    <w:multiLevelType w:val="hybridMultilevel"/>
    <w:tmpl w:val="5760548C"/>
    <w:lvl w:ilvl="0" w:tplc="DA383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1B76D78"/>
    <w:multiLevelType w:val="hybridMultilevel"/>
    <w:tmpl w:val="4814755E"/>
    <w:lvl w:ilvl="0" w:tplc="2BE8E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25118D2"/>
    <w:multiLevelType w:val="hybridMultilevel"/>
    <w:tmpl w:val="62EA4A8C"/>
    <w:lvl w:ilvl="0" w:tplc="EAEE6F4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2" w15:restartNumberingAfterBreak="0">
    <w:nsid w:val="3302073D"/>
    <w:multiLevelType w:val="hybridMultilevel"/>
    <w:tmpl w:val="8DE866EE"/>
    <w:lvl w:ilvl="0" w:tplc="30C6827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3" w15:restartNumberingAfterBreak="0">
    <w:nsid w:val="340560BB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49B5DB0"/>
    <w:multiLevelType w:val="multilevel"/>
    <w:tmpl w:val="FDF688A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A575BD"/>
    <w:multiLevelType w:val="hybridMultilevel"/>
    <w:tmpl w:val="8DE866EE"/>
    <w:lvl w:ilvl="0" w:tplc="30C6827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6" w15:restartNumberingAfterBreak="0">
    <w:nsid w:val="388E6FDE"/>
    <w:multiLevelType w:val="hybridMultilevel"/>
    <w:tmpl w:val="D5663C9C"/>
    <w:lvl w:ilvl="0" w:tplc="DA383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95A7443"/>
    <w:multiLevelType w:val="hybridMultilevel"/>
    <w:tmpl w:val="DD129CE2"/>
    <w:lvl w:ilvl="0" w:tplc="0C0A0005">
      <w:start w:val="1"/>
      <w:numFmt w:val="bullet"/>
      <w:lvlText w:val=""/>
      <w:lvlJc w:val="left"/>
      <w:pPr>
        <w:tabs>
          <w:tab w:val="num" w:pos="500"/>
        </w:tabs>
        <w:ind w:left="500" w:hanging="250"/>
      </w:pPr>
      <w:rPr>
        <w:rFonts w:ascii="Wingdings" w:hAnsi="Wingdings" w:hint="default"/>
      </w:rPr>
    </w:lvl>
    <w:lvl w:ilvl="1" w:tplc="DA383D50">
      <w:start w:val="1"/>
      <w:numFmt w:val="bullet"/>
      <w:lvlText w:val="-"/>
      <w:lvlJc w:val="left"/>
      <w:pPr>
        <w:ind w:left="13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48" w15:restartNumberingAfterBreak="0">
    <w:nsid w:val="39B2145B"/>
    <w:multiLevelType w:val="hybridMultilevel"/>
    <w:tmpl w:val="D8329A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D2196A"/>
    <w:multiLevelType w:val="hybridMultilevel"/>
    <w:tmpl w:val="55C28E66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FB5F7E"/>
    <w:multiLevelType w:val="multilevel"/>
    <w:tmpl w:val="DB525B5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D4C4684"/>
    <w:multiLevelType w:val="hybridMultilevel"/>
    <w:tmpl w:val="7E1210C4"/>
    <w:lvl w:ilvl="0" w:tplc="6FF2364A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2" w15:restartNumberingAfterBreak="0">
    <w:nsid w:val="3E9A57B0"/>
    <w:multiLevelType w:val="hybridMultilevel"/>
    <w:tmpl w:val="61C67C1A"/>
    <w:lvl w:ilvl="0" w:tplc="F7AE8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F4C0247"/>
    <w:multiLevelType w:val="multilevel"/>
    <w:tmpl w:val="DB525B50"/>
    <w:numStyleLink w:val="Estilo1"/>
  </w:abstractNum>
  <w:abstractNum w:abstractNumId="54" w15:restartNumberingAfterBreak="0">
    <w:nsid w:val="3F8F06EA"/>
    <w:multiLevelType w:val="hybridMultilevel"/>
    <w:tmpl w:val="BDCAA4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17B4320"/>
    <w:multiLevelType w:val="hybridMultilevel"/>
    <w:tmpl w:val="A832218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2113F0B"/>
    <w:multiLevelType w:val="hybridMultilevel"/>
    <w:tmpl w:val="F3C43554"/>
    <w:lvl w:ilvl="0" w:tplc="4F168F2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7" w15:restartNumberingAfterBreak="0">
    <w:nsid w:val="44DD088E"/>
    <w:multiLevelType w:val="hybridMultilevel"/>
    <w:tmpl w:val="074EBE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5021787"/>
    <w:multiLevelType w:val="multilevel"/>
    <w:tmpl w:val="18C6A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7AA7921"/>
    <w:multiLevelType w:val="multilevel"/>
    <w:tmpl w:val="7FE8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8A53795"/>
    <w:multiLevelType w:val="hybridMultilevel"/>
    <w:tmpl w:val="9EA6ECE8"/>
    <w:lvl w:ilvl="0" w:tplc="0D92056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1" w15:restartNumberingAfterBreak="0">
    <w:nsid w:val="4ACB208B"/>
    <w:multiLevelType w:val="hybridMultilevel"/>
    <w:tmpl w:val="567E8A9C"/>
    <w:lvl w:ilvl="0" w:tplc="DA383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BC05059"/>
    <w:multiLevelType w:val="hybridMultilevel"/>
    <w:tmpl w:val="15DA9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145BFA"/>
    <w:multiLevelType w:val="hybridMultilevel"/>
    <w:tmpl w:val="1FD487D6"/>
    <w:lvl w:ilvl="0" w:tplc="BC0A6B9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4" w15:restartNumberingAfterBreak="0">
    <w:nsid w:val="4D8A782C"/>
    <w:multiLevelType w:val="hybridMultilevel"/>
    <w:tmpl w:val="F3C43554"/>
    <w:lvl w:ilvl="0" w:tplc="4F168F2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5" w15:restartNumberingAfterBreak="0">
    <w:nsid w:val="4DB71B8D"/>
    <w:multiLevelType w:val="hybridMultilevel"/>
    <w:tmpl w:val="CDC23790"/>
    <w:lvl w:ilvl="0" w:tplc="12A0C55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6" w15:restartNumberingAfterBreak="0">
    <w:nsid w:val="4EAF6874"/>
    <w:multiLevelType w:val="hybridMultilevel"/>
    <w:tmpl w:val="25A0C99E"/>
    <w:lvl w:ilvl="0" w:tplc="3EFE245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7" w15:restartNumberingAfterBreak="0">
    <w:nsid w:val="4F8E38D8"/>
    <w:multiLevelType w:val="hybridMultilevel"/>
    <w:tmpl w:val="07A82DB2"/>
    <w:lvl w:ilvl="0" w:tplc="F7AE8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FCE67D1"/>
    <w:multiLevelType w:val="hybridMultilevel"/>
    <w:tmpl w:val="F4A299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FEF4D1F"/>
    <w:multiLevelType w:val="hybridMultilevel"/>
    <w:tmpl w:val="65A85012"/>
    <w:lvl w:ilvl="0" w:tplc="8D821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5E4F0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305AC7"/>
    <w:multiLevelType w:val="hybridMultilevel"/>
    <w:tmpl w:val="C0003150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F62A35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843513"/>
    <w:multiLevelType w:val="hybridMultilevel"/>
    <w:tmpl w:val="9EA6ECE8"/>
    <w:lvl w:ilvl="0" w:tplc="0D92056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2" w15:restartNumberingAfterBreak="0">
    <w:nsid w:val="53941CE9"/>
    <w:multiLevelType w:val="hybridMultilevel"/>
    <w:tmpl w:val="B178E5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8E6501"/>
    <w:multiLevelType w:val="hybridMultilevel"/>
    <w:tmpl w:val="435686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DD1A8C"/>
    <w:multiLevelType w:val="multilevel"/>
    <w:tmpl w:val="2C18E60C"/>
    <w:lvl w:ilvl="0">
      <w:start w:val="1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2"/>
      <w:numFmt w:val="decimal"/>
      <w:isLgl/>
      <w:lvlText w:val="%1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isLgl/>
      <w:lvlText w:val="%1.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75" w15:restartNumberingAfterBreak="0">
    <w:nsid w:val="58B57154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BE073A3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E551B63"/>
    <w:multiLevelType w:val="hybridMultilevel"/>
    <w:tmpl w:val="BBA8A1FA"/>
    <w:lvl w:ilvl="0" w:tplc="6096C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F7A10C4"/>
    <w:multiLevelType w:val="hybridMultilevel"/>
    <w:tmpl w:val="8444B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A35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2077553"/>
    <w:multiLevelType w:val="hybridMultilevel"/>
    <w:tmpl w:val="711CC2DC"/>
    <w:lvl w:ilvl="0" w:tplc="F7AE8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638A7205"/>
    <w:multiLevelType w:val="multilevel"/>
    <w:tmpl w:val="E4D8BA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440"/>
      </w:pPr>
      <w:rPr>
        <w:rFonts w:hint="default"/>
      </w:rPr>
    </w:lvl>
  </w:abstractNum>
  <w:abstractNum w:abstractNumId="81" w15:restartNumberingAfterBreak="0">
    <w:nsid w:val="63C70D4A"/>
    <w:multiLevelType w:val="hybridMultilevel"/>
    <w:tmpl w:val="DEF87B32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82" w15:restartNumberingAfterBreak="0">
    <w:nsid w:val="65250990"/>
    <w:multiLevelType w:val="hybridMultilevel"/>
    <w:tmpl w:val="F0CA374E"/>
    <w:lvl w:ilvl="0" w:tplc="2D520A3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3" w15:restartNumberingAfterBreak="0">
    <w:nsid w:val="66B44650"/>
    <w:multiLevelType w:val="hybridMultilevel"/>
    <w:tmpl w:val="BDCCF5F2"/>
    <w:lvl w:ilvl="0" w:tplc="2BE8E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0C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A37161"/>
    <w:multiLevelType w:val="multilevel"/>
    <w:tmpl w:val="E3C0EB44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8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37" w:hanging="360"/>
      </w:pPr>
      <w:rPr>
        <w:rFonts w:ascii="Wingdings" w:hAnsi="Wingdings"/>
      </w:rPr>
    </w:lvl>
  </w:abstractNum>
  <w:abstractNum w:abstractNumId="85" w15:restartNumberingAfterBreak="0">
    <w:nsid w:val="6A922949"/>
    <w:multiLevelType w:val="hybridMultilevel"/>
    <w:tmpl w:val="3190E438"/>
    <w:lvl w:ilvl="0" w:tplc="B6241636">
      <w:start w:val="1"/>
      <w:numFmt w:val="bullet"/>
      <w:lvlText w:val="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DA383D50">
      <w:start w:val="1"/>
      <w:numFmt w:val="bullet"/>
      <w:lvlText w:val="-"/>
      <w:lvlJc w:val="left"/>
      <w:pPr>
        <w:ind w:left="13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86" w15:restartNumberingAfterBreak="0">
    <w:nsid w:val="6C48501E"/>
    <w:multiLevelType w:val="multilevel"/>
    <w:tmpl w:val="89FE51D6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CCD4011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D8D182E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DC146C4"/>
    <w:multiLevelType w:val="hybridMultilevel"/>
    <w:tmpl w:val="210E907A"/>
    <w:lvl w:ilvl="0" w:tplc="F7AE8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E43510E"/>
    <w:multiLevelType w:val="multilevel"/>
    <w:tmpl w:val="F8383E80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6" w:hanging="1440"/>
      </w:pPr>
      <w:rPr>
        <w:rFonts w:hint="default"/>
      </w:rPr>
    </w:lvl>
  </w:abstractNum>
  <w:abstractNum w:abstractNumId="91" w15:restartNumberingAfterBreak="0">
    <w:nsid w:val="6E5632A4"/>
    <w:multiLevelType w:val="multilevel"/>
    <w:tmpl w:val="DE668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0ED144D"/>
    <w:multiLevelType w:val="multilevel"/>
    <w:tmpl w:val="2C18E60C"/>
    <w:lvl w:ilvl="0">
      <w:start w:val="1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2"/>
      <w:numFmt w:val="decimal"/>
      <w:isLgl/>
      <w:lvlText w:val="%1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isLgl/>
      <w:lvlText w:val="%1.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93" w15:restartNumberingAfterBreak="0">
    <w:nsid w:val="72295E1C"/>
    <w:multiLevelType w:val="hybridMultilevel"/>
    <w:tmpl w:val="23000E74"/>
    <w:lvl w:ilvl="0" w:tplc="DA383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7403585E"/>
    <w:multiLevelType w:val="multilevel"/>
    <w:tmpl w:val="89F643B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46C3705"/>
    <w:multiLevelType w:val="hybridMultilevel"/>
    <w:tmpl w:val="034CC2C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54A5783"/>
    <w:multiLevelType w:val="hybridMultilevel"/>
    <w:tmpl w:val="EB18AE24"/>
    <w:lvl w:ilvl="0" w:tplc="DA383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54F35B4"/>
    <w:multiLevelType w:val="hybridMultilevel"/>
    <w:tmpl w:val="7E1210C4"/>
    <w:lvl w:ilvl="0" w:tplc="6FF2364A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8" w15:restartNumberingAfterBreak="0">
    <w:nsid w:val="758C423A"/>
    <w:multiLevelType w:val="multilevel"/>
    <w:tmpl w:val="DE668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6BD0512"/>
    <w:multiLevelType w:val="multilevel"/>
    <w:tmpl w:val="487E9D5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7681ACE"/>
    <w:multiLevelType w:val="hybridMultilevel"/>
    <w:tmpl w:val="16421FF0"/>
    <w:lvl w:ilvl="0" w:tplc="BEC2C15E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1" w15:restartNumberingAfterBreak="0">
    <w:nsid w:val="78035A3D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78C61008"/>
    <w:multiLevelType w:val="hybridMultilevel"/>
    <w:tmpl w:val="1FD487D6"/>
    <w:lvl w:ilvl="0" w:tplc="BC0A6B9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3" w15:restartNumberingAfterBreak="0">
    <w:nsid w:val="78D26A42"/>
    <w:multiLevelType w:val="hybridMultilevel"/>
    <w:tmpl w:val="8CF0776A"/>
    <w:lvl w:ilvl="0" w:tplc="F7AE8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97B29C6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79EE6E48"/>
    <w:multiLevelType w:val="hybridMultilevel"/>
    <w:tmpl w:val="3D16FEF0"/>
    <w:lvl w:ilvl="0" w:tplc="F7AE83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A4B55ED"/>
    <w:multiLevelType w:val="hybridMultilevel"/>
    <w:tmpl w:val="5366C262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7" w15:restartNumberingAfterBreak="0">
    <w:nsid w:val="7B9D0908"/>
    <w:multiLevelType w:val="multilevel"/>
    <w:tmpl w:val="5C2C953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BE97E64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7C1202F3"/>
    <w:multiLevelType w:val="hybridMultilevel"/>
    <w:tmpl w:val="D03AE712"/>
    <w:lvl w:ilvl="0" w:tplc="4FC6D94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0" w15:restartNumberingAfterBreak="0">
    <w:nsid w:val="7C33162E"/>
    <w:multiLevelType w:val="multilevel"/>
    <w:tmpl w:val="DE668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C54636C"/>
    <w:multiLevelType w:val="hybridMultilevel"/>
    <w:tmpl w:val="8FBA4E30"/>
    <w:lvl w:ilvl="0" w:tplc="E294DD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E07EED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7EB364CB"/>
    <w:multiLevelType w:val="multilevel"/>
    <w:tmpl w:val="5C4C3D2E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6" w:hanging="1440"/>
      </w:pPr>
      <w:rPr>
        <w:rFonts w:hint="default"/>
      </w:rPr>
    </w:lvl>
  </w:abstractNum>
  <w:num w:numId="1" w16cid:durableId="1419714609">
    <w:abstractNumId w:val="9"/>
  </w:num>
  <w:num w:numId="2" w16cid:durableId="1297373072">
    <w:abstractNumId w:val="106"/>
  </w:num>
  <w:num w:numId="3" w16cid:durableId="2064865314">
    <w:abstractNumId w:val="69"/>
  </w:num>
  <w:num w:numId="4" w16cid:durableId="2092701647">
    <w:abstractNumId w:val="38"/>
  </w:num>
  <w:num w:numId="5" w16cid:durableId="1762411545">
    <w:abstractNumId w:val="58"/>
  </w:num>
  <w:num w:numId="6" w16cid:durableId="875846194">
    <w:abstractNumId w:val="15"/>
  </w:num>
  <w:num w:numId="7" w16cid:durableId="1357805654">
    <w:abstractNumId w:val="101"/>
  </w:num>
  <w:num w:numId="8" w16cid:durableId="88697336">
    <w:abstractNumId w:val="78"/>
  </w:num>
  <w:num w:numId="9" w16cid:durableId="1803501593">
    <w:abstractNumId w:val="27"/>
  </w:num>
  <w:num w:numId="10" w16cid:durableId="1115562383">
    <w:abstractNumId w:val="83"/>
  </w:num>
  <w:num w:numId="11" w16cid:durableId="945962208">
    <w:abstractNumId w:val="1"/>
  </w:num>
  <w:num w:numId="12" w16cid:durableId="1052656287">
    <w:abstractNumId w:val="49"/>
  </w:num>
  <w:num w:numId="13" w16cid:durableId="85348151">
    <w:abstractNumId w:val="6"/>
  </w:num>
  <w:num w:numId="14" w16cid:durableId="1280145836">
    <w:abstractNumId w:val="70"/>
  </w:num>
  <w:num w:numId="15" w16cid:durableId="456922653">
    <w:abstractNumId w:val="40"/>
  </w:num>
  <w:num w:numId="16" w16cid:durableId="1769306264">
    <w:abstractNumId w:val="31"/>
  </w:num>
  <w:num w:numId="17" w16cid:durableId="1861160640">
    <w:abstractNumId w:val="19"/>
  </w:num>
  <w:num w:numId="18" w16cid:durableId="176969477">
    <w:abstractNumId w:val="53"/>
  </w:num>
  <w:num w:numId="19" w16cid:durableId="1691683591">
    <w:abstractNumId w:val="50"/>
  </w:num>
  <w:num w:numId="20" w16cid:durableId="666589581">
    <w:abstractNumId w:val="43"/>
  </w:num>
  <w:num w:numId="21" w16cid:durableId="442966538">
    <w:abstractNumId w:val="76"/>
  </w:num>
  <w:num w:numId="22" w16cid:durableId="543830787">
    <w:abstractNumId w:val="104"/>
  </w:num>
  <w:num w:numId="23" w16cid:durableId="1075317636">
    <w:abstractNumId w:val="81"/>
  </w:num>
  <w:num w:numId="24" w16cid:durableId="346444626">
    <w:abstractNumId w:val="16"/>
  </w:num>
  <w:num w:numId="25" w16cid:durableId="1062949762">
    <w:abstractNumId w:val="35"/>
  </w:num>
  <w:num w:numId="26" w16cid:durableId="1467039864">
    <w:abstractNumId w:val="25"/>
  </w:num>
  <w:num w:numId="27" w16cid:durableId="2117746727">
    <w:abstractNumId w:val="109"/>
  </w:num>
  <w:num w:numId="28" w16cid:durableId="322658855">
    <w:abstractNumId w:val="45"/>
  </w:num>
  <w:num w:numId="29" w16cid:durableId="292372177">
    <w:abstractNumId w:val="26"/>
  </w:num>
  <w:num w:numId="30" w16cid:durableId="2054771677">
    <w:abstractNumId w:val="23"/>
  </w:num>
  <w:num w:numId="31" w16cid:durableId="1629238679">
    <w:abstractNumId w:val="82"/>
  </w:num>
  <w:num w:numId="32" w16cid:durableId="2030831173">
    <w:abstractNumId w:val="4"/>
  </w:num>
  <w:num w:numId="33" w16cid:durableId="781148710">
    <w:abstractNumId w:val="97"/>
  </w:num>
  <w:num w:numId="34" w16cid:durableId="169569170">
    <w:abstractNumId w:val="0"/>
  </w:num>
  <w:num w:numId="35" w16cid:durableId="1229732712">
    <w:abstractNumId w:val="64"/>
  </w:num>
  <w:num w:numId="36" w16cid:durableId="869806036">
    <w:abstractNumId w:val="8"/>
  </w:num>
  <w:num w:numId="37" w16cid:durableId="2044284230">
    <w:abstractNumId w:val="102"/>
  </w:num>
  <w:num w:numId="38" w16cid:durableId="222299710">
    <w:abstractNumId w:val="48"/>
  </w:num>
  <w:num w:numId="39" w16cid:durableId="878199190">
    <w:abstractNumId w:val="72"/>
  </w:num>
  <w:num w:numId="40" w16cid:durableId="599526696">
    <w:abstractNumId w:val="77"/>
  </w:num>
  <w:num w:numId="41" w16cid:durableId="494801931">
    <w:abstractNumId w:val="85"/>
  </w:num>
  <w:num w:numId="42" w16cid:durableId="938607512">
    <w:abstractNumId w:val="20"/>
  </w:num>
  <w:num w:numId="43" w16cid:durableId="1958097073">
    <w:abstractNumId w:val="47"/>
  </w:num>
  <w:num w:numId="44" w16cid:durableId="1164589328">
    <w:abstractNumId w:val="79"/>
  </w:num>
  <w:num w:numId="45" w16cid:durableId="473765100">
    <w:abstractNumId w:val="41"/>
  </w:num>
  <w:num w:numId="46" w16cid:durableId="11297820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45646653">
    <w:abstractNumId w:val="30"/>
  </w:num>
  <w:num w:numId="48" w16cid:durableId="1648124448">
    <w:abstractNumId w:val="52"/>
  </w:num>
  <w:num w:numId="49" w16cid:durableId="1168254238">
    <w:abstractNumId w:val="95"/>
  </w:num>
  <w:num w:numId="50" w16cid:durableId="790587995">
    <w:abstractNumId w:val="2"/>
  </w:num>
  <w:num w:numId="51" w16cid:durableId="2115902864">
    <w:abstractNumId w:val="62"/>
  </w:num>
  <w:num w:numId="52" w16cid:durableId="740639015">
    <w:abstractNumId w:val="21"/>
  </w:num>
  <w:num w:numId="53" w16cid:durableId="237522966">
    <w:abstractNumId w:val="88"/>
  </w:num>
  <w:num w:numId="54" w16cid:durableId="1310133154">
    <w:abstractNumId w:val="7"/>
  </w:num>
  <w:num w:numId="55" w16cid:durableId="1161309288">
    <w:abstractNumId w:val="66"/>
  </w:num>
  <w:num w:numId="56" w16cid:durableId="1169373630">
    <w:abstractNumId w:val="55"/>
  </w:num>
  <w:num w:numId="57" w16cid:durableId="1749882968">
    <w:abstractNumId w:val="67"/>
  </w:num>
  <w:num w:numId="58" w16cid:durableId="1235165778">
    <w:abstractNumId w:val="59"/>
  </w:num>
  <w:num w:numId="59" w16cid:durableId="1433747259">
    <w:abstractNumId w:val="11"/>
  </w:num>
  <w:num w:numId="60" w16cid:durableId="1734039556">
    <w:abstractNumId w:val="42"/>
  </w:num>
  <w:num w:numId="61" w16cid:durableId="200554650">
    <w:abstractNumId w:val="57"/>
  </w:num>
  <w:num w:numId="62" w16cid:durableId="297997731">
    <w:abstractNumId w:val="105"/>
  </w:num>
  <w:num w:numId="63" w16cid:durableId="1127702675">
    <w:abstractNumId w:val="68"/>
  </w:num>
  <w:num w:numId="64" w16cid:durableId="1444881275">
    <w:abstractNumId w:val="89"/>
  </w:num>
  <w:num w:numId="65" w16cid:durableId="1039890898">
    <w:abstractNumId w:val="112"/>
  </w:num>
  <w:num w:numId="66" w16cid:durableId="921256557">
    <w:abstractNumId w:val="33"/>
  </w:num>
  <w:num w:numId="67" w16cid:durableId="230237162">
    <w:abstractNumId w:val="73"/>
  </w:num>
  <w:num w:numId="68" w16cid:durableId="560942524">
    <w:abstractNumId w:val="103"/>
  </w:num>
  <w:num w:numId="69" w16cid:durableId="943269010">
    <w:abstractNumId w:val="54"/>
  </w:num>
  <w:num w:numId="70" w16cid:durableId="1297027356">
    <w:abstractNumId w:val="87"/>
  </w:num>
  <w:num w:numId="71" w16cid:durableId="1288702867">
    <w:abstractNumId w:val="5"/>
  </w:num>
  <w:num w:numId="72" w16cid:durableId="136530571">
    <w:abstractNumId w:val="37"/>
  </w:num>
  <w:num w:numId="73" w16cid:durableId="679939200">
    <w:abstractNumId w:val="22"/>
  </w:num>
  <w:num w:numId="74" w16cid:durableId="719943584">
    <w:abstractNumId w:val="63"/>
  </w:num>
  <w:num w:numId="75" w16cid:durableId="1597713275">
    <w:abstractNumId w:val="75"/>
  </w:num>
  <w:num w:numId="76" w16cid:durableId="1396584763">
    <w:abstractNumId w:val="39"/>
  </w:num>
  <w:num w:numId="77" w16cid:durableId="1896819298">
    <w:abstractNumId w:val="46"/>
  </w:num>
  <w:num w:numId="78" w16cid:durableId="1591158753">
    <w:abstractNumId w:val="29"/>
  </w:num>
  <w:num w:numId="79" w16cid:durableId="865749083">
    <w:abstractNumId w:val="17"/>
  </w:num>
  <w:num w:numId="80" w16cid:durableId="387262222">
    <w:abstractNumId w:val="34"/>
  </w:num>
  <w:num w:numId="81" w16cid:durableId="2033604433">
    <w:abstractNumId w:val="3"/>
  </w:num>
  <w:num w:numId="82" w16cid:durableId="1741907445">
    <w:abstractNumId w:val="108"/>
  </w:num>
  <w:num w:numId="83" w16cid:durableId="2135978067">
    <w:abstractNumId w:val="90"/>
  </w:num>
  <w:num w:numId="84" w16cid:durableId="1483422455">
    <w:abstractNumId w:val="71"/>
  </w:num>
  <w:num w:numId="85" w16cid:durableId="589704347">
    <w:abstractNumId w:val="60"/>
  </w:num>
  <w:num w:numId="86" w16cid:durableId="1456370793">
    <w:abstractNumId w:val="100"/>
  </w:num>
  <w:num w:numId="87" w16cid:durableId="179978808">
    <w:abstractNumId w:val="74"/>
  </w:num>
  <w:num w:numId="88" w16cid:durableId="1523131283">
    <w:abstractNumId w:val="61"/>
  </w:num>
  <w:num w:numId="89" w16cid:durableId="1111510345">
    <w:abstractNumId w:val="91"/>
  </w:num>
  <w:num w:numId="90" w16cid:durableId="876091704">
    <w:abstractNumId w:val="93"/>
  </w:num>
  <w:num w:numId="91" w16cid:durableId="464205176">
    <w:abstractNumId w:val="92"/>
  </w:num>
  <w:num w:numId="92" w16cid:durableId="1109274043">
    <w:abstractNumId w:val="98"/>
  </w:num>
  <w:num w:numId="93" w16cid:durableId="207450042">
    <w:abstractNumId w:val="80"/>
  </w:num>
  <w:num w:numId="94" w16cid:durableId="466583391">
    <w:abstractNumId w:val="10"/>
  </w:num>
  <w:num w:numId="95" w16cid:durableId="106438532">
    <w:abstractNumId w:val="96"/>
  </w:num>
  <w:num w:numId="96" w16cid:durableId="713045851">
    <w:abstractNumId w:val="12"/>
  </w:num>
  <w:num w:numId="97" w16cid:durableId="1271083335">
    <w:abstractNumId w:val="110"/>
  </w:num>
  <w:num w:numId="98" w16cid:durableId="58137954">
    <w:abstractNumId w:val="18"/>
  </w:num>
  <w:num w:numId="99" w16cid:durableId="1134638151">
    <w:abstractNumId w:val="56"/>
  </w:num>
  <w:num w:numId="100" w16cid:durableId="1738548375">
    <w:abstractNumId w:val="65"/>
  </w:num>
  <w:num w:numId="101" w16cid:durableId="1729457771">
    <w:abstractNumId w:val="32"/>
  </w:num>
  <w:num w:numId="102" w16cid:durableId="1053695897">
    <w:abstractNumId w:val="51"/>
  </w:num>
  <w:num w:numId="103" w16cid:durableId="193713175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805391985">
    <w:abstractNumId w:val="113"/>
  </w:num>
  <w:num w:numId="105" w16cid:durableId="1364818874">
    <w:abstractNumId w:val="94"/>
  </w:num>
  <w:num w:numId="106" w16cid:durableId="2039546916">
    <w:abstractNumId w:val="44"/>
  </w:num>
  <w:num w:numId="107" w16cid:durableId="398015475">
    <w:abstractNumId w:val="86"/>
  </w:num>
  <w:num w:numId="108" w16cid:durableId="633869882">
    <w:abstractNumId w:val="28"/>
  </w:num>
  <w:num w:numId="109" w16cid:durableId="1551922511">
    <w:abstractNumId w:val="99"/>
  </w:num>
  <w:num w:numId="110" w16cid:durableId="1283077656">
    <w:abstractNumId w:val="107"/>
  </w:num>
  <w:num w:numId="111" w16cid:durableId="998657611">
    <w:abstractNumId w:val="36"/>
  </w:num>
  <w:num w:numId="112" w16cid:durableId="1732268848">
    <w:abstractNumId w:val="84"/>
  </w:num>
  <w:num w:numId="113" w16cid:durableId="571085195">
    <w:abstractNumId w:val="24"/>
  </w:num>
  <w:num w:numId="114" w16cid:durableId="600072712">
    <w:abstractNumId w:val="13"/>
  </w:num>
  <w:num w:numId="115" w16cid:durableId="284629241">
    <w:abstractNumId w:val="111"/>
  </w:num>
  <w:num w:numId="116" w16cid:durableId="1079593055">
    <w:abstractNumId w:val="111"/>
  </w:num>
  <w:num w:numId="117" w16cid:durableId="90009867">
    <w:abstractNumId w:val="111"/>
  </w:num>
  <w:num w:numId="118" w16cid:durableId="74019059">
    <w:abstractNumId w:val="1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253"/>
    <w:rsid w:val="00001C33"/>
    <w:rsid w:val="00002ABA"/>
    <w:rsid w:val="0000493F"/>
    <w:rsid w:val="00006654"/>
    <w:rsid w:val="0001246B"/>
    <w:rsid w:val="00013A76"/>
    <w:rsid w:val="000163F8"/>
    <w:rsid w:val="0002253F"/>
    <w:rsid w:val="000226EB"/>
    <w:rsid w:val="00024BF4"/>
    <w:rsid w:val="000261DD"/>
    <w:rsid w:val="00026B8C"/>
    <w:rsid w:val="0003413C"/>
    <w:rsid w:val="00040128"/>
    <w:rsid w:val="00040A04"/>
    <w:rsid w:val="00040B17"/>
    <w:rsid w:val="00040BA7"/>
    <w:rsid w:val="00040F1B"/>
    <w:rsid w:val="00041906"/>
    <w:rsid w:val="000429A8"/>
    <w:rsid w:val="00043117"/>
    <w:rsid w:val="0004614A"/>
    <w:rsid w:val="00046644"/>
    <w:rsid w:val="000475E2"/>
    <w:rsid w:val="00047EA8"/>
    <w:rsid w:val="00050667"/>
    <w:rsid w:val="00050C15"/>
    <w:rsid w:val="000569A7"/>
    <w:rsid w:val="00061609"/>
    <w:rsid w:val="0006178C"/>
    <w:rsid w:val="00061EDD"/>
    <w:rsid w:val="00062DDD"/>
    <w:rsid w:val="00063E19"/>
    <w:rsid w:val="00065AC1"/>
    <w:rsid w:val="0006650A"/>
    <w:rsid w:val="00067EEC"/>
    <w:rsid w:val="00067FE5"/>
    <w:rsid w:val="000714D2"/>
    <w:rsid w:val="00072CDC"/>
    <w:rsid w:val="00081149"/>
    <w:rsid w:val="000814DA"/>
    <w:rsid w:val="00081BD4"/>
    <w:rsid w:val="000838A4"/>
    <w:rsid w:val="00083AC3"/>
    <w:rsid w:val="00085BB9"/>
    <w:rsid w:val="00085EC8"/>
    <w:rsid w:val="00086001"/>
    <w:rsid w:val="00086308"/>
    <w:rsid w:val="000867C0"/>
    <w:rsid w:val="00090A00"/>
    <w:rsid w:val="00092648"/>
    <w:rsid w:val="00094847"/>
    <w:rsid w:val="000952A8"/>
    <w:rsid w:val="00097C48"/>
    <w:rsid w:val="000A009D"/>
    <w:rsid w:val="000A04BE"/>
    <w:rsid w:val="000A08B6"/>
    <w:rsid w:val="000A0BCC"/>
    <w:rsid w:val="000A15DF"/>
    <w:rsid w:val="000A1F95"/>
    <w:rsid w:val="000A5156"/>
    <w:rsid w:val="000A6094"/>
    <w:rsid w:val="000A6DDA"/>
    <w:rsid w:val="000A7C45"/>
    <w:rsid w:val="000B0757"/>
    <w:rsid w:val="000B0A7F"/>
    <w:rsid w:val="000B1055"/>
    <w:rsid w:val="000B2EC3"/>
    <w:rsid w:val="000B3A74"/>
    <w:rsid w:val="000B41DD"/>
    <w:rsid w:val="000B521F"/>
    <w:rsid w:val="000B5E8A"/>
    <w:rsid w:val="000B7B95"/>
    <w:rsid w:val="000C11AC"/>
    <w:rsid w:val="000C5EF2"/>
    <w:rsid w:val="000C65CD"/>
    <w:rsid w:val="000C67C5"/>
    <w:rsid w:val="000D1630"/>
    <w:rsid w:val="000D2918"/>
    <w:rsid w:val="000D29CF"/>
    <w:rsid w:val="000D4A1B"/>
    <w:rsid w:val="000D51EB"/>
    <w:rsid w:val="000D6730"/>
    <w:rsid w:val="000E0052"/>
    <w:rsid w:val="000E22DF"/>
    <w:rsid w:val="000E284C"/>
    <w:rsid w:val="000E3BD5"/>
    <w:rsid w:val="000E49D7"/>
    <w:rsid w:val="000E55D1"/>
    <w:rsid w:val="000E5EDF"/>
    <w:rsid w:val="000E5FD0"/>
    <w:rsid w:val="000F05DE"/>
    <w:rsid w:val="000F0D3A"/>
    <w:rsid w:val="000F38FD"/>
    <w:rsid w:val="000F3F48"/>
    <w:rsid w:val="000F4736"/>
    <w:rsid w:val="000F5E64"/>
    <w:rsid w:val="00102D1E"/>
    <w:rsid w:val="00104700"/>
    <w:rsid w:val="001051DB"/>
    <w:rsid w:val="00105DAC"/>
    <w:rsid w:val="00107F40"/>
    <w:rsid w:val="0011182A"/>
    <w:rsid w:val="00112399"/>
    <w:rsid w:val="00113798"/>
    <w:rsid w:val="00114EEA"/>
    <w:rsid w:val="0011620B"/>
    <w:rsid w:val="00116B29"/>
    <w:rsid w:val="001171B1"/>
    <w:rsid w:val="0011768A"/>
    <w:rsid w:val="00117BA6"/>
    <w:rsid w:val="00120FCE"/>
    <w:rsid w:val="001225E8"/>
    <w:rsid w:val="00123B47"/>
    <w:rsid w:val="00124B94"/>
    <w:rsid w:val="00125828"/>
    <w:rsid w:val="00126766"/>
    <w:rsid w:val="00131DCC"/>
    <w:rsid w:val="00134F94"/>
    <w:rsid w:val="0013518A"/>
    <w:rsid w:val="001406BC"/>
    <w:rsid w:val="00141CB9"/>
    <w:rsid w:val="001446F3"/>
    <w:rsid w:val="00145D0C"/>
    <w:rsid w:val="001479B6"/>
    <w:rsid w:val="00155DF4"/>
    <w:rsid w:val="0016162A"/>
    <w:rsid w:val="00161CF4"/>
    <w:rsid w:val="00161EF0"/>
    <w:rsid w:val="00163B54"/>
    <w:rsid w:val="00163EA5"/>
    <w:rsid w:val="00165081"/>
    <w:rsid w:val="001655D4"/>
    <w:rsid w:val="00166BA2"/>
    <w:rsid w:val="00167970"/>
    <w:rsid w:val="00167FE9"/>
    <w:rsid w:val="001704CF"/>
    <w:rsid w:val="00171609"/>
    <w:rsid w:val="00173B7B"/>
    <w:rsid w:val="00175C38"/>
    <w:rsid w:val="00176791"/>
    <w:rsid w:val="0017775E"/>
    <w:rsid w:val="0018033B"/>
    <w:rsid w:val="00182783"/>
    <w:rsid w:val="0018591F"/>
    <w:rsid w:val="0018744A"/>
    <w:rsid w:val="00191061"/>
    <w:rsid w:val="001910B6"/>
    <w:rsid w:val="0019459A"/>
    <w:rsid w:val="00195A55"/>
    <w:rsid w:val="00196038"/>
    <w:rsid w:val="001A0B18"/>
    <w:rsid w:val="001A166C"/>
    <w:rsid w:val="001A2842"/>
    <w:rsid w:val="001A3B01"/>
    <w:rsid w:val="001A3C92"/>
    <w:rsid w:val="001A466B"/>
    <w:rsid w:val="001A4886"/>
    <w:rsid w:val="001A4A29"/>
    <w:rsid w:val="001A4E46"/>
    <w:rsid w:val="001A6526"/>
    <w:rsid w:val="001B0933"/>
    <w:rsid w:val="001B1FDE"/>
    <w:rsid w:val="001B2734"/>
    <w:rsid w:val="001B3D57"/>
    <w:rsid w:val="001B4553"/>
    <w:rsid w:val="001B4FDA"/>
    <w:rsid w:val="001B52F1"/>
    <w:rsid w:val="001B657E"/>
    <w:rsid w:val="001B65A2"/>
    <w:rsid w:val="001B7588"/>
    <w:rsid w:val="001B75AB"/>
    <w:rsid w:val="001C0268"/>
    <w:rsid w:val="001C03F1"/>
    <w:rsid w:val="001C3DE7"/>
    <w:rsid w:val="001C3EF2"/>
    <w:rsid w:val="001C4B68"/>
    <w:rsid w:val="001C6189"/>
    <w:rsid w:val="001D02D5"/>
    <w:rsid w:val="001D0649"/>
    <w:rsid w:val="001D091B"/>
    <w:rsid w:val="001D113B"/>
    <w:rsid w:val="001D3231"/>
    <w:rsid w:val="001D5B09"/>
    <w:rsid w:val="001D5F9B"/>
    <w:rsid w:val="001D640C"/>
    <w:rsid w:val="001E0CB9"/>
    <w:rsid w:val="001E160D"/>
    <w:rsid w:val="001E17D7"/>
    <w:rsid w:val="001E26A4"/>
    <w:rsid w:val="001E289B"/>
    <w:rsid w:val="001E368A"/>
    <w:rsid w:val="001E54C6"/>
    <w:rsid w:val="001E6CF6"/>
    <w:rsid w:val="001F21CB"/>
    <w:rsid w:val="001F2FBA"/>
    <w:rsid w:val="001F3D6D"/>
    <w:rsid w:val="001F42BE"/>
    <w:rsid w:val="001F4F85"/>
    <w:rsid w:val="00203434"/>
    <w:rsid w:val="00205A00"/>
    <w:rsid w:val="00206B0A"/>
    <w:rsid w:val="0020703A"/>
    <w:rsid w:val="00213B46"/>
    <w:rsid w:val="00214184"/>
    <w:rsid w:val="00214B1A"/>
    <w:rsid w:val="0021695F"/>
    <w:rsid w:val="0021700B"/>
    <w:rsid w:val="00221678"/>
    <w:rsid w:val="0022447D"/>
    <w:rsid w:val="00224834"/>
    <w:rsid w:val="002254BB"/>
    <w:rsid w:val="00225FED"/>
    <w:rsid w:val="0022636F"/>
    <w:rsid w:val="002270F8"/>
    <w:rsid w:val="00230866"/>
    <w:rsid w:val="00231488"/>
    <w:rsid w:val="0023268B"/>
    <w:rsid w:val="002332E2"/>
    <w:rsid w:val="00233C72"/>
    <w:rsid w:val="00234529"/>
    <w:rsid w:val="00234F65"/>
    <w:rsid w:val="002358AF"/>
    <w:rsid w:val="00237028"/>
    <w:rsid w:val="00237190"/>
    <w:rsid w:val="00237CCF"/>
    <w:rsid w:val="00241C9E"/>
    <w:rsid w:val="00241D1C"/>
    <w:rsid w:val="00243EDA"/>
    <w:rsid w:val="00243F39"/>
    <w:rsid w:val="002521A1"/>
    <w:rsid w:val="002543C3"/>
    <w:rsid w:val="00255435"/>
    <w:rsid w:val="00257694"/>
    <w:rsid w:val="00260C3C"/>
    <w:rsid w:val="00261142"/>
    <w:rsid w:val="002619BA"/>
    <w:rsid w:val="00262D8B"/>
    <w:rsid w:val="00263ADC"/>
    <w:rsid w:val="00264213"/>
    <w:rsid w:val="0026437E"/>
    <w:rsid w:val="00265D4A"/>
    <w:rsid w:val="002663B5"/>
    <w:rsid w:val="00267C58"/>
    <w:rsid w:val="0027130B"/>
    <w:rsid w:val="00274563"/>
    <w:rsid w:val="002757FF"/>
    <w:rsid w:val="00284379"/>
    <w:rsid w:val="002859B2"/>
    <w:rsid w:val="00286DFD"/>
    <w:rsid w:val="00287A79"/>
    <w:rsid w:val="002909CA"/>
    <w:rsid w:val="00290CC3"/>
    <w:rsid w:val="00291E05"/>
    <w:rsid w:val="00294F5E"/>
    <w:rsid w:val="00295865"/>
    <w:rsid w:val="0029660A"/>
    <w:rsid w:val="002979A0"/>
    <w:rsid w:val="002A01E1"/>
    <w:rsid w:val="002A194D"/>
    <w:rsid w:val="002A2AE2"/>
    <w:rsid w:val="002A3BE8"/>
    <w:rsid w:val="002A5724"/>
    <w:rsid w:val="002A5ABA"/>
    <w:rsid w:val="002A5D8A"/>
    <w:rsid w:val="002A6D9A"/>
    <w:rsid w:val="002A71C3"/>
    <w:rsid w:val="002A7C63"/>
    <w:rsid w:val="002B0E65"/>
    <w:rsid w:val="002B15F7"/>
    <w:rsid w:val="002B1F00"/>
    <w:rsid w:val="002B3675"/>
    <w:rsid w:val="002B37F9"/>
    <w:rsid w:val="002B5AAC"/>
    <w:rsid w:val="002C0F7A"/>
    <w:rsid w:val="002C22D3"/>
    <w:rsid w:val="002C2C91"/>
    <w:rsid w:val="002C459B"/>
    <w:rsid w:val="002C5135"/>
    <w:rsid w:val="002C5759"/>
    <w:rsid w:val="002C5AC9"/>
    <w:rsid w:val="002C7FA0"/>
    <w:rsid w:val="002D0035"/>
    <w:rsid w:val="002D0633"/>
    <w:rsid w:val="002D1CBE"/>
    <w:rsid w:val="002D372B"/>
    <w:rsid w:val="002D3ED6"/>
    <w:rsid w:val="002D76CA"/>
    <w:rsid w:val="002D7989"/>
    <w:rsid w:val="002E1A33"/>
    <w:rsid w:val="002E26B4"/>
    <w:rsid w:val="002E42FF"/>
    <w:rsid w:val="002E748E"/>
    <w:rsid w:val="002E76BB"/>
    <w:rsid w:val="002E784C"/>
    <w:rsid w:val="002F0DB3"/>
    <w:rsid w:val="002F11D5"/>
    <w:rsid w:val="002F22CB"/>
    <w:rsid w:val="002F455D"/>
    <w:rsid w:val="002F52B1"/>
    <w:rsid w:val="002F71C9"/>
    <w:rsid w:val="0030095D"/>
    <w:rsid w:val="00301306"/>
    <w:rsid w:val="00301BB7"/>
    <w:rsid w:val="003064A9"/>
    <w:rsid w:val="00317786"/>
    <w:rsid w:val="00320A2D"/>
    <w:rsid w:val="00320DA5"/>
    <w:rsid w:val="00321EF9"/>
    <w:rsid w:val="00323EE1"/>
    <w:rsid w:val="0032453D"/>
    <w:rsid w:val="003260A2"/>
    <w:rsid w:val="00326E61"/>
    <w:rsid w:val="0032715C"/>
    <w:rsid w:val="00327EC4"/>
    <w:rsid w:val="00330A81"/>
    <w:rsid w:val="00333370"/>
    <w:rsid w:val="00333874"/>
    <w:rsid w:val="0033476D"/>
    <w:rsid w:val="003353FD"/>
    <w:rsid w:val="0033552C"/>
    <w:rsid w:val="00335595"/>
    <w:rsid w:val="00340258"/>
    <w:rsid w:val="00340746"/>
    <w:rsid w:val="00341180"/>
    <w:rsid w:val="00341BD7"/>
    <w:rsid w:val="0034380A"/>
    <w:rsid w:val="003440F0"/>
    <w:rsid w:val="0034646E"/>
    <w:rsid w:val="00347F49"/>
    <w:rsid w:val="00351FFD"/>
    <w:rsid w:val="00352DC0"/>
    <w:rsid w:val="00354A68"/>
    <w:rsid w:val="00354BAA"/>
    <w:rsid w:val="003600C0"/>
    <w:rsid w:val="003620F9"/>
    <w:rsid w:val="00362EF5"/>
    <w:rsid w:val="003630A8"/>
    <w:rsid w:val="00363831"/>
    <w:rsid w:val="003653B8"/>
    <w:rsid w:val="0036653F"/>
    <w:rsid w:val="00370920"/>
    <w:rsid w:val="00372F7C"/>
    <w:rsid w:val="0037473C"/>
    <w:rsid w:val="003779CF"/>
    <w:rsid w:val="003801E6"/>
    <w:rsid w:val="00380DB3"/>
    <w:rsid w:val="0038178F"/>
    <w:rsid w:val="00382976"/>
    <w:rsid w:val="00382B19"/>
    <w:rsid w:val="003872E9"/>
    <w:rsid w:val="00391761"/>
    <w:rsid w:val="00393C63"/>
    <w:rsid w:val="00395B57"/>
    <w:rsid w:val="0039637A"/>
    <w:rsid w:val="003968E2"/>
    <w:rsid w:val="00397897"/>
    <w:rsid w:val="003979AC"/>
    <w:rsid w:val="003A0F77"/>
    <w:rsid w:val="003A314D"/>
    <w:rsid w:val="003A40DB"/>
    <w:rsid w:val="003A57F2"/>
    <w:rsid w:val="003A6218"/>
    <w:rsid w:val="003A7B04"/>
    <w:rsid w:val="003B1C23"/>
    <w:rsid w:val="003B26F1"/>
    <w:rsid w:val="003C0B95"/>
    <w:rsid w:val="003C14C9"/>
    <w:rsid w:val="003C14D1"/>
    <w:rsid w:val="003C1E05"/>
    <w:rsid w:val="003C2874"/>
    <w:rsid w:val="003C2926"/>
    <w:rsid w:val="003C2FF8"/>
    <w:rsid w:val="003C49B0"/>
    <w:rsid w:val="003C5476"/>
    <w:rsid w:val="003C6F6F"/>
    <w:rsid w:val="003C6FEC"/>
    <w:rsid w:val="003D1D18"/>
    <w:rsid w:val="003D3552"/>
    <w:rsid w:val="003D459F"/>
    <w:rsid w:val="003D4EAC"/>
    <w:rsid w:val="003D5732"/>
    <w:rsid w:val="003E0D92"/>
    <w:rsid w:val="003E0F9B"/>
    <w:rsid w:val="003E148C"/>
    <w:rsid w:val="003E3347"/>
    <w:rsid w:val="003E3539"/>
    <w:rsid w:val="003E462B"/>
    <w:rsid w:val="003E69E3"/>
    <w:rsid w:val="003F082F"/>
    <w:rsid w:val="003F095B"/>
    <w:rsid w:val="003F136C"/>
    <w:rsid w:val="003F3F9E"/>
    <w:rsid w:val="003F56A0"/>
    <w:rsid w:val="003F6567"/>
    <w:rsid w:val="003F694D"/>
    <w:rsid w:val="00401D48"/>
    <w:rsid w:val="0040259C"/>
    <w:rsid w:val="00406DED"/>
    <w:rsid w:val="0040779E"/>
    <w:rsid w:val="004105F2"/>
    <w:rsid w:val="00410A9C"/>
    <w:rsid w:val="004124DD"/>
    <w:rsid w:val="0041274D"/>
    <w:rsid w:val="00414D19"/>
    <w:rsid w:val="00415880"/>
    <w:rsid w:val="00416C0F"/>
    <w:rsid w:val="0041742C"/>
    <w:rsid w:val="00420074"/>
    <w:rsid w:val="00426662"/>
    <w:rsid w:val="004276C2"/>
    <w:rsid w:val="00431081"/>
    <w:rsid w:val="00433D46"/>
    <w:rsid w:val="00434980"/>
    <w:rsid w:val="004409AE"/>
    <w:rsid w:val="004412EE"/>
    <w:rsid w:val="0044159E"/>
    <w:rsid w:val="00441970"/>
    <w:rsid w:val="004425BE"/>
    <w:rsid w:val="00442604"/>
    <w:rsid w:val="00442EFC"/>
    <w:rsid w:val="0044368D"/>
    <w:rsid w:val="00443F18"/>
    <w:rsid w:val="004457A7"/>
    <w:rsid w:val="00445B6F"/>
    <w:rsid w:val="004500ED"/>
    <w:rsid w:val="0045052B"/>
    <w:rsid w:val="00453577"/>
    <w:rsid w:val="00454ACA"/>
    <w:rsid w:val="004552C4"/>
    <w:rsid w:val="0045621A"/>
    <w:rsid w:val="0045658B"/>
    <w:rsid w:val="00460A54"/>
    <w:rsid w:val="00462090"/>
    <w:rsid w:val="00462C35"/>
    <w:rsid w:val="004646A2"/>
    <w:rsid w:val="00466E7E"/>
    <w:rsid w:val="00470BF8"/>
    <w:rsid w:val="00471733"/>
    <w:rsid w:val="00471AAE"/>
    <w:rsid w:val="004721BE"/>
    <w:rsid w:val="00472AC1"/>
    <w:rsid w:val="00473478"/>
    <w:rsid w:val="0047491C"/>
    <w:rsid w:val="00480C04"/>
    <w:rsid w:val="00483524"/>
    <w:rsid w:val="00483689"/>
    <w:rsid w:val="00485CE7"/>
    <w:rsid w:val="00485F6E"/>
    <w:rsid w:val="00485FF9"/>
    <w:rsid w:val="0049012E"/>
    <w:rsid w:val="00491DF8"/>
    <w:rsid w:val="00492A3F"/>
    <w:rsid w:val="004943BB"/>
    <w:rsid w:val="00495EB0"/>
    <w:rsid w:val="004975E1"/>
    <w:rsid w:val="004A050B"/>
    <w:rsid w:val="004A11D0"/>
    <w:rsid w:val="004A1F90"/>
    <w:rsid w:val="004A2B89"/>
    <w:rsid w:val="004A3949"/>
    <w:rsid w:val="004A45DA"/>
    <w:rsid w:val="004A50CB"/>
    <w:rsid w:val="004A62BE"/>
    <w:rsid w:val="004A6880"/>
    <w:rsid w:val="004A7C5F"/>
    <w:rsid w:val="004B1378"/>
    <w:rsid w:val="004B2F20"/>
    <w:rsid w:val="004B383B"/>
    <w:rsid w:val="004B3DF8"/>
    <w:rsid w:val="004B58C3"/>
    <w:rsid w:val="004C0733"/>
    <w:rsid w:val="004C0A8E"/>
    <w:rsid w:val="004C0B42"/>
    <w:rsid w:val="004C3258"/>
    <w:rsid w:val="004C7C39"/>
    <w:rsid w:val="004D0952"/>
    <w:rsid w:val="004D2519"/>
    <w:rsid w:val="004D282C"/>
    <w:rsid w:val="004D418F"/>
    <w:rsid w:val="004D5956"/>
    <w:rsid w:val="004D74D1"/>
    <w:rsid w:val="004E0E38"/>
    <w:rsid w:val="004E2C2F"/>
    <w:rsid w:val="004E5741"/>
    <w:rsid w:val="004E6049"/>
    <w:rsid w:val="004E6B13"/>
    <w:rsid w:val="004F08FD"/>
    <w:rsid w:val="004F17FB"/>
    <w:rsid w:val="004F1C31"/>
    <w:rsid w:val="004F6EA1"/>
    <w:rsid w:val="0050243D"/>
    <w:rsid w:val="00502C20"/>
    <w:rsid w:val="00503017"/>
    <w:rsid w:val="00507F0A"/>
    <w:rsid w:val="00510890"/>
    <w:rsid w:val="00511152"/>
    <w:rsid w:val="00513DAD"/>
    <w:rsid w:val="0051610B"/>
    <w:rsid w:val="00516F1C"/>
    <w:rsid w:val="005202F2"/>
    <w:rsid w:val="00521505"/>
    <w:rsid w:val="0052170E"/>
    <w:rsid w:val="00521CF0"/>
    <w:rsid w:val="00522D1B"/>
    <w:rsid w:val="005234A1"/>
    <w:rsid w:val="00524A01"/>
    <w:rsid w:val="00525104"/>
    <w:rsid w:val="005257BD"/>
    <w:rsid w:val="00530648"/>
    <w:rsid w:val="005310C8"/>
    <w:rsid w:val="0053210A"/>
    <w:rsid w:val="00532310"/>
    <w:rsid w:val="00532EDF"/>
    <w:rsid w:val="005333F5"/>
    <w:rsid w:val="005357BF"/>
    <w:rsid w:val="00535DAA"/>
    <w:rsid w:val="00537E1E"/>
    <w:rsid w:val="00537FB1"/>
    <w:rsid w:val="005428F5"/>
    <w:rsid w:val="00544DB0"/>
    <w:rsid w:val="005462B2"/>
    <w:rsid w:val="00546C20"/>
    <w:rsid w:val="00550616"/>
    <w:rsid w:val="0055159C"/>
    <w:rsid w:val="0055305A"/>
    <w:rsid w:val="005550FD"/>
    <w:rsid w:val="0055594F"/>
    <w:rsid w:val="005562CE"/>
    <w:rsid w:val="00556ACE"/>
    <w:rsid w:val="00562C9B"/>
    <w:rsid w:val="0056331A"/>
    <w:rsid w:val="00564D18"/>
    <w:rsid w:val="00565504"/>
    <w:rsid w:val="00566E11"/>
    <w:rsid w:val="00567127"/>
    <w:rsid w:val="00571D16"/>
    <w:rsid w:val="00573CEA"/>
    <w:rsid w:val="00576E5E"/>
    <w:rsid w:val="0058096E"/>
    <w:rsid w:val="00580A46"/>
    <w:rsid w:val="00580C32"/>
    <w:rsid w:val="00583C38"/>
    <w:rsid w:val="0058408B"/>
    <w:rsid w:val="00584807"/>
    <w:rsid w:val="0058703E"/>
    <w:rsid w:val="00587556"/>
    <w:rsid w:val="005876BF"/>
    <w:rsid w:val="00590485"/>
    <w:rsid w:val="0059072C"/>
    <w:rsid w:val="0059072D"/>
    <w:rsid w:val="005913BE"/>
    <w:rsid w:val="00593041"/>
    <w:rsid w:val="0059335E"/>
    <w:rsid w:val="00593B28"/>
    <w:rsid w:val="005A1E15"/>
    <w:rsid w:val="005A2488"/>
    <w:rsid w:val="005A5EA5"/>
    <w:rsid w:val="005A700F"/>
    <w:rsid w:val="005B2832"/>
    <w:rsid w:val="005B42F3"/>
    <w:rsid w:val="005B5163"/>
    <w:rsid w:val="005B658E"/>
    <w:rsid w:val="005B6894"/>
    <w:rsid w:val="005B6B1B"/>
    <w:rsid w:val="005B7C73"/>
    <w:rsid w:val="005C0424"/>
    <w:rsid w:val="005C1654"/>
    <w:rsid w:val="005C1AE7"/>
    <w:rsid w:val="005C5731"/>
    <w:rsid w:val="005C639A"/>
    <w:rsid w:val="005C72E2"/>
    <w:rsid w:val="005D068C"/>
    <w:rsid w:val="005D20B5"/>
    <w:rsid w:val="005D4578"/>
    <w:rsid w:val="005D7A20"/>
    <w:rsid w:val="005E0FB3"/>
    <w:rsid w:val="005E1A87"/>
    <w:rsid w:val="005E387C"/>
    <w:rsid w:val="005E5982"/>
    <w:rsid w:val="005E67C5"/>
    <w:rsid w:val="005E7701"/>
    <w:rsid w:val="005E7912"/>
    <w:rsid w:val="005F22A3"/>
    <w:rsid w:val="005F4935"/>
    <w:rsid w:val="005F706C"/>
    <w:rsid w:val="00602593"/>
    <w:rsid w:val="00604057"/>
    <w:rsid w:val="006059C3"/>
    <w:rsid w:val="006064B2"/>
    <w:rsid w:val="006134FF"/>
    <w:rsid w:val="00613BDE"/>
    <w:rsid w:val="006157DF"/>
    <w:rsid w:val="006175D3"/>
    <w:rsid w:val="00623314"/>
    <w:rsid w:val="006234C1"/>
    <w:rsid w:val="0062465C"/>
    <w:rsid w:val="006257B7"/>
    <w:rsid w:val="00625C00"/>
    <w:rsid w:val="006262FF"/>
    <w:rsid w:val="00626BFA"/>
    <w:rsid w:val="00627ACB"/>
    <w:rsid w:val="00635330"/>
    <w:rsid w:val="00635EAF"/>
    <w:rsid w:val="00636C8D"/>
    <w:rsid w:val="0063725D"/>
    <w:rsid w:val="00637BE0"/>
    <w:rsid w:val="006402B4"/>
    <w:rsid w:val="006416CE"/>
    <w:rsid w:val="006428E1"/>
    <w:rsid w:val="0064369F"/>
    <w:rsid w:val="006443F0"/>
    <w:rsid w:val="006448E9"/>
    <w:rsid w:val="006475B6"/>
    <w:rsid w:val="006521BA"/>
    <w:rsid w:val="0065487B"/>
    <w:rsid w:val="00655FF0"/>
    <w:rsid w:val="006569F8"/>
    <w:rsid w:val="00662077"/>
    <w:rsid w:val="0066219C"/>
    <w:rsid w:val="006624C1"/>
    <w:rsid w:val="00664502"/>
    <w:rsid w:val="00664BCE"/>
    <w:rsid w:val="00665F0E"/>
    <w:rsid w:val="00666F4B"/>
    <w:rsid w:val="0067054F"/>
    <w:rsid w:val="006719FD"/>
    <w:rsid w:val="00672209"/>
    <w:rsid w:val="00672A0B"/>
    <w:rsid w:val="006735CF"/>
    <w:rsid w:val="00673780"/>
    <w:rsid w:val="006764D4"/>
    <w:rsid w:val="00676E36"/>
    <w:rsid w:val="00680529"/>
    <w:rsid w:val="00680627"/>
    <w:rsid w:val="006808D0"/>
    <w:rsid w:val="00680ED3"/>
    <w:rsid w:val="006843DF"/>
    <w:rsid w:val="006845AD"/>
    <w:rsid w:val="00685039"/>
    <w:rsid w:val="00686EF4"/>
    <w:rsid w:val="006902F6"/>
    <w:rsid w:val="00694692"/>
    <w:rsid w:val="00694A7C"/>
    <w:rsid w:val="00695480"/>
    <w:rsid w:val="006954F4"/>
    <w:rsid w:val="00697B7A"/>
    <w:rsid w:val="006A0F02"/>
    <w:rsid w:val="006A67D8"/>
    <w:rsid w:val="006B16B9"/>
    <w:rsid w:val="006B1978"/>
    <w:rsid w:val="006B2203"/>
    <w:rsid w:val="006B22E5"/>
    <w:rsid w:val="006B3D10"/>
    <w:rsid w:val="006B46FC"/>
    <w:rsid w:val="006B493F"/>
    <w:rsid w:val="006B523E"/>
    <w:rsid w:val="006B7778"/>
    <w:rsid w:val="006C09B0"/>
    <w:rsid w:val="006C0EB5"/>
    <w:rsid w:val="006C1F4B"/>
    <w:rsid w:val="006C2454"/>
    <w:rsid w:val="006C2BA1"/>
    <w:rsid w:val="006C2C42"/>
    <w:rsid w:val="006C3102"/>
    <w:rsid w:val="006C40FA"/>
    <w:rsid w:val="006C4A66"/>
    <w:rsid w:val="006C5D2B"/>
    <w:rsid w:val="006C7110"/>
    <w:rsid w:val="006C7A1C"/>
    <w:rsid w:val="006D000B"/>
    <w:rsid w:val="006D0204"/>
    <w:rsid w:val="006D0BF6"/>
    <w:rsid w:val="006D4023"/>
    <w:rsid w:val="006D55C6"/>
    <w:rsid w:val="006D6110"/>
    <w:rsid w:val="006D7201"/>
    <w:rsid w:val="006E12D3"/>
    <w:rsid w:val="006E4E32"/>
    <w:rsid w:val="006E51E2"/>
    <w:rsid w:val="006F19F8"/>
    <w:rsid w:val="006F27A0"/>
    <w:rsid w:val="006F287F"/>
    <w:rsid w:val="006F2C95"/>
    <w:rsid w:val="006F395B"/>
    <w:rsid w:val="006F4540"/>
    <w:rsid w:val="006F45F1"/>
    <w:rsid w:val="006F56EB"/>
    <w:rsid w:val="007050E8"/>
    <w:rsid w:val="00706561"/>
    <w:rsid w:val="00714932"/>
    <w:rsid w:val="00715048"/>
    <w:rsid w:val="00715C1C"/>
    <w:rsid w:val="007169DC"/>
    <w:rsid w:val="00717185"/>
    <w:rsid w:val="00720601"/>
    <w:rsid w:val="00721730"/>
    <w:rsid w:val="007224DE"/>
    <w:rsid w:val="00722F2C"/>
    <w:rsid w:val="00725414"/>
    <w:rsid w:val="007327CF"/>
    <w:rsid w:val="00733A1A"/>
    <w:rsid w:val="00734626"/>
    <w:rsid w:val="0073483F"/>
    <w:rsid w:val="00734B05"/>
    <w:rsid w:val="00736F03"/>
    <w:rsid w:val="00740186"/>
    <w:rsid w:val="007402AB"/>
    <w:rsid w:val="00740789"/>
    <w:rsid w:val="0074185C"/>
    <w:rsid w:val="00742A75"/>
    <w:rsid w:val="00742CDA"/>
    <w:rsid w:val="00743DEF"/>
    <w:rsid w:val="007441A5"/>
    <w:rsid w:val="00744230"/>
    <w:rsid w:val="00744EEB"/>
    <w:rsid w:val="00745DBF"/>
    <w:rsid w:val="00746802"/>
    <w:rsid w:val="00746ABB"/>
    <w:rsid w:val="00747C77"/>
    <w:rsid w:val="00747DCE"/>
    <w:rsid w:val="00750481"/>
    <w:rsid w:val="007504B3"/>
    <w:rsid w:val="00752C2A"/>
    <w:rsid w:val="007532CC"/>
    <w:rsid w:val="007546BE"/>
    <w:rsid w:val="007554C2"/>
    <w:rsid w:val="007567F6"/>
    <w:rsid w:val="00761700"/>
    <w:rsid w:val="007625C5"/>
    <w:rsid w:val="00765A7C"/>
    <w:rsid w:val="007660FA"/>
    <w:rsid w:val="00770660"/>
    <w:rsid w:val="00770C82"/>
    <w:rsid w:val="007715FC"/>
    <w:rsid w:val="00773535"/>
    <w:rsid w:val="007763E2"/>
    <w:rsid w:val="007766E5"/>
    <w:rsid w:val="00782261"/>
    <w:rsid w:val="00786D91"/>
    <w:rsid w:val="00792679"/>
    <w:rsid w:val="007962F4"/>
    <w:rsid w:val="00797F9B"/>
    <w:rsid w:val="007A12A5"/>
    <w:rsid w:val="007A27DD"/>
    <w:rsid w:val="007B0F66"/>
    <w:rsid w:val="007B1098"/>
    <w:rsid w:val="007B41C7"/>
    <w:rsid w:val="007B582D"/>
    <w:rsid w:val="007B6348"/>
    <w:rsid w:val="007B694B"/>
    <w:rsid w:val="007B70F9"/>
    <w:rsid w:val="007B74DE"/>
    <w:rsid w:val="007B75E4"/>
    <w:rsid w:val="007C1DF5"/>
    <w:rsid w:val="007C275A"/>
    <w:rsid w:val="007C2BDF"/>
    <w:rsid w:val="007C653C"/>
    <w:rsid w:val="007C6DB1"/>
    <w:rsid w:val="007D0260"/>
    <w:rsid w:val="007D0D05"/>
    <w:rsid w:val="007D1A66"/>
    <w:rsid w:val="007D3417"/>
    <w:rsid w:val="007D3759"/>
    <w:rsid w:val="007D37E8"/>
    <w:rsid w:val="007D480B"/>
    <w:rsid w:val="007D6646"/>
    <w:rsid w:val="007E0CAA"/>
    <w:rsid w:val="007E1EE3"/>
    <w:rsid w:val="007E25CA"/>
    <w:rsid w:val="007E3B30"/>
    <w:rsid w:val="007E462A"/>
    <w:rsid w:val="007F0ACA"/>
    <w:rsid w:val="007F12F1"/>
    <w:rsid w:val="007F1A36"/>
    <w:rsid w:val="007F2267"/>
    <w:rsid w:val="007F744A"/>
    <w:rsid w:val="007F7EB6"/>
    <w:rsid w:val="00800A58"/>
    <w:rsid w:val="00800C41"/>
    <w:rsid w:val="0080133D"/>
    <w:rsid w:val="00803069"/>
    <w:rsid w:val="008041EA"/>
    <w:rsid w:val="008066DF"/>
    <w:rsid w:val="008068B0"/>
    <w:rsid w:val="00806F0D"/>
    <w:rsid w:val="00807512"/>
    <w:rsid w:val="00810AFF"/>
    <w:rsid w:val="00810F93"/>
    <w:rsid w:val="00816AFB"/>
    <w:rsid w:val="00820FD0"/>
    <w:rsid w:val="00822E03"/>
    <w:rsid w:val="00823E01"/>
    <w:rsid w:val="00825D4E"/>
    <w:rsid w:val="00827C88"/>
    <w:rsid w:val="00830CA2"/>
    <w:rsid w:val="008316EA"/>
    <w:rsid w:val="00832763"/>
    <w:rsid w:val="008356CB"/>
    <w:rsid w:val="00836CA7"/>
    <w:rsid w:val="00836F95"/>
    <w:rsid w:val="0083720C"/>
    <w:rsid w:val="00837D64"/>
    <w:rsid w:val="008413B7"/>
    <w:rsid w:val="00841F10"/>
    <w:rsid w:val="00842D83"/>
    <w:rsid w:val="008440A3"/>
    <w:rsid w:val="008456C6"/>
    <w:rsid w:val="00847013"/>
    <w:rsid w:val="0084769F"/>
    <w:rsid w:val="00847C33"/>
    <w:rsid w:val="008508E1"/>
    <w:rsid w:val="00851A99"/>
    <w:rsid w:val="0085280B"/>
    <w:rsid w:val="0085739C"/>
    <w:rsid w:val="008577B6"/>
    <w:rsid w:val="00857906"/>
    <w:rsid w:val="00862E10"/>
    <w:rsid w:val="00862F82"/>
    <w:rsid w:val="00864CB9"/>
    <w:rsid w:val="0086620C"/>
    <w:rsid w:val="00866BD5"/>
    <w:rsid w:val="00870DF3"/>
    <w:rsid w:val="008748BC"/>
    <w:rsid w:val="0087641F"/>
    <w:rsid w:val="008773E6"/>
    <w:rsid w:val="00885851"/>
    <w:rsid w:val="00886EC0"/>
    <w:rsid w:val="0089049F"/>
    <w:rsid w:val="008906F8"/>
    <w:rsid w:val="00891177"/>
    <w:rsid w:val="00892D8E"/>
    <w:rsid w:val="00893EB0"/>
    <w:rsid w:val="008954F3"/>
    <w:rsid w:val="008A0879"/>
    <w:rsid w:val="008A0A66"/>
    <w:rsid w:val="008A17EF"/>
    <w:rsid w:val="008A21CC"/>
    <w:rsid w:val="008A54C3"/>
    <w:rsid w:val="008A67BD"/>
    <w:rsid w:val="008A76C8"/>
    <w:rsid w:val="008B0DCC"/>
    <w:rsid w:val="008B2728"/>
    <w:rsid w:val="008B362E"/>
    <w:rsid w:val="008B3B40"/>
    <w:rsid w:val="008B5E39"/>
    <w:rsid w:val="008C01B8"/>
    <w:rsid w:val="008C03ED"/>
    <w:rsid w:val="008C32F0"/>
    <w:rsid w:val="008C44DA"/>
    <w:rsid w:val="008C6164"/>
    <w:rsid w:val="008D04C3"/>
    <w:rsid w:val="008D17AB"/>
    <w:rsid w:val="008D1D7F"/>
    <w:rsid w:val="008D3957"/>
    <w:rsid w:val="008D48BA"/>
    <w:rsid w:val="008D654D"/>
    <w:rsid w:val="008D7518"/>
    <w:rsid w:val="008E049F"/>
    <w:rsid w:val="008E5AED"/>
    <w:rsid w:val="008E6BB1"/>
    <w:rsid w:val="008F0F0E"/>
    <w:rsid w:val="008F33DC"/>
    <w:rsid w:val="008F4B38"/>
    <w:rsid w:val="00905102"/>
    <w:rsid w:val="00905511"/>
    <w:rsid w:val="00906976"/>
    <w:rsid w:val="00907256"/>
    <w:rsid w:val="00907C5E"/>
    <w:rsid w:val="00907CE8"/>
    <w:rsid w:val="009129C2"/>
    <w:rsid w:val="00915191"/>
    <w:rsid w:val="00916916"/>
    <w:rsid w:val="0091795C"/>
    <w:rsid w:val="00920973"/>
    <w:rsid w:val="00920C1D"/>
    <w:rsid w:val="00922F6A"/>
    <w:rsid w:val="00924A57"/>
    <w:rsid w:val="009278DD"/>
    <w:rsid w:val="00930FA9"/>
    <w:rsid w:val="00935440"/>
    <w:rsid w:val="00935745"/>
    <w:rsid w:val="00936811"/>
    <w:rsid w:val="009409DF"/>
    <w:rsid w:val="0094396D"/>
    <w:rsid w:val="00946620"/>
    <w:rsid w:val="00950432"/>
    <w:rsid w:val="0095093D"/>
    <w:rsid w:val="00950CEC"/>
    <w:rsid w:val="00952647"/>
    <w:rsid w:val="009526A3"/>
    <w:rsid w:val="00953620"/>
    <w:rsid w:val="00953EBA"/>
    <w:rsid w:val="00954A78"/>
    <w:rsid w:val="0095637B"/>
    <w:rsid w:val="009569AC"/>
    <w:rsid w:val="00960BC7"/>
    <w:rsid w:val="009644CA"/>
    <w:rsid w:val="0096705D"/>
    <w:rsid w:val="009724D4"/>
    <w:rsid w:val="009730F7"/>
    <w:rsid w:val="009737FF"/>
    <w:rsid w:val="00974674"/>
    <w:rsid w:val="0097613E"/>
    <w:rsid w:val="00976DF8"/>
    <w:rsid w:val="009779AF"/>
    <w:rsid w:val="00981FB5"/>
    <w:rsid w:val="009823FD"/>
    <w:rsid w:val="00982C75"/>
    <w:rsid w:val="00983635"/>
    <w:rsid w:val="009849A6"/>
    <w:rsid w:val="00984CA9"/>
    <w:rsid w:val="0098666B"/>
    <w:rsid w:val="00987302"/>
    <w:rsid w:val="0099058F"/>
    <w:rsid w:val="00992C50"/>
    <w:rsid w:val="00994ED7"/>
    <w:rsid w:val="00995159"/>
    <w:rsid w:val="009960C8"/>
    <w:rsid w:val="00996B5E"/>
    <w:rsid w:val="009A24C5"/>
    <w:rsid w:val="009A3ECD"/>
    <w:rsid w:val="009A784A"/>
    <w:rsid w:val="009B2272"/>
    <w:rsid w:val="009B5AA2"/>
    <w:rsid w:val="009B6E64"/>
    <w:rsid w:val="009C09B0"/>
    <w:rsid w:val="009C2A35"/>
    <w:rsid w:val="009C3283"/>
    <w:rsid w:val="009C5C9B"/>
    <w:rsid w:val="009C67F1"/>
    <w:rsid w:val="009C6939"/>
    <w:rsid w:val="009C79AA"/>
    <w:rsid w:val="009D0157"/>
    <w:rsid w:val="009D1568"/>
    <w:rsid w:val="009D2139"/>
    <w:rsid w:val="009D2C6A"/>
    <w:rsid w:val="009D43B8"/>
    <w:rsid w:val="009D49D3"/>
    <w:rsid w:val="009D5B1E"/>
    <w:rsid w:val="009D5C05"/>
    <w:rsid w:val="009D5F93"/>
    <w:rsid w:val="009D6F2A"/>
    <w:rsid w:val="009D773D"/>
    <w:rsid w:val="009D7B25"/>
    <w:rsid w:val="009D7B5B"/>
    <w:rsid w:val="009E1BAF"/>
    <w:rsid w:val="009E4EAA"/>
    <w:rsid w:val="009E659A"/>
    <w:rsid w:val="009F0207"/>
    <w:rsid w:val="009F11CE"/>
    <w:rsid w:val="009F4B45"/>
    <w:rsid w:val="00A004EF"/>
    <w:rsid w:val="00A01648"/>
    <w:rsid w:val="00A017D1"/>
    <w:rsid w:val="00A01BEC"/>
    <w:rsid w:val="00A057E4"/>
    <w:rsid w:val="00A05979"/>
    <w:rsid w:val="00A06304"/>
    <w:rsid w:val="00A0759A"/>
    <w:rsid w:val="00A0774E"/>
    <w:rsid w:val="00A1033B"/>
    <w:rsid w:val="00A1145A"/>
    <w:rsid w:val="00A1180D"/>
    <w:rsid w:val="00A11C27"/>
    <w:rsid w:val="00A1292C"/>
    <w:rsid w:val="00A12CEF"/>
    <w:rsid w:val="00A12E4E"/>
    <w:rsid w:val="00A14F0D"/>
    <w:rsid w:val="00A15AAB"/>
    <w:rsid w:val="00A15CD4"/>
    <w:rsid w:val="00A15D75"/>
    <w:rsid w:val="00A163D4"/>
    <w:rsid w:val="00A21CA1"/>
    <w:rsid w:val="00A21E7D"/>
    <w:rsid w:val="00A23E25"/>
    <w:rsid w:val="00A25398"/>
    <w:rsid w:val="00A33EAA"/>
    <w:rsid w:val="00A34427"/>
    <w:rsid w:val="00A344C0"/>
    <w:rsid w:val="00A35A1C"/>
    <w:rsid w:val="00A35B36"/>
    <w:rsid w:val="00A35EC9"/>
    <w:rsid w:val="00A36D86"/>
    <w:rsid w:val="00A408FA"/>
    <w:rsid w:val="00A4109B"/>
    <w:rsid w:val="00A41227"/>
    <w:rsid w:val="00A41878"/>
    <w:rsid w:val="00A432C0"/>
    <w:rsid w:val="00A4370D"/>
    <w:rsid w:val="00A45F53"/>
    <w:rsid w:val="00A4702C"/>
    <w:rsid w:val="00A51FF4"/>
    <w:rsid w:val="00A54D4A"/>
    <w:rsid w:val="00A55702"/>
    <w:rsid w:val="00A607C9"/>
    <w:rsid w:val="00A60CC8"/>
    <w:rsid w:val="00A611F3"/>
    <w:rsid w:val="00A61EF5"/>
    <w:rsid w:val="00A62708"/>
    <w:rsid w:val="00A641AB"/>
    <w:rsid w:val="00A64E02"/>
    <w:rsid w:val="00A6767C"/>
    <w:rsid w:val="00A706A8"/>
    <w:rsid w:val="00A73556"/>
    <w:rsid w:val="00A73F33"/>
    <w:rsid w:val="00A74AB1"/>
    <w:rsid w:val="00A756A3"/>
    <w:rsid w:val="00A77D34"/>
    <w:rsid w:val="00A816DA"/>
    <w:rsid w:val="00A817A4"/>
    <w:rsid w:val="00A828EB"/>
    <w:rsid w:val="00A83257"/>
    <w:rsid w:val="00A843EF"/>
    <w:rsid w:val="00A84D16"/>
    <w:rsid w:val="00A85E85"/>
    <w:rsid w:val="00A86123"/>
    <w:rsid w:val="00A86181"/>
    <w:rsid w:val="00A86834"/>
    <w:rsid w:val="00A9353A"/>
    <w:rsid w:val="00A9451E"/>
    <w:rsid w:val="00A96353"/>
    <w:rsid w:val="00A9650D"/>
    <w:rsid w:val="00A978FB"/>
    <w:rsid w:val="00AA0BD6"/>
    <w:rsid w:val="00AA736D"/>
    <w:rsid w:val="00AA75C5"/>
    <w:rsid w:val="00AB0B8B"/>
    <w:rsid w:val="00AB1A97"/>
    <w:rsid w:val="00AB2B5F"/>
    <w:rsid w:val="00AB2FA5"/>
    <w:rsid w:val="00AB3452"/>
    <w:rsid w:val="00AB45B8"/>
    <w:rsid w:val="00AB5E5F"/>
    <w:rsid w:val="00AB5F8C"/>
    <w:rsid w:val="00AB6D3A"/>
    <w:rsid w:val="00AB7F3F"/>
    <w:rsid w:val="00AB7FE2"/>
    <w:rsid w:val="00AC046A"/>
    <w:rsid w:val="00AC30E5"/>
    <w:rsid w:val="00AC3121"/>
    <w:rsid w:val="00AC3860"/>
    <w:rsid w:val="00AC3A31"/>
    <w:rsid w:val="00AC3FB1"/>
    <w:rsid w:val="00AC414E"/>
    <w:rsid w:val="00AC47D7"/>
    <w:rsid w:val="00AC6C3E"/>
    <w:rsid w:val="00AC7919"/>
    <w:rsid w:val="00AD0430"/>
    <w:rsid w:val="00AD0C6A"/>
    <w:rsid w:val="00AD1F33"/>
    <w:rsid w:val="00AD401A"/>
    <w:rsid w:val="00AD4CEF"/>
    <w:rsid w:val="00AD4EDB"/>
    <w:rsid w:val="00AD535E"/>
    <w:rsid w:val="00AD5631"/>
    <w:rsid w:val="00AD5E51"/>
    <w:rsid w:val="00AD69F5"/>
    <w:rsid w:val="00AE0A37"/>
    <w:rsid w:val="00AE1624"/>
    <w:rsid w:val="00AE19FF"/>
    <w:rsid w:val="00AE3537"/>
    <w:rsid w:val="00AE432B"/>
    <w:rsid w:val="00AE445E"/>
    <w:rsid w:val="00AE5016"/>
    <w:rsid w:val="00AF0E43"/>
    <w:rsid w:val="00AF261C"/>
    <w:rsid w:val="00AF2693"/>
    <w:rsid w:val="00AF3E44"/>
    <w:rsid w:val="00AF4305"/>
    <w:rsid w:val="00AF4CCA"/>
    <w:rsid w:val="00B009B6"/>
    <w:rsid w:val="00B03703"/>
    <w:rsid w:val="00B03962"/>
    <w:rsid w:val="00B03B89"/>
    <w:rsid w:val="00B04132"/>
    <w:rsid w:val="00B041AB"/>
    <w:rsid w:val="00B04EE3"/>
    <w:rsid w:val="00B05AAB"/>
    <w:rsid w:val="00B0606B"/>
    <w:rsid w:val="00B06C36"/>
    <w:rsid w:val="00B10406"/>
    <w:rsid w:val="00B10E84"/>
    <w:rsid w:val="00B1291E"/>
    <w:rsid w:val="00B12EBB"/>
    <w:rsid w:val="00B13C04"/>
    <w:rsid w:val="00B15B56"/>
    <w:rsid w:val="00B1756F"/>
    <w:rsid w:val="00B2220F"/>
    <w:rsid w:val="00B226F8"/>
    <w:rsid w:val="00B232EA"/>
    <w:rsid w:val="00B243BF"/>
    <w:rsid w:val="00B25FC5"/>
    <w:rsid w:val="00B2621D"/>
    <w:rsid w:val="00B320AA"/>
    <w:rsid w:val="00B33B6D"/>
    <w:rsid w:val="00B35F39"/>
    <w:rsid w:val="00B3645E"/>
    <w:rsid w:val="00B36B4F"/>
    <w:rsid w:val="00B36BDB"/>
    <w:rsid w:val="00B3777E"/>
    <w:rsid w:val="00B41C7E"/>
    <w:rsid w:val="00B429B8"/>
    <w:rsid w:val="00B42B0D"/>
    <w:rsid w:val="00B460A7"/>
    <w:rsid w:val="00B464E4"/>
    <w:rsid w:val="00B47ACC"/>
    <w:rsid w:val="00B527B2"/>
    <w:rsid w:val="00B529F3"/>
    <w:rsid w:val="00B57575"/>
    <w:rsid w:val="00B622A2"/>
    <w:rsid w:val="00B62895"/>
    <w:rsid w:val="00B652D8"/>
    <w:rsid w:val="00B670A5"/>
    <w:rsid w:val="00B67EF0"/>
    <w:rsid w:val="00B707BB"/>
    <w:rsid w:val="00B72A6A"/>
    <w:rsid w:val="00B72D4F"/>
    <w:rsid w:val="00B7442D"/>
    <w:rsid w:val="00B744C0"/>
    <w:rsid w:val="00B7522A"/>
    <w:rsid w:val="00B754EC"/>
    <w:rsid w:val="00B76EF3"/>
    <w:rsid w:val="00B76F02"/>
    <w:rsid w:val="00B801EE"/>
    <w:rsid w:val="00B80FD9"/>
    <w:rsid w:val="00B810FD"/>
    <w:rsid w:val="00B82A7D"/>
    <w:rsid w:val="00B83034"/>
    <w:rsid w:val="00B8331D"/>
    <w:rsid w:val="00B83C61"/>
    <w:rsid w:val="00B86BB6"/>
    <w:rsid w:val="00B874BD"/>
    <w:rsid w:val="00B87B7B"/>
    <w:rsid w:val="00B87C9F"/>
    <w:rsid w:val="00B91949"/>
    <w:rsid w:val="00B92E56"/>
    <w:rsid w:val="00B940BD"/>
    <w:rsid w:val="00B95F7A"/>
    <w:rsid w:val="00B97A2D"/>
    <w:rsid w:val="00BA01FF"/>
    <w:rsid w:val="00BA0758"/>
    <w:rsid w:val="00BA2697"/>
    <w:rsid w:val="00BA3E8C"/>
    <w:rsid w:val="00BA5B75"/>
    <w:rsid w:val="00BA5BE3"/>
    <w:rsid w:val="00BA77CA"/>
    <w:rsid w:val="00BA7827"/>
    <w:rsid w:val="00BB143C"/>
    <w:rsid w:val="00BB24A3"/>
    <w:rsid w:val="00BB3898"/>
    <w:rsid w:val="00BB3F68"/>
    <w:rsid w:val="00BB46AE"/>
    <w:rsid w:val="00BB4790"/>
    <w:rsid w:val="00BB49DF"/>
    <w:rsid w:val="00BB4D91"/>
    <w:rsid w:val="00BB54B7"/>
    <w:rsid w:val="00BB5F97"/>
    <w:rsid w:val="00BB7062"/>
    <w:rsid w:val="00BB7072"/>
    <w:rsid w:val="00BB759D"/>
    <w:rsid w:val="00BC02A8"/>
    <w:rsid w:val="00BC040B"/>
    <w:rsid w:val="00BC240B"/>
    <w:rsid w:val="00BC5FF8"/>
    <w:rsid w:val="00BD0042"/>
    <w:rsid w:val="00BD1731"/>
    <w:rsid w:val="00BD17F6"/>
    <w:rsid w:val="00BD29DB"/>
    <w:rsid w:val="00BD3493"/>
    <w:rsid w:val="00BD4B1B"/>
    <w:rsid w:val="00BD4E89"/>
    <w:rsid w:val="00BD5BA8"/>
    <w:rsid w:val="00BD7D73"/>
    <w:rsid w:val="00BE04B1"/>
    <w:rsid w:val="00BE11E3"/>
    <w:rsid w:val="00BE13EE"/>
    <w:rsid w:val="00BE174D"/>
    <w:rsid w:val="00BE3849"/>
    <w:rsid w:val="00BE3AE7"/>
    <w:rsid w:val="00BE50C6"/>
    <w:rsid w:val="00BE696D"/>
    <w:rsid w:val="00BE6E72"/>
    <w:rsid w:val="00BE73F4"/>
    <w:rsid w:val="00BF0517"/>
    <w:rsid w:val="00BF0D37"/>
    <w:rsid w:val="00BF1986"/>
    <w:rsid w:val="00BF6598"/>
    <w:rsid w:val="00BF6708"/>
    <w:rsid w:val="00BF674A"/>
    <w:rsid w:val="00C01A19"/>
    <w:rsid w:val="00C060FD"/>
    <w:rsid w:val="00C0630A"/>
    <w:rsid w:val="00C07036"/>
    <w:rsid w:val="00C1014E"/>
    <w:rsid w:val="00C10435"/>
    <w:rsid w:val="00C1055F"/>
    <w:rsid w:val="00C11D2A"/>
    <w:rsid w:val="00C13762"/>
    <w:rsid w:val="00C13A3A"/>
    <w:rsid w:val="00C14731"/>
    <w:rsid w:val="00C155FC"/>
    <w:rsid w:val="00C21262"/>
    <w:rsid w:val="00C2244F"/>
    <w:rsid w:val="00C2425D"/>
    <w:rsid w:val="00C24DAB"/>
    <w:rsid w:val="00C260DE"/>
    <w:rsid w:val="00C26C3D"/>
    <w:rsid w:val="00C27721"/>
    <w:rsid w:val="00C27D01"/>
    <w:rsid w:val="00C308C1"/>
    <w:rsid w:val="00C31B82"/>
    <w:rsid w:val="00C32BF4"/>
    <w:rsid w:val="00C35F58"/>
    <w:rsid w:val="00C360EA"/>
    <w:rsid w:val="00C37095"/>
    <w:rsid w:val="00C379D2"/>
    <w:rsid w:val="00C40B9D"/>
    <w:rsid w:val="00C40D78"/>
    <w:rsid w:val="00C421A6"/>
    <w:rsid w:val="00C42A96"/>
    <w:rsid w:val="00C4397D"/>
    <w:rsid w:val="00C44D5F"/>
    <w:rsid w:val="00C46C78"/>
    <w:rsid w:val="00C46C97"/>
    <w:rsid w:val="00C4799B"/>
    <w:rsid w:val="00C53442"/>
    <w:rsid w:val="00C53712"/>
    <w:rsid w:val="00C537D0"/>
    <w:rsid w:val="00C5385E"/>
    <w:rsid w:val="00C53F68"/>
    <w:rsid w:val="00C55362"/>
    <w:rsid w:val="00C56362"/>
    <w:rsid w:val="00C57157"/>
    <w:rsid w:val="00C572E1"/>
    <w:rsid w:val="00C60443"/>
    <w:rsid w:val="00C60444"/>
    <w:rsid w:val="00C60492"/>
    <w:rsid w:val="00C615BB"/>
    <w:rsid w:val="00C61871"/>
    <w:rsid w:val="00C636F1"/>
    <w:rsid w:val="00C63786"/>
    <w:rsid w:val="00C63C98"/>
    <w:rsid w:val="00C67EB7"/>
    <w:rsid w:val="00C70C8C"/>
    <w:rsid w:val="00C70E22"/>
    <w:rsid w:val="00C71B60"/>
    <w:rsid w:val="00C729F8"/>
    <w:rsid w:val="00C73F09"/>
    <w:rsid w:val="00C749AA"/>
    <w:rsid w:val="00C7519D"/>
    <w:rsid w:val="00C80420"/>
    <w:rsid w:val="00C8222D"/>
    <w:rsid w:val="00C82B62"/>
    <w:rsid w:val="00C84787"/>
    <w:rsid w:val="00C86FE5"/>
    <w:rsid w:val="00C87227"/>
    <w:rsid w:val="00C913B2"/>
    <w:rsid w:val="00C9275A"/>
    <w:rsid w:val="00C927B7"/>
    <w:rsid w:val="00C92AC7"/>
    <w:rsid w:val="00C93FF7"/>
    <w:rsid w:val="00C95B8F"/>
    <w:rsid w:val="00C96FE5"/>
    <w:rsid w:val="00C971E3"/>
    <w:rsid w:val="00CA1144"/>
    <w:rsid w:val="00CA1CCC"/>
    <w:rsid w:val="00CA39DC"/>
    <w:rsid w:val="00CA4B14"/>
    <w:rsid w:val="00CA4BBD"/>
    <w:rsid w:val="00CA50A9"/>
    <w:rsid w:val="00CA55CE"/>
    <w:rsid w:val="00CA5735"/>
    <w:rsid w:val="00CA75AD"/>
    <w:rsid w:val="00CA7710"/>
    <w:rsid w:val="00CA789A"/>
    <w:rsid w:val="00CB05D4"/>
    <w:rsid w:val="00CB09D1"/>
    <w:rsid w:val="00CB1F27"/>
    <w:rsid w:val="00CB2581"/>
    <w:rsid w:val="00CB2657"/>
    <w:rsid w:val="00CB3D8E"/>
    <w:rsid w:val="00CB4182"/>
    <w:rsid w:val="00CB4A51"/>
    <w:rsid w:val="00CB4E48"/>
    <w:rsid w:val="00CB7C70"/>
    <w:rsid w:val="00CC0AA8"/>
    <w:rsid w:val="00CC0DFA"/>
    <w:rsid w:val="00CC1CDC"/>
    <w:rsid w:val="00CC1ECC"/>
    <w:rsid w:val="00CC4857"/>
    <w:rsid w:val="00CC6438"/>
    <w:rsid w:val="00CC6627"/>
    <w:rsid w:val="00CC6A8F"/>
    <w:rsid w:val="00CD1E69"/>
    <w:rsid w:val="00CD2FBB"/>
    <w:rsid w:val="00CD5354"/>
    <w:rsid w:val="00CD6388"/>
    <w:rsid w:val="00CD7B00"/>
    <w:rsid w:val="00CD7F5F"/>
    <w:rsid w:val="00CD7F93"/>
    <w:rsid w:val="00CE286B"/>
    <w:rsid w:val="00CE2C30"/>
    <w:rsid w:val="00CE4339"/>
    <w:rsid w:val="00CE4F70"/>
    <w:rsid w:val="00CE5D6C"/>
    <w:rsid w:val="00CE7110"/>
    <w:rsid w:val="00CE727F"/>
    <w:rsid w:val="00CE7DA0"/>
    <w:rsid w:val="00CE7EDF"/>
    <w:rsid w:val="00CF1A19"/>
    <w:rsid w:val="00CF2E8C"/>
    <w:rsid w:val="00CF2F9F"/>
    <w:rsid w:val="00CF4358"/>
    <w:rsid w:val="00CF66AF"/>
    <w:rsid w:val="00CF67F3"/>
    <w:rsid w:val="00D018BB"/>
    <w:rsid w:val="00D02011"/>
    <w:rsid w:val="00D024D3"/>
    <w:rsid w:val="00D039DC"/>
    <w:rsid w:val="00D0437C"/>
    <w:rsid w:val="00D04D25"/>
    <w:rsid w:val="00D04FCB"/>
    <w:rsid w:val="00D054F7"/>
    <w:rsid w:val="00D1086A"/>
    <w:rsid w:val="00D10D38"/>
    <w:rsid w:val="00D124F2"/>
    <w:rsid w:val="00D15EDB"/>
    <w:rsid w:val="00D15EE5"/>
    <w:rsid w:val="00D167D0"/>
    <w:rsid w:val="00D16936"/>
    <w:rsid w:val="00D20B50"/>
    <w:rsid w:val="00D2135D"/>
    <w:rsid w:val="00D2338E"/>
    <w:rsid w:val="00D251B2"/>
    <w:rsid w:val="00D30EB3"/>
    <w:rsid w:val="00D36D91"/>
    <w:rsid w:val="00D36EF6"/>
    <w:rsid w:val="00D37278"/>
    <w:rsid w:val="00D4142C"/>
    <w:rsid w:val="00D438EB"/>
    <w:rsid w:val="00D43D5D"/>
    <w:rsid w:val="00D45BA6"/>
    <w:rsid w:val="00D45EDF"/>
    <w:rsid w:val="00D461F3"/>
    <w:rsid w:val="00D46DEA"/>
    <w:rsid w:val="00D47A58"/>
    <w:rsid w:val="00D52593"/>
    <w:rsid w:val="00D5287D"/>
    <w:rsid w:val="00D53BFF"/>
    <w:rsid w:val="00D54547"/>
    <w:rsid w:val="00D549A2"/>
    <w:rsid w:val="00D54B1F"/>
    <w:rsid w:val="00D55700"/>
    <w:rsid w:val="00D559FF"/>
    <w:rsid w:val="00D569EE"/>
    <w:rsid w:val="00D56F7E"/>
    <w:rsid w:val="00D60253"/>
    <w:rsid w:val="00D62B6F"/>
    <w:rsid w:val="00D642CB"/>
    <w:rsid w:val="00D64BD7"/>
    <w:rsid w:val="00D657A3"/>
    <w:rsid w:val="00D6750F"/>
    <w:rsid w:val="00D67ED1"/>
    <w:rsid w:val="00D71498"/>
    <w:rsid w:val="00D72FA9"/>
    <w:rsid w:val="00D743B7"/>
    <w:rsid w:val="00D7610D"/>
    <w:rsid w:val="00D7640C"/>
    <w:rsid w:val="00D76B52"/>
    <w:rsid w:val="00D7709F"/>
    <w:rsid w:val="00D774E4"/>
    <w:rsid w:val="00D82DEC"/>
    <w:rsid w:val="00D8352E"/>
    <w:rsid w:val="00D84992"/>
    <w:rsid w:val="00D849F5"/>
    <w:rsid w:val="00D857EE"/>
    <w:rsid w:val="00D876DF"/>
    <w:rsid w:val="00D92575"/>
    <w:rsid w:val="00D92794"/>
    <w:rsid w:val="00D9342A"/>
    <w:rsid w:val="00D956A9"/>
    <w:rsid w:val="00D95798"/>
    <w:rsid w:val="00DA0BF6"/>
    <w:rsid w:val="00DA1D77"/>
    <w:rsid w:val="00DA7019"/>
    <w:rsid w:val="00DA7C78"/>
    <w:rsid w:val="00DB1577"/>
    <w:rsid w:val="00DB1B47"/>
    <w:rsid w:val="00DB2AA8"/>
    <w:rsid w:val="00DB46EA"/>
    <w:rsid w:val="00DB53F4"/>
    <w:rsid w:val="00DB54D8"/>
    <w:rsid w:val="00DB5B24"/>
    <w:rsid w:val="00DB627F"/>
    <w:rsid w:val="00DB646C"/>
    <w:rsid w:val="00DB6CBD"/>
    <w:rsid w:val="00DC1E58"/>
    <w:rsid w:val="00DC2928"/>
    <w:rsid w:val="00DC2AB7"/>
    <w:rsid w:val="00DC6A24"/>
    <w:rsid w:val="00DC7864"/>
    <w:rsid w:val="00DD0149"/>
    <w:rsid w:val="00DD152E"/>
    <w:rsid w:val="00DD2884"/>
    <w:rsid w:val="00DD2E69"/>
    <w:rsid w:val="00DD4319"/>
    <w:rsid w:val="00DD6B42"/>
    <w:rsid w:val="00DD6DCA"/>
    <w:rsid w:val="00DE1844"/>
    <w:rsid w:val="00DE376D"/>
    <w:rsid w:val="00DE5BA3"/>
    <w:rsid w:val="00DE7637"/>
    <w:rsid w:val="00DE7958"/>
    <w:rsid w:val="00DF209C"/>
    <w:rsid w:val="00E00E59"/>
    <w:rsid w:val="00E01B60"/>
    <w:rsid w:val="00E031C8"/>
    <w:rsid w:val="00E05888"/>
    <w:rsid w:val="00E07ED4"/>
    <w:rsid w:val="00E1036F"/>
    <w:rsid w:val="00E13C22"/>
    <w:rsid w:val="00E16646"/>
    <w:rsid w:val="00E1709F"/>
    <w:rsid w:val="00E20702"/>
    <w:rsid w:val="00E22548"/>
    <w:rsid w:val="00E2283E"/>
    <w:rsid w:val="00E259AF"/>
    <w:rsid w:val="00E26F65"/>
    <w:rsid w:val="00E30DFA"/>
    <w:rsid w:val="00E3176D"/>
    <w:rsid w:val="00E3276A"/>
    <w:rsid w:val="00E33E3A"/>
    <w:rsid w:val="00E35441"/>
    <w:rsid w:val="00E37799"/>
    <w:rsid w:val="00E37EAF"/>
    <w:rsid w:val="00E407C4"/>
    <w:rsid w:val="00E40E10"/>
    <w:rsid w:val="00E40E59"/>
    <w:rsid w:val="00E44DB4"/>
    <w:rsid w:val="00E46CC1"/>
    <w:rsid w:val="00E46E42"/>
    <w:rsid w:val="00E47C61"/>
    <w:rsid w:val="00E50DEF"/>
    <w:rsid w:val="00E5112F"/>
    <w:rsid w:val="00E535EB"/>
    <w:rsid w:val="00E53AB5"/>
    <w:rsid w:val="00E5493B"/>
    <w:rsid w:val="00E57151"/>
    <w:rsid w:val="00E5715F"/>
    <w:rsid w:val="00E6249A"/>
    <w:rsid w:val="00E635E6"/>
    <w:rsid w:val="00E65073"/>
    <w:rsid w:val="00E656CE"/>
    <w:rsid w:val="00E65FF2"/>
    <w:rsid w:val="00E6666D"/>
    <w:rsid w:val="00E66C95"/>
    <w:rsid w:val="00E745BB"/>
    <w:rsid w:val="00E75F24"/>
    <w:rsid w:val="00E76333"/>
    <w:rsid w:val="00E76B9F"/>
    <w:rsid w:val="00E80B5C"/>
    <w:rsid w:val="00E814DA"/>
    <w:rsid w:val="00E81D87"/>
    <w:rsid w:val="00E82002"/>
    <w:rsid w:val="00E8232C"/>
    <w:rsid w:val="00E842C3"/>
    <w:rsid w:val="00E84879"/>
    <w:rsid w:val="00E84D49"/>
    <w:rsid w:val="00E859D2"/>
    <w:rsid w:val="00E86A24"/>
    <w:rsid w:val="00E91498"/>
    <w:rsid w:val="00E91676"/>
    <w:rsid w:val="00E91FB4"/>
    <w:rsid w:val="00E92652"/>
    <w:rsid w:val="00E92C4F"/>
    <w:rsid w:val="00E9303D"/>
    <w:rsid w:val="00EA0656"/>
    <w:rsid w:val="00EA2B36"/>
    <w:rsid w:val="00EA416D"/>
    <w:rsid w:val="00EA4F8C"/>
    <w:rsid w:val="00EA6219"/>
    <w:rsid w:val="00EB0CA2"/>
    <w:rsid w:val="00EB1C71"/>
    <w:rsid w:val="00EB295F"/>
    <w:rsid w:val="00EB2D00"/>
    <w:rsid w:val="00EB4AAD"/>
    <w:rsid w:val="00EB50B1"/>
    <w:rsid w:val="00EB5CC4"/>
    <w:rsid w:val="00EB76F2"/>
    <w:rsid w:val="00EC0251"/>
    <w:rsid w:val="00EC0509"/>
    <w:rsid w:val="00EC1603"/>
    <w:rsid w:val="00EC24B1"/>
    <w:rsid w:val="00EC3259"/>
    <w:rsid w:val="00EC33FC"/>
    <w:rsid w:val="00EC4302"/>
    <w:rsid w:val="00EC45D6"/>
    <w:rsid w:val="00EC64E7"/>
    <w:rsid w:val="00ED02E2"/>
    <w:rsid w:val="00ED0C03"/>
    <w:rsid w:val="00ED275F"/>
    <w:rsid w:val="00ED31D6"/>
    <w:rsid w:val="00ED31E4"/>
    <w:rsid w:val="00ED33B4"/>
    <w:rsid w:val="00ED5F53"/>
    <w:rsid w:val="00ED64AA"/>
    <w:rsid w:val="00ED746B"/>
    <w:rsid w:val="00EE135A"/>
    <w:rsid w:val="00EE2C3F"/>
    <w:rsid w:val="00EE3424"/>
    <w:rsid w:val="00EE4A9B"/>
    <w:rsid w:val="00EE5593"/>
    <w:rsid w:val="00EE7361"/>
    <w:rsid w:val="00EE78CA"/>
    <w:rsid w:val="00EE7A24"/>
    <w:rsid w:val="00EF003E"/>
    <w:rsid w:val="00EF0337"/>
    <w:rsid w:val="00EF146A"/>
    <w:rsid w:val="00EF30E3"/>
    <w:rsid w:val="00EF3779"/>
    <w:rsid w:val="00EF3995"/>
    <w:rsid w:val="00EF45CB"/>
    <w:rsid w:val="00EF4DF3"/>
    <w:rsid w:val="00EF5897"/>
    <w:rsid w:val="00EF65ED"/>
    <w:rsid w:val="00EF73FE"/>
    <w:rsid w:val="00EF7B8C"/>
    <w:rsid w:val="00F0043B"/>
    <w:rsid w:val="00F00872"/>
    <w:rsid w:val="00F0117B"/>
    <w:rsid w:val="00F110B2"/>
    <w:rsid w:val="00F11528"/>
    <w:rsid w:val="00F12331"/>
    <w:rsid w:val="00F12644"/>
    <w:rsid w:val="00F16DE3"/>
    <w:rsid w:val="00F1763E"/>
    <w:rsid w:val="00F17F42"/>
    <w:rsid w:val="00F20BE8"/>
    <w:rsid w:val="00F21D40"/>
    <w:rsid w:val="00F24361"/>
    <w:rsid w:val="00F24CA2"/>
    <w:rsid w:val="00F24D55"/>
    <w:rsid w:val="00F26930"/>
    <w:rsid w:val="00F274EC"/>
    <w:rsid w:val="00F2758F"/>
    <w:rsid w:val="00F30290"/>
    <w:rsid w:val="00F303A6"/>
    <w:rsid w:val="00F30969"/>
    <w:rsid w:val="00F30A1F"/>
    <w:rsid w:val="00F31972"/>
    <w:rsid w:val="00F319C3"/>
    <w:rsid w:val="00F31F4A"/>
    <w:rsid w:val="00F326B3"/>
    <w:rsid w:val="00F331DB"/>
    <w:rsid w:val="00F34124"/>
    <w:rsid w:val="00F3538C"/>
    <w:rsid w:val="00F35EDC"/>
    <w:rsid w:val="00F36E21"/>
    <w:rsid w:val="00F377E1"/>
    <w:rsid w:val="00F4048E"/>
    <w:rsid w:val="00F40D8A"/>
    <w:rsid w:val="00F42F7C"/>
    <w:rsid w:val="00F430DA"/>
    <w:rsid w:val="00F4457A"/>
    <w:rsid w:val="00F455A0"/>
    <w:rsid w:val="00F466BA"/>
    <w:rsid w:val="00F47B66"/>
    <w:rsid w:val="00F50ECA"/>
    <w:rsid w:val="00F511B5"/>
    <w:rsid w:val="00F516F6"/>
    <w:rsid w:val="00F52CE8"/>
    <w:rsid w:val="00F5364A"/>
    <w:rsid w:val="00F55B91"/>
    <w:rsid w:val="00F567AD"/>
    <w:rsid w:val="00F570AB"/>
    <w:rsid w:val="00F57FE1"/>
    <w:rsid w:val="00F60162"/>
    <w:rsid w:val="00F60527"/>
    <w:rsid w:val="00F63755"/>
    <w:rsid w:val="00F63D7D"/>
    <w:rsid w:val="00F66305"/>
    <w:rsid w:val="00F70AF3"/>
    <w:rsid w:val="00F70E4C"/>
    <w:rsid w:val="00F720FD"/>
    <w:rsid w:val="00F735A0"/>
    <w:rsid w:val="00F7513E"/>
    <w:rsid w:val="00F754D7"/>
    <w:rsid w:val="00F759A5"/>
    <w:rsid w:val="00F76A83"/>
    <w:rsid w:val="00F8249D"/>
    <w:rsid w:val="00F82752"/>
    <w:rsid w:val="00F83024"/>
    <w:rsid w:val="00F84342"/>
    <w:rsid w:val="00F85498"/>
    <w:rsid w:val="00F85EE0"/>
    <w:rsid w:val="00F87D8E"/>
    <w:rsid w:val="00F91876"/>
    <w:rsid w:val="00F94BE9"/>
    <w:rsid w:val="00F963D6"/>
    <w:rsid w:val="00F96530"/>
    <w:rsid w:val="00F97FE7"/>
    <w:rsid w:val="00FA053F"/>
    <w:rsid w:val="00FA1456"/>
    <w:rsid w:val="00FA18E5"/>
    <w:rsid w:val="00FA2F41"/>
    <w:rsid w:val="00FA3D5B"/>
    <w:rsid w:val="00FA4341"/>
    <w:rsid w:val="00FA5EC5"/>
    <w:rsid w:val="00FB08A8"/>
    <w:rsid w:val="00FB0EDB"/>
    <w:rsid w:val="00FB39CD"/>
    <w:rsid w:val="00FB3F1A"/>
    <w:rsid w:val="00FB4F28"/>
    <w:rsid w:val="00FB6B2F"/>
    <w:rsid w:val="00FB6CB3"/>
    <w:rsid w:val="00FB6ECA"/>
    <w:rsid w:val="00FC0E10"/>
    <w:rsid w:val="00FC2133"/>
    <w:rsid w:val="00FC359D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D7083"/>
    <w:rsid w:val="00FE0172"/>
    <w:rsid w:val="00FE0E4B"/>
    <w:rsid w:val="00FE5B89"/>
    <w:rsid w:val="00FF05BD"/>
    <w:rsid w:val="00FF0604"/>
    <w:rsid w:val="00FF3132"/>
    <w:rsid w:val="00FF4656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B2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8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17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87B"/>
    <w:pPr>
      <w:numPr>
        <w:ilvl w:val="1"/>
        <w:numId w:val="17"/>
      </w:numPr>
      <w:spacing w:after="120" w:line="360" w:lineRule="auto"/>
      <w:jc w:val="both"/>
      <w:outlineLvl w:val="1"/>
    </w:pPr>
    <w:rPr>
      <w:rFonts w:asciiTheme="minorHAnsi" w:hAnsiTheme="minorHAnsi"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08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42C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526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link w:val="TEXTOGRALCar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65487B"/>
    <w:rPr>
      <w:rFonts w:asciiTheme="minorHAnsi" w:hAnsiTheme="minorHAns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A9353A"/>
    <w:rPr>
      <w:rFonts w:ascii="Arial" w:hAnsi="Arial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A9353A"/>
    <w:pPr>
      <w:ind w:left="220"/>
    </w:pPr>
    <w:rPr>
      <w:rFonts w:ascii="Arial" w:hAnsi="Arial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7D3417"/>
    <w:pPr>
      <w:tabs>
        <w:tab w:val="right" w:leader="dot" w:pos="9742"/>
      </w:tabs>
      <w:ind w:left="440"/>
    </w:pPr>
    <w:rPr>
      <w:rFonts w:asciiTheme="minorHAnsi" w:hAnsiTheme="minorHAnsi"/>
      <w:noProof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rsid w:val="0095264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526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52647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5264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52647"/>
    <w:rPr>
      <w:rFonts w:ascii="Calibri" w:hAnsi="Calibri"/>
      <w:sz w:val="22"/>
      <w:szCs w:val="22"/>
      <w:lang w:eastAsia="en-US"/>
    </w:rPr>
  </w:style>
  <w:style w:type="character" w:customStyle="1" w:styleId="TEXTOGRALCar">
    <w:name w:val="*TEXTO GRAL Car"/>
    <w:link w:val="TEXTOGRAL"/>
    <w:rsid w:val="00952647"/>
    <w:rPr>
      <w:rFonts w:ascii="Times New Roman" w:hAnsi="Times New Roman"/>
      <w:kern w:val="22"/>
      <w:sz w:val="22"/>
      <w:szCs w:val="22"/>
      <w:lang w:eastAsia="en-US"/>
    </w:rPr>
  </w:style>
  <w:style w:type="paragraph" w:customStyle="1" w:styleId="m3737943136403906709msolistparagraph">
    <w:name w:val="m_3737943136403906709msolistparagraph"/>
    <w:basedOn w:val="Normal"/>
    <w:rsid w:val="00294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rogramacintexto">
    <w:name w:val="Programación texto"/>
    <w:basedOn w:val="Normal"/>
    <w:qFormat/>
    <w:rsid w:val="00A9353A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numbering" w:customStyle="1" w:styleId="Estilo1">
    <w:name w:val="Estilo1"/>
    <w:uiPriority w:val="99"/>
    <w:rsid w:val="00A9353A"/>
    <w:pPr>
      <w:numPr>
        <w:numId w:val="19"/>
      </w:numPr>
    </w:pPr>
  </w:style>
  <w:style w:type="paragraph" w:customStyle="1" w:styleId="Titulo2">
    <w:name w:val="Titulo 2"/>
    <w:basedOn w:val="Prrafodelista"/>
    <w:link w:val="Titulo2Car"/>
    <w:autoRedefine/>
    <w:qFormat/>
    <w:rsid w:val="00462090"/>
    <w:pPr>
      <w:numPr>
        <w:ilvl w:val="1"/>
        <w:numId w:val="18"/>
      </w:numPr>
      <w:ind w:left="567" w:hanging="567"/>
    </w:pPr>
    <w:rPr>
      <w:rFonts w:cs="Arial"/>
      <w:b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A9353A"/>
    <w:pPr>
      <w:keepNext/>
      <w:keepLines/>
      <w:numPr>
        <w:numId w:val="0"/>
      </w:numP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9353A"/>
    <w:rPr>
      <w:rFonts w:ascii="Calibri" w:hAnsi="Calibri"/>
      <w:sz w:val="22"/>
      <w:szCs w:val="22"/>
      <w:lang w:eastAsia="en-US"/>
    </w:rPr>
  </w:style>
  <w:style w:type="character" w:customStyle="1" w:styleId="Titulo2Car">
    <w:name w:val="Titulo 2 Car"/>
    <w:basedOn w:val="PrrafodelistaCar"/>
    <w:link w:val="Titulo2"/>
    <w:rsid w:val="00462090"/>
    <w:rPr>
      <w:rFonts w:ascii="Calibri" w:hAnsi="Calibri" w:cs="Arial"/>
      <w:b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E38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4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465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257BD"/>
    <w:rPr>
      <w:color w:val="605E5C"/>
      <w:shd w:val="clear" w:color="auto" w:fill="E1DFDD"/>
    </w:rPr>
  </w:style>
  <w:style w:type="paragraph" w:customStyle="1" w:styleId="parrafo2">
    <w:name w:val="parrafo_2"/>
    <w:basedOn w:val="Normal"/>
    <w:rsid w:val="001B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1B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1B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42CD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08F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lmaffinity.com/es/film21370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e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C98C-1E73-4ADE-8EE4-4BA5F659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1458</Words>
  <Characters>8025</Characters>
  <Application>Microsoft Office Word</Application>
  <DocSecurity>0</DocSecurity>
  <Lines>66</Lines>
  <Paragraphs>18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Títols</vt:lpstr>
      </vt:variant>
      <vt:variant>
        <vt:i4>21</vt:i4>
      </vt:variant>
      <vt:variant>
        <vt:lpstr>Título</vt:lpstr>
      </vt:variant>
      <vt:variant>
        <vt:i4>1</vt:i4>
      </vt:variant>
    </vt:vector>
  </HeadingPairs>
  <TitlesOfParts>
    <vt:vector size="23" baseType="lpstr">
      <vt:lpstr/>
      <vt:lpstr>INTRODUCCIÓ. Sistema de Formació Professional</vt:lpstr>
      <vt:lpstr>OBJECTIUS, RESULTATS D’APRENENTATGE I CRITERIS D’AVALUACIÓ DEL MÒDUL</vt:lpstr>
      <vt:lpstr>CONTINGUTS BÀSICS</vt:lpstr>
      <vt:lpstr>ORIENTACIONS PEDAGÒGIQUES</vt:lpstr>
      <vt:lpstr>MATERIALS I RECURSOS DIDÀCTICS</vt:lpstr>
      <vt:lpstr>PROGRAMACIÓ I TEMPORALITZACIÓ DE LES UNITATS</vt:lpstr>
      <vt:lpstr>TRANSVERSALS</vt:lpstr>
      <vt:lpstr>AVALUACIÓ GENERAL</vt:lpstr>
      <vt:lpstr>    El procés d’avaluació</vt:lpstr>
      <vt:lpstr>    Instruments d’avaluació</vt:lpstr>
      <vt:lpstr>9. UNITATS DE TREBALL</vt:lpstr>
      <vt:lpstr>        UNITAT DE TREBALL 1. La relació laboral</vt:lpstr>
      <vt:lpstr>        UNITAT DE TREBALL 2. El contracte de treball</vt:lpstr>
      <vt:lpstr>        UNITAT DE TREBALL 3. L’organització del treball</vt:lpstr>
      <vt:lpstr>        UNITAT DE TREBALL 4. La nòmina</vt:lpstr>
      <vt:lpstr>        UNITAT DE TREBALL 5. Modificació, suspensió i extinció del contracte</vt:lpstr>
      <vt:lpstr>        UNITAT DE TREBALL 6. La representació dels treballadors</vt:lpstr>
      <vt:lpstr>        </vt:lpstr>
      <vt:lpstr>        UNITAT DE TREBALL 7. La Seguretat Social</vt:lpstr>
      <vt:lpstr>        UNITAT DE TREBALL 8. Seguretat i salut en el treball</vt:lpstr>
      <vt:lpstr>        UNITAT DE TREBALL 9. Els riscos laborals</vt:lpstr>
      <vt:lpstr/>
    </vt:vector>
  </TitlesOfParts>
  <LinksUpToDate>false</LinksUpToDate>
  <CharactersWithSpaces>9465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2022-09-03T09:25:00Z</dcterms:created>
  <dcterms:modified xsi:type="dcterms:W3CDTF">2022-09-09T12:18:00Z</dcterms:modified>
</cp:coreProperties>
</file>