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2BDA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5B562DA0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14212E64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57FD6EF2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309611BB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8330848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28D1615D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0390F0E6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6A765F4D" w14:textId="77777777" w:rsidR="00555286" w:rsidRDefault="00555286">
      <w:pPr>
        <w:shd w:val="clear" w:color="auto" w:fill="8DB3E2"/>
        <w:jc w:val="center"/>
        <w:rPr>
          <w:color w:val="FFFFFF"/>
          <w:sz w:val="40"/>
          <w:szCs w:val="40"/>
        </w:rPr>
      </w:pPr>
    </w:p>
    <w:p w14:paraId="5A32EC35" w14:textId="77777777" w:rsidR="00FA1D90" w:rsidRDefault="00FA1D90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 xml:space="preserve">PROGRAMACIÓN DE AULA DE LA </w:t>
      </w:r>
      <w:r w:rsidR="00C544E2">
        <w:rPr>
          <w:color w:val="FFFFFF"/>
          <w:sz w:val="40"/>
          <w:szCs w:val="40"/>
        </w:rPr>
        <w:t>MATERIA</w:t>
      </w:r>
    </w:p>
    <w:p w14:paraId="6E9C81EC" w14:textId="77777777" w:rsidR="00AB17BF" w:rsidRPr="00C60AC6" w:rsidRDefault="00AB17BF">
      <w:pPr>
        <w:shd w:val="clear" w:color="auto" w:fill="8DB3E2"/>
        <w:jc w:val="center"/>
        <w:rPr>
          <w:b/>
          <w:color w:val="FFFFFF"/>
          <w:sz w:val="48"/>
          <w:szCs w:val="48"/>
        </w:rPr>
      </w:pPr>
      <w:r w:rsidRPr="00C60AC6">
        <w:rPr>
          <w:b/>
          <w:color w:val="FFFFFF"/>
          <w:sz w:val="48"/>
          <w:szCs w:val="48"/>
        </w:rPr>
        <w:t>MATEMÁTICAS I</w:t>
      </w:r>
      <w:r w:rsidR="00600DDD">
        <w:rPr>
          <w:b/>
          <w:color w:val="FFFFFF"/>
          <w:sz w:val="48"/>
          <w:szCs w:val="48"/>
        </w:rPr>
        <w:t>I</w:t>
      </w:r>
    </w:p>
    <w:p w14:paraId="05311E51" w14:textId="77777777" w:rsidR="00FA1D90" w:rsidRDefault="00B06931" w:rsidP="000F6756">
      <w:pPr>
        <w:shd w:val="clear" w:color="auto" w:fill="8DB3E2"/>
        <w:jc w:val="center"/>
        <w:rPr>
          <w:rFonts w:cs="Arial"/>
          <w:b/>
          <w:color w:val="FFFFFF"/>
          <w:sz w:val="24"/>
          <w:szCs w:val="24"/>
        </w:rPr>
      </w:pPr>
      <w:r>
        <w:rPr>
          <w:color w:val="FFFFFF"/>
          <w:sz w:val="40"/>
          <w:szCs w:val="40"/>
        </w:rPr>
        <w:t>2.</w:t>
      </w:r>
      <w:r>
        <w:rPr>
          <w:color w:val="FFFFFF"/>
          <w:sz w:val="40"/>
          <w:szCs w:val="40"/>
          <w:vertAlign w:val="superscript"/>
        </w:rPr>
        <w:t>o</w:t>
      </w:r>
      <w:r w:rsidR="00AB17BF">
        <w:rPr>
          <w:color w:val="FFFFFF"/>
          <w:sz w:val="40"/>
          <w:szCs w:val="40"/>
        </w:rPr>
        <w:t xml:space="preserve"> BACHILLERATO</w:t>
      </w:r>
    </w:p>
    <w:p w14:paraId="4864CC56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DFFE0F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C659EB9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186EDE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060C64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BA45197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9DACA9F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99C1B84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4D8640E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C834367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2BDA9DA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129C52B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A7DEC9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BE987B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9092A50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4FA911EF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2421D39E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40C02D6A" w14:textId="77777777" w:rsidR="00FA1D90" w:rsidRDefault="00FA1D90">
      <w:pPr>
        <w:sectPr w:rsidR="00FA1D90">
          <w:headerReference w:type="default" r:id="rId8"/>
          <w:footerReference w:type="default" r:id="rId9"/>
          <w:footerReference w:type="first" r:id="rId10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279B0D42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025856FA" w14:textId="77777777" w:rsidR="00FA1D90" w:rsidRDefault="00FA1D90">
      <w:pPr>
        <w:tabs>
          <w:tab w:val="left" w:pos="-709"/>
          <w:tab w:val="left" w:pos="8505"/>
        </w:tabs>
        <w:ind w:right="-29"/>
        <w:jc w:val="center"/>
      </w:pPr>
      <w:r>
        <w:rPr>
          <w:b/>
          <w:sz w:val="24"/>
          <w:szCs w:val="24"/>
        </w:rPr>
        <w:t>Índice</w:t>
      </w:r>
    </w:p>
    <w:p w14:paraId="120D5890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FA1D90" w14:paraId="603D59B0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5872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/>
              </w:rPr>
            </w:pPr>
            <w:r>
              <w:rPr>
                <w:b/>
              </w:rPr>
              <w:t>1. PROGRAMACIÓN DE AULA DE LA</w:t>
            </w:r>
            <w:r w:rsidR="00C544E2">
              <w:rPr>
                <w:b/>
              </w:rPr>
              <w:t xml:space="preserve"> MATERIA</w:t>
            </w:r>
            <w:r>
              <w:rPr>
                <w:b/>
              </w:rPr>
              <w:t xml:space="preserve"> </w:t>
            </w:r>
            <w:r w:rsidR="000F6756">
              <w:rPr>
                <w:b/>
              </w:rPr>
              <w:t>MATEMÁTICAS I</w:t>
            </w:r>
            <w:r w:rsidR="00600DDD">
              <w:rPr>
                <w:b/>
              </w:rPr>
              <w:t>I</w:t>
            </w:r>
          </w:p>
          <w:p w14:paraId="3F4CC683" w14:textId="77777777" w:rsidR="00283A11" w:rsidRDefault="00283A11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52CC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3</w:t>
            </w:r>
          </w:p>
        </w:tc>
      </w:tr>
      <w:tr w:rsidR="00FA1D90" w14:paraId="2C936A19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9F43" w14:textId="77777777" w:rsidR="00FA1D90" w:rsidRDefault="00FA1D90" w:rsidP="00283A11">
            <w:pPr>
              <w:numPr>
                <w:ilvl w:val="1"/>
                <w:numId w:val="49"/>
              </w:num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/>
              </w:rPr>
            </w:pPr>
            <w:r>
              <w:rPr>
                <w:b/>
              </w:rPr>
              <w:t xml:space="preserve">ORIENTACIONES PEDAGÓGICAS GENERALES DE LA </w:t>
            </w:r>
            <w:r w:rsidR="00D341FC">
              <w:rPr>
                <w:b/>
              </w:rPr>
              <w:t>MATERIA</w:t>
            </w:r>
            <w:r>
              <w:rPr>
                <w:b/>
              </w:rPr>
              <w:t xml:space="preserve"> </w:t>
            </w:r>
            <w:r w:rsidR="000F6756">
              <w:rPr>
                <w:b/>
              </w:rPr>
              <w:t>MATEMÁTICAS I</w:t>
            </w:r>
            <w:r w:rsidR="00600DDD">
              <w:rPr>
                <w:b/>
              </w:rPr>
              <w:t>I</w:t>
            </w:r>
          </w:p>
          <w:p w14:paraId="0F389D84" w14:textId="77777777" w:rsidR="00283A11" w:rsidRDefault="00283A11" w:rsidP="00283A11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9212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4</w:t>
            </w:r>
          </w:p>
        </w:tc>
      </w:tr>
      <w:tr w:rsidR="00FA1D90" w14:paraId="3746F31A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0558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>1.</w:t>
            </w:r>
            <w:r w:rsidR="00304A86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D341FC">
              <w:rPr>
                <w:b/>
              </w:rPr>
              <w:t>COMPETENCIAS ESPECÍFICAS</w:t>
            </w:r>
            <w:r>
              <w:rPr>
                <w:b/>
              </w:rPr>
              <w:t xml:space="preserve">, CRITERIOS DE EVALUACIÓN Y </w:t>
            </w:r>
            <w:r w:rsidR="00D341FC">
              <w:rPr>
                <w:b/>
              </w:rPr>
              <w:t xml:space="preserve">SABERES BÁSICOS </w:t>
            </w:r>
            <w:r>
              <w:rPr>
                <w:b/>
              </w:rPr>
              <w:t xml:space="preserve">DE </w:t>
            </w:r>
            <w:r w:rsidR="000F6756">
              <w:rPr>
                <w:b/>
              </w:rPr>
              <w:t xml:space="preserve">MATEMÁTICAS </w:t>
            </w:r>
            <w:r w:rsidR="00600DDD">
              <w:rPr>
                <w:b/>
              </w:rPr>
              <w:t>II</w:t>
            </w:r>
            <w:r>
              <w:rPr>
                <w:b/>
              </w:rPr>
              <w:t xml:space="preserve"> DE </w:t>
            </w:r>
            <w:r w:rsidR="00600DDD">
              <w:rPr>
                <w:b/>
              </w:rPr>
              <w:t>2</w:t>
            </w:r>
            <w:r w:rsidR="000F6756">
              <w:rPr>
                <w:b/>
              </w:rPr>
              <w:t>º BACHILLERATO</w:t>
            </w:r>
          </w:p>
          <w:p w14:paraId="4E8BC6A7" w14:textId="77777777" w:rsidR="00283A11" w:rsidRDefault="00283A11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CBA8" w14:textId="77777777" w:rsidR="005B459D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</w:p>
          <w:p w14:paraId="2DA1E7D0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4</w:t>
            </w:r>
          </w:p>
        </w:tc>
      </w:tr>
      <w:tr w:rsidR="00FA1D90" w14:paraId="5DF790FE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EC6F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>1.</w:t>
            </w:r>
            <w:r w:rsidR="00304A86">
              <w:rPr>
                <w:b/>
              </w:rPr>
              <w:t>3</w:t>
            </w:r>
            <w:r>
              <w:rPr>
                <w:b/>
              </w:rPr>
              <w:t>. ÍNDICE DE LAS UNIDADES DIDÁCTICAS DE</w:t>
            </w:r>
            <w:r w:rsidR="000F6756">
              <w:rPr>
                <w:b/>
              </w:rPr>
              <w:t xml:space="preserve"> MATEMÁTICAS I</w:t>
            </w:r>
            <w:r w:rsidR="00600DDD">
              <w:rPr>
                <w:b/>
              </w:rPr>
              <w:t>I</w:t>
            </w:r>
            <w:r w:rsidR="00D341FC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="00600DDD">
              <w:rPr>
                <w:b/>
              </w:rPr>
              <w:t>2</w:t>
            </w:r>
            <w:r w:rsidR="000F6756">
              <w:rPr>
                <w:b/>
              </w:rPr>
              <w:t>º BACHILLERATO</w:t>
            </w:r>
          </w:p>
          <w:p w14:paraId="7DC33CCE" w14:textId="77777777" w:rsidR="00283A11" w:rsidRDefault="00283A11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ACE9" w14:textId="77777777" w:rsidR="005B459D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</w:p>
          <w:p w14:paraId="22F64D13" w14:textId="42D17B10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A7700F">
              <w:rPr>
                <w:b/>
                <w:sz w:val="24"/>
                <w:szCs w:val="24"/>
              </w:rPr>
              <w:t>9</w:t>
            </w:r>
          </w:p>
        </w:tc>
      </w:tr>
      <w:tr w:rsidR="00F67434" w14:paraId="6614A015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37DC" w14:textId="77777777" w:rsidR="00F67434" w:rsidRDefault="00F67434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 xml:space="preserve">1.4. </w:t>
            </w:r>
            <w:r w:rsidRPr="00F67434">
              <w:rPr>
                <w:b/>
              </w:rPr>
              <w:t>METODOLOGÍA DIDÁCTICA DE CADA UNIDAD DIDÁCTICA</w:t>
            </w:r>
          </w:p>
          <w:p w14:paraId="07A60017" w14:textId="77777777" w:rsidR="00283A11" w:rsidRDefault="00283A11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2DED" w14:textId="14A8E17C" w:rsidR="00F67434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1</w:t>
            </w:r>
            <w:r w:rsidR="00A7700F">
              <w:rPr>
                <w:b/>
                <w:sz w:val="24"/>
                <w:szCs w:val="24"/>
              </w:rPr>
              <w:t>0</w:t>
            </w:r>
          </w:p>
        </w:tc>
      </w:tr>
      <w:tr w:rsidR="00FA1D90" w14:paraId="1A2BDABB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2E4E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>1.</w:t>
            </w:r>
            <w:r w:rsidR="00F67434">
              <w:rPr>
                <w:b/>
              </w:rPr>
              <w:t>5</w:t>
            </w:r>
            <w:r>
              <w:rPr>
                <w:b/>
              </w:rPr>
              <w:t xml:space="preserve">. TEMPORALIZACIÓN DE LAS UNIDADES DIDÁCTICAS DE </w:t>
            </w:r>
            <w:r w:rsidR="000F6756">
              <w:rPr>
                <w:b/>
              </w:rPr>
              <w:t xml:space="preserve">MATEMÁTICAS </w:t>
            </w:r>
            <w:r w:rsidR="00600DDD">
              <w:rPr>
                <w:b/>
              </w:rPr>
              <w:t>I</w:t>
            </w:r>
            <w:r w:rsidR="000F6756">
              <w:rPr>
                <w:b/>
              </w:rPr>
              <w:t>I</w:t>
            </w:r>
            <w:r w:rsidR="00D341FC">
              <w:rPr>
                <w:b/>
              </w:rPr>
              <w:t xml:space="preserve"> DE </w:t>
            </w:r>
            <w:r w:rsidR="00600DDD">
              <w:rPr>
                <w:b/>
              </w:rPr>
              <w:t>2</w:t>
            </w:r>
            <w:r w:rsidR="000F6756">
              <w:rPr>
                <w:b/>
              </w:rPr>
              <w:t>º BACHILLERATO</w:t>
            </w:r>
          </w:p>
          <w:p w14:paraId="125336AA" w14:textId="77777777" w:rsidR="00283A11" w:rsidRDefault="00283A11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C072" w14:textId="77777777" w:rsidR="005B459D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</w:p>
          <w:p w14:paraId="3D37A118" w14:textId="5F42BE98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1</w:t>
            </w:r>
            <w:r w:rsidR="00A7700F">
              <w:rPr>
                <w:b/>
                <w:sz w:val="24"/>
                <w:szCs w:val="24"/>
              </w:rPr>
              <w:t>2</w:t>
            </w:r>
          </w:p>
        </w:tc>
      </w:tr>
      <w:tr w:rsidR="00FA1D90" w14:paraId="1A4B8ADE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F693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  <w:rPr>
                <w:b/>
              </w:rPr>
            </w:pPr>
            <w:r>
              <w:rPr>
                <w:b/>
              </w:rPr>
              <w:t xml:space="preserve">2. </w:t>
            </w:r>
            <w:r w:rsidR="00D341FC">
              <w:rPr>
                <w:b/>
              </w:rPr>
              <w:t>PROGRAMACIÓN POR UNIDADES</w:t>
            </w:r>
          </w:p>
          <w:p w14:paraId="186A398D" w14:textId="77777777" w:rsidR="00283A11" w:rsidRDefault="00283A11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8906" w14:textId="14997BDE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1</w:t>
            </w:r>
            <w:r w:rsidR="00A7700F">
              <w:rPr>
                <w:b/>
                <w:sz w:val="24"/>
                <w:szCs w:val="24"/>
              </w:rPr>
              <w:t>3</w:t>
            </w:r>
          </w:p>
        </w:tc>
      </w:tr>
    </w:tbl>
    <w:p w14:paraId="5F1B1866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2D83F246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39F22C84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1AA28990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8842955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3132A1C8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E7551D1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5D0A8CC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0E88D46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54809750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439AC94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4FC3CE13" w14:textId="41D28635" w:rsidR="00FA1D90" w:rsidRPr="000935AD" w:rsidRDefault="00945A47" w:rsidP="000935AD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</w:rPr>
      </w:pPr>
      <w:r>
        <w:rPr>
          <w:sz w:val="24"/>
          <w:szCs w:val="24"/>
        </w:rPr>
        <w:br w:type="page"/>
      </w:r>
    </w:p>
    <w:p w14:paraId="25C587FE" w14:textId="77777777" w:rsidR="00FA1D90" w:rsidRDefault="00FA1D90">
      <w:pPr>
        <w:sectPr w:rsidR="00FA1D90">
          <w:headerReference w:type="default" r:id="rId11"/>
          <w:footerReference w:type="default" r:id="rId12"/>
          <w:pgSz w:w="11906" w:h="16838"/>
          <w:pgMar w:top="1440" w:right="1274" w:bottom="1440" w:left="1077" w:header="708" w:footer="708" w:gutter="0"/>
          <w:cols w:space="720"/>
          <w:docGrid w:linePitch="360"/>
        </w:sectPr>
      </w:pPr>
    </w:p>
    <w:p w14:paraId="25FEF3FE" w14:textId="77777777" w:rsidR="007F476D" w:rsidRDefault="007F476D" w:rsidP="007F476D">
      <w:pPr>
        <w:pStyle w:val="PROGRAMACIN-Epgrafe"/>
        <w:jc w:val="both"/>
      </w:pPr>
      <w:bookmarkStart w:id="0" w:name="_Hlk102726330"/>
      <w:r>
        <w:rPr>
          <w:lang w:val="es-ES"/>
        </w:rPr>
        <w:lastRenderedPageBreak/>
        <w:t>2. PROGRAMACIÓN POR UNIDADES</w:t>
      </w:r>
    </w:p>
    <w:p w14:paraId="40E30D26" w14:textId="77777777" w:rsidR="007F476D" w:rsidRDefault="007F476D" w:rsidP="007F476D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>
        <w:rPr>
          <w:rFonts w:cs="UniversLTStd"/>
          <w:sz w:val="24"/>
          <w:szCs w:val="24"/>
          <w:lang w:eastAsia="en-US"/>
        </w:rPr>
        <w:t>El libr</w:t>
      </w:r>
      <w:r w:rsidR="00340E2E">
        <w:rPr>
          <w:rFonts w:cs="UniversLTStd"/>
          <w:sz w:val="24"/>
          <w:szCs w:val="24"/>
          <w:lang w:eastAsia="en-US"/>
        </w:rPr>
        <w:t xml:space="preserve">o MATEMÁTICAS </w:t>
      </w:r>
      <w:r w:rsidR="00CF4D58">
        <w:rPr>
          <w:rFonts w:cs="UniversLTStd"/>
          <w:sz w:val="24"/>
          <w:szCs w:val="24"/>
          <w:lang w:eastAsia="en-US"/>
        </w:rPr>
        <w:t>I</w:t>
      </w:r>
      <w:r w:rsidR="00340E2E">
        <w:rPr>
          <w:rFonts w:cs="UniversLTStd"/>
          <w:sz w:val="24"/>
          <w:szCs w:val="24"/>
          <w:lang w:eastAsia="en-US"/>
        </w:rPr>
        <w:t>I</w:t>
      </w:r>
      <w:r>
        <w:rPr>
          <w:rFonts w:cs="UniversLTStd"/>
          <w:b/>
          <w:sz w:val="24"/>
          <w:szCs w:val="24"/>
          <w:lang w:eastAsia="en-US"/>
        </w:rPr>
        <w:t xml:space="preserve"> </w:t>
      </w:r>
      <w:r>
        <w:rPr>
          <w:rFonts w:cs="UniversLTStd"/>
          <w:sz w:val="24"/>
          <w:szCs w:val="24"/>
          <w:lang w:eastAsia="en-US"/>
        </w:rPr>
        <w:t>se estructura en las siguientes unidades didácticas:</w:t>
      </w:r>
    </w:p>
    <w:p w14:paraId="617C3548" w14:textId="77777777" w:rsidR="007F476D" w:rsidRDefault="007F476D" w:rsidP="007F476D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UNIDAD DIDÁCTICA 1.</w:t>
      </w:r>
      <w:r w:rsidR="00682A51">
        <w:rPr>
          <w:b/>
          <w:sz w:val="24"/>
          <w:szCs w:val="24"/>
          <w:lang w:eastAsia="en-US"/>
        </w:rPr>
        <w:t xml:space="preserve"> Matrices</w:t>
      </w:r>
      <w:r w:rsidR="00340E2E">
        <w:rPr>
          <w:b/>
          <w:sz w:val="24"/>
          <w:szCs w:val="24"/>
          <w:lang w:eastAsia="en-US"/>
        </w:rPr>
        <w:t xml:space="preserve"> </w:t>
      </w:r>
    </w:p>
    <w:p w14:paraId="7514FA1F" w14:textId="77777777" w:rsidR="007F476D" w:rsidRDefault="007F476D" w:rsidP="007F476D">
      <w:pPr>
        <w:shd w:val="clear" w:color="auto" w:fill="8DB3E2"/>
        <w:suppressAutoHyphens w:val="0"/>
        <w:ind w:left="216" w:right="66" w:hanging="216"/>
        <w:jc w:val="both"/>
        <w:rPr>
          <w:b/>
          <w:color w:val="FFFFFF"/>
          <w:sz w:val="24"/>
          <w:szCs w:val="24"/>
          <w:lang w:eastAsia="en-US"/>
        </w:rPr>
      </w:pPr>
      <w:r>
        <w:rPr>
          <w:b/>
          <w:color w:val="FFFFFF"/>
          <w:sz w:val="24"/>
          <w:szCs w:val="24"/>
          <w:lang w:eastAsia="en-US"/>
        </w:rPr>
        <w:t xml:space="preserve">OBJETIVOS </w:t>
      </w:r>
    </w:p>
    <w:p w14:paraId="40CC77D7" w14:textId="77777777" w:rsidR="007F476D" w:rsidRDefault="007F476D" w:rsidP="007F476D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>
        <w:rPr>
          <w:rFonts w:cs="UniversLTStd"/>
          <w:sz w:val="24"/>
          <w:szCs w:val="24"/>
          <w:lang w:eastAsia="en-US"/>
        </w:rPr>
        <w:t>Al finalizar esta unidad el alumnado debe ser capaz de:</w:t>
      </w:r>
    </w:p>
    <w:p w14:paraId="7F1E4141" w14:textId="77777777" w:rsidR="008B0AE1" w:rsidRPr="008B0AE1" w:rsidRDefault="008B0AE1" w:rsidP="008B0AE1">
      <w:pPr>
        <w:tabs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7920"/>
        </w:tabs>
        <w:spacing w:line="240" w:lineRule="atLeast"/>
        <w:rPr>
          <w:spacing w:val="-2"/>
          <w:sz w:val="24"/>
          <w:szCs w:val="24"/>
          <w:lang w:val="es-ES_tradnl"/>
        </w:rPr>
      </w:pPr>
      <w:r>
        <w:rPr>
          <w:spacing w:val="-2"/>
          <w:sz w:val="24"/>
          <w:szCs w:val="24"/>
        </w:rPr>
        <w:t>1.</w:t>
      </w:r>
      <w:r w:rsidRPr="008B0AE1">
        <w:rPr>
          <w:spacing w:val="-2"/>
          <w:sz w:val="24"/>
          <w:szCs w:val="24"/>
          <w:lang w:val="es-ES_tradnl"/>
        </w:rPr>
        <w:t xml:space="preserve"> Interpretar un cuadro o tabla de núme</w:t>
      </w:r>
      <w:r w:rsidRPr="008B0AE1">
        <w:rPr>
          <w:spacing w:val="-2"/>
          <w:sz w:val="24"/>
          <w:szCs w:val="24"/>
          <w:lang w:val="es-ES_tradnl"/>
        </w:rPr>
        <w:softHyphen/>
        <w:t>ros como una matriz, identificando elementos concretos de la misma.</w:t>
      </w:r>
    </w:p>
    <w:p w14:paraId="46BA45C3" w14:textId="77777777" w:rsidR="008B0AE1" w:rsidRPr="008B0AE1" w:rsidRDefault="008B0AE1" w:rsidP="008B0AE1">
      <w:pPr>
        <w:tabs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7920"/>
        </w:tabs>
        <w:spacing w:line="240" w:lineRule="atLeast"/>
        <w:rPr>
          <w:spacing w:val="-2"/>
          <w:sz w:val="24"/>
          <w:szCs w:val="24"/>
          <w:lang w:val="es-ES_tradnl"/>
        </w:rPr>
      </w:pPr>
      <w:r>
        <w:rPr>
          <w:spacing w:val="-2"/>
          <w:sz w:val="24"/>
          <w:szCs w:val="24"/>
        </w:rPr>
        <w:t>2.</w:t>
      </w:r>
      <w:r w:rsidRPr="008B0AE1">
        <w:rPr>
          <w:spacing w:val="-2"/>
          <w:sz w:val="24"/>
          <w:szCs w:val="24"/>
          <w:lang w:val="es-ES_tradnl"/>
        </w:rPr>
        <w:t xml:space="preserve"> Identificar y formular los tipos de matrices más usuales.</w:t>
      </w:r>
    </w:p>
    <w:p w14:paraId="73131A16" w14:textId="77777777" w:rsidR="008B0AE1" w:rsidRPr="008B0AE1" w:rsidRDefault="008B0AE1" w:rsidP="008B0AE1">
      <w:pPr>
        <w:tabs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7920"/>
        </w:tabs>
        <w:spacing w:line="240" w:lineRule="atLeast"/>
        <w:rPr>
          <w:spacing w:val="-2"/>
          <w:sz w:val="24"/>
          <w:szCs w:val="24"/>
          <w:lang w:val="es-ES_tradnl"/>
        </w:rPr>
      </w:pPr>
      <w:r>
        <w:rPr>
          <w:spacing w:val="-2"/>
          <w:sz w:val="24"/>
          <w:szCs w:val="24"/>
        </w:rPr>
        <w:t>3.</w:t>
      </w:r>
      <w:r w:rsidRPr="008B0AE1">
        <w:rPr>
          <w:spacing w:val="-2"/>
          <w:sz w:val="24"/>
          <w:szCs w:val="24"/>
          <w:lang w:val="es-ES_tradnl"/>
        </w:rPr>
        <w:t xml:space="preserve"> Operar correctamente con matrices.</w:t>
      </w:r>
    </w:p>
    <w:p w14:paraId="3EDCAC70" w14:textId="50DD3917" w:rsidR="008B0AE1" w:rsidRPr="008B0AE1" w:rsidRDefault="008B0AE1" w:rsidP="008B0AE1">
      <w:pPr>
        <w:tabs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7920"/>
        </w:tabs>
        <w:spacing w:line="240" w:lineRule="atLeast"/>
        <w:rPr>
          <w:spacing w:val="-2"/>
          <w:sz w:val="24"/>
          <w:szCs w:val="24"/>
          <w:lang w:val="es-ES_tradnl"/>
        </w:rPr>
      </w:pPr>
      <w:r>
        <w:rPr>
          <w:spacing w:val="-2"/>
          <w:sz w:val="24"/>
          <w:szCs w:val="24"/>
        </w:rPr>
        <w:t>4</w:t>
      </w:r>
      <w:r w:rsidR="000C26D1">
        <w:rPr>
          <w:spacing w:val="-2"/>
          <w:sz w:val="24"/>
          <w:szCs w:val="24"/>
        </w:rPr>
        <w:t>.</w:t>
      </w:r>
      <w:r w:rsidRPr="008B0AE1">
        <w:rPr>
          <w:spacing w:val="-2"/>
          <w:sz w:val="24"/>
          <w:szCs w:val="24"/>
          <w:lang w:val="es-ES_tradnl"/>
        </w:rPr>
        <w:t xml:space="preserve"> Calcular la matriz inversa por procedi</w:t>
      </w:r>
      <w:r w:rsidRPr="008B0AE1">
        <w:rPr>
          <w:spacing w:val="-2"/>
          <w:sz w:val="24"/>
          <w:szCs w:val="24"/>
          <w:lang w:val="es-ES_tradnl"/>
        </w:rPr>
        <w:softHyphen/>
        <w:t>mientos elementales.</w:t>
      </w:r>
    </w:p>
    <w:p w14:paraId="32D014A3" w14:textId="4DAC45D1" w:rsidR="008B0AE1" w:rsidRDefault="008B0AE1" w:rsidP="008B0AE1">
      <w:pPr>
        <w:tabs>
          <w:tab w:val="left" w:pos="-709"/>
          <w:tab w:val="left" w:pos="8505"/>
        </w:tabs>
        <w:spacing w:after="120" w:line="312" w:lineRule="auto"/>
        <w:jc w:val="both"/>
        <w:rPr>
          <w:spacing w:val="-2"/>
          <w:sz w:val="24"/>
          <w:szCs w:val="24"/>
          <w:lang w:val="es-ES_tradnl"/>
        </w:rPr>
      </w:pPr>
      <w:r>
        <w:rPr>
          <w:spacing w:val="-2"/>
          <w:sz w:val="24"/>
          <w:szCs w:val="24"/>
          <w:lang w:val="es-ES_tradnl"/>
        </w:rPr>
        <w:t>5.</w:t>
      </w:r>
      <w:r w:rsidRPr="008B0AE1">
        <w:rPr>
          <w:spacing w:val="-2"/>
          <w:sz w:val="24"/>
          <w:szCs w:val="24"/>
          <w:lang w:val="es-ES_tradnl"/>
        </w:rPr>
        <w:t xml:space="preserve"> Calcular el rango de una matriz por el método de Gauss.</w:t>
      </w:r>
    </w:p>
    <w:p w14:paraId="64FF4096" w14:textId="37CD877C" w:rsidR="008253E8" w:rsidRDefault="008253E8" w:rsidP="008B0AE1">
      <w:pPr>
        <w:tabs>
          <w:tab w:val="left" w:pos="-709"/>
          <w:tab w:val="left" w:pos="8505"/>
        </w:tabs>
        <w:spacing w:after="120" w:line="312" w:lineRule="auto"/>
        <w:jc w:val="both"/>
        <w:rPr>
          <w:spacing w:val="-2"/>
          <w:sz w:val="24"/>
          <w:szCs w:val="24"/>
          <w:lang w:val="es-ES_tradnl"/>
        </w:rPr>
      </w:pPr>
      <w:r>
        <w:rPr>
          <w:spacing w:val="-2"/>
          <w:sz w:val="24"/>
          <w:szCs w:val="24"/>
          <w:lang w:val="es-ES_tradnl"/>
        </w:rPr>
        <w:br w:type="page"/>
      </w: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3685"/>
        <w:gridCol w:w="3828"/>
        <w:gridCol w:w="2835"/>
      </w:tblGrid>
      <w:tr w:rsidR="007F476D" w14:paraId="3602F18C" w14:textId="77777777">
        <w:tc>
          <w:tcPr>
            <w:tcW w:w="7231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FFFFFF"/>
            </w:tcBorders>
            <w:shd w:val="clear" w:color="auto" w:fill="4472C4"/>
            <w:vAlign w:val="center"/>
          </w:tcPr>
          <w:p w14:paraId="73B483C8" w14:textId="77777777" w:rsidR="007F476D" w:rsidRDefault="007F476D">
            <w:pPr>
              <w:suppressAutoHyphens w:val="0"/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didáctica 1:</w:t>
            </w:r>
            <w:r w:rsidR="00A513C6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 xml:space="preserve"> Matrices</w:t>
            </w:r>
          </w:p>
        </w:tc>
        <w:tc>
          <w:tcPr>
            <w:tcW w:w="6663" w:type="dxa"/>
            <w:gridSpan w:val="2"/>
            <w:tcBorders>
              <w:top w:val="single" w:sz="6" w:space="0" w:color="4472C4"/>
              <w:left w:val="single" w:sz="6" w:space="0" w:color="FFFFFF"/>
              <w:bottom w:val="single" w:sz="6" w:space="0" w:color="4472C4"/>
              <w:right w:val="single" w:sz="6" w:space="0" w:color="4472C4"/>
            </w:tcBorders>
            <w:shd w:val="clear" w:color="auto" w:fill="4472C4"/>
            <w:vAlign w:val="center"/>
          </w:tcPr>
          <w:p w14:paraId="6F30964D" w14:textId="77777777" w:rsidR="007F476D" w:rsidRDefault="007F476D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n:</w:t>
            </w:r>
            <w:r w:rsidR="00340E2E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 9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 horas</w:t>
            </w:r>
          </w:p>
        </w:tc>
      </w:tr>
      <w:tr w:rsidR="007F476D" w14:paraId="1A0FF8FA" w14:textId="77777777">
        <w:tc>
          <w:tcPr>
            <w:tcW w:w="3546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29F95F27" w14:textId="77777777" w:rsidR="007F476D" w:rsidRDefault="007F476D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  <w:t>Saberes básicos</w:t>
            </w: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5EC42618" w14:textId="77777777" w:rsidR="007F476D" w:rsidRDefault="007F476D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Competencias específicas</w:t>
            </w:r>
          </w:p>
          <w:p w14:paraId="25F65923" w14:textId="77777777" w:rsidR="007F476D" w:rsidRDefault="007F476D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Descriptores operativos</w:t>
            </w: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76C65533" w14:textId="77777777" w:rsidR="007F476D" w:rsidRDefault="007F476D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31BF7C4A" w14:textId="77777777" w:rsidR="007F476D" w:rsidRDefault="007F476D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  <w:lang w:eastAsia="en-US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  <w:lang w:eastAsia="en-US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  <w:lang w:eastAsia="en-US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  <w:lang w:eastAsia="en-US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  <w:lang w:eastAsia="en-US"/>
              </w:rPr>
              <w:t>n</w:t>
            </w:r>
          </w:p>
        </w:tc>
      </w:tr>
      <w:tr w:rsidR="008253E8" w14:paraId="3F44AAB6" w14:textId="77777777" w:rsidTr="008253E8">
        <w:trPr>
          <w:trHeight w:val="4749"/>
        </w:trPr>
        <w:tc>
          <w:tcPr>
            <w:tcW w:w="3546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1CF5D58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before="64"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1. Matrices.</w:t>
            </w:r>
          </w:p>
          <w:p w14:paraId="3B3CE098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2. Tipos de matrices.</w:t>
            </w:r>
          </w:p>
          <w:p w14:paraId="29810927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3. Operaciones con matri</w:t>
            </w: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softHyphen/>
              <w:t>ces</w:t>
            </w:r>
          </w:p>
          <w:p w14:paraId="5648E027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4. Producto de matrices.</w:t>
            </w:r>
          </w:p>
          <w:p w14:paraId="44CC20D8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5. Trasposición de matri</w:t>
            </w: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softHyphen/>
              <w:t>ces. Matriz simétrica y antisimétri</w:t>
            </w: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softHyphen/>
              <w:t>ca.</w:t>
            </w:r>
          </w:p>
          <w:p w14:paraId="6614CECA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6. Matriz inversa.</w:t>
            </w:r>
          </w:p>
          <w:p w14:paraId="474E10CC" w14:textId="77777777" w:rsidR="008253E8" w:rsidRPr="00796480" w:rsidRDefault="008253E8" w:rsidP="00796480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796480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 7. Rango de una matriz.</w:t>
            </w:r>
          </w:p>
          <w:p w14:paraId="18E72DCA" w14:textId="77777777" w:rsidR="008253E8" w:rsidRPr="00796480" w:rsidRDefault="008253E8" w:rsidP="00796480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796480">
              <w:rPr>
                <w:rFonts w:ascii="Lucida Sans" w:hAnsi="Lucida Sans"/>
                <w:sz w:val="16"/>
                <w:szCs w:val="16"/>
              </w:rPr>
              <w:t>8. Las matrices en la vida real.</w:t>
            </w:r>
          </w:p>
          <w:p w14:paraId="77D46364" w14:textId="77777777" w:rsidR="008253E8" w:rsidRPr="00796480" w:rsidRDefault="008253E8" w:rsidP="00796480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sz w:val="20"/>
                <w:szCs w:val="20"/>
              </w:rPr>
            </w:pPr>
          </w:p>
          <w:p w14:paraId="29F5D855" w14:textId="77777777" w:rsidR="008253E8" w:rsidRPr="00796480" w:rsidRDefault="008253E8" w:rsidP="00796480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57790906" w14:textId="77777777" w:rsidR="008253E8" w:rsidRPr="00796480" w:rsidRDefault="008253E8" w:rsidP="00796480">
            <w:pPr>
              <w:rPr>
                <w:rFonts w:ascii="Lucida Sans" w:hAnsi="Lucida Sans"/>
                <w:sz w:val="16"/>
                <w:szCs w:val="16"/>
              </w:rPr>
            </w:pPr>
            <w:r w:rsidRPr="00796480">
              <w:rPr>
                <w:rFonts w:ascii="Lucida Sans" w:hAnsi="Lucida Sans"/>
                <w:sz w:val="16"/>
                <w:szCs w:val="16"/>
              </w:rPr>
              <w:t xml:space="preserve"> 1. Modelizar y resolver problemas de la vida cotidiana y de la ciencia y la tecnología aplicando diferentes estrategias y formas de razonamiento para obtener posibles soluciones.</w:t>
            </w:r>
          </w:p>
          <w:p w14:paraId="595C0458" w14:textId="77777777" w:rsidR="008253E8" w:rsidRPr="00796480" w:rsidRDefault="008253E8" w:rsidP="00796480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b/>
                <w:sz w:val="16"/>
                <w:szCs w:val="16"/>
                <w:lang w:val="en-US"/>
              </w:rPr>
            </w:pPr>
            <w:r w:rsidRPr="00796480">
              <w:rPr>
                <w:rFonts w:ascii="Lucida Sans" w:hAnsi="Lucida Sans"/>
                <w:b/>
                <w:sz w:val="16"/>
                <w:szCs w:val="16"/>
                <w:lang w:val="en-US"/>
              </w:rPr>
              <w:t>STEM1, STEM2, STEM3, CD2, CD5, CPSAA4, CPSAA5, CE3</w:t>
            </w:r>
          </w:p>
          <w:p w14:paraId="3A1F83A7" w14:textId="77777777" w:rsidR="008253E8" w:rsidRPr="00796480" w:rsidRDefault="008253E8" w:rsidP="00796480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b/>
                <w:sz w:val="16"/>
                <w:szCs w:val="16"/>
                <w:lang w:val="en-US"/>
              </w:rPr>
            </w:pPr>
          </w:p>
          <w:p w14:paraId="660A75C8" w14:textId="77777777" w:rsidR="008253E8" w:rsidRPr="00796480" w:rsidRDefault="008253E8" w:rsidP="00796480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b/>
                <w:sz w:val="16"/>
                <w:szCs w:val="16"/>
                <w:lang w:val="en-US"/>
              </w:rPr>
            </w:pPr>
          </w:p>
          <w:p w14:paraId="3A556AE0" w14:textId="77777777" w:rsidR="008253E8" w:rsidRPr="00796480" w:rsidRDefault="008253E8" w:rsidP="00796480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b/>
                <w:sz w:val="16"/>
                <w:szCs w:val="16"/>
                <w:lang w:val="en-US"/>
              </w:rPr>
            </w:pPr>
          </w:p>
          <w:p w14:paraId="79F1D875" w14:textId="77777777" w:rsidR="008253E8" w:rsidRPr="00796480" w:rsidRDefault="008253E8" w:rsidP="00796480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b/>
                <w:sz w:val="16"/>
                <w:szCs w:val="16"/>
                <w:lang w:val="en-US"/>
              </w:rPr>
            </w:pPr>
          </w:p>
          <w:p w14:paraId="4E09EC7A" w14:textId="77777777" w:rsidR="008253E8" w:rsidRPr="00796480" w:rsidRDefault="008253E8" w:rsidP="00796480">
            <w:pPr>
              <w:rPr>
                <w:rFonts w:ascii="Lucida Sans" w:hAnsi="Lucida Sans"/>
                <w:sz w:val="16"/>
                <w:szCs w:val="16"/>
              </w:rPr>
            </w:pPr>
            <w:r w:rsidRPr="00796480">
              <w:rPr>
                <w:rFonts w:ascii="Lucida Sans" w:hAnsi="Lucida Sans"/>
                <w:sz w:val="16"/>
                <w:szCs w:val="16"/>
              </w:rPr>
              <w:t>2.</w:t>
            </w:r>
            <w:r w:rsidRPr="00796480"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796480">
              <w:rPr>
                <w:rFonts w:ascii="Lucida Sans" w:hAnsi="Lucida Sans"/>
                <w:sz w:val="16"/>
                <w:szCs w:val="16"/>
              </w:rPr>
              <w:t>Verificar la validez de las posibles soluciones de un problema empleando el razonamiento y la argumentación para contrastar su idoneidad.</w:t>
            </w:r>
          </w:p>
          <w:p w14:paraId="50C6A40B" w14:textId="77777777" w:rsidR="008253E8" w:rsidRPr="00796480" w:rsidRDefault="008253E8" w:rsidP="00796480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bCs/>
                <w:sz w:val="16"/>
                <w:szCs w:val="16"/>
                <w:lang w:val="en-US" w:eastAsia="en-US"/>
              </w:rPr>
            </w:pPr>
            <w:r w:rsidRPr="00796480">
              <w:rPr>
                <w:rFonts w:ascii="Lucida Sans" w:hAnsi="Lucida Sans"/>
                <w:b/>
                <w:sz w:val="16"/>
                <w:szCs w:val="16"/>
                <w:lang w:val="en-US"/>
              </w:rPr>
              <w:t>STEM1, STEM2, CD3, CPSAA4, CC3, CE3</w:t>
            </w:r>
          </w:p>
          <w:p w14:paraId="6DC1D46B" w14:textId="131F161A" w:rsidR="008253E8" w:rsidRPr="00796480" w:rsidRDefault="008253E8" w:rsidP="00796480">
            <w:pPr>
              <w:tabs>
                <w:tab w:val="left" w:pos="426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3FFEED61" w14:textId="77777777" w:rsidR="008253E8" w:rsidRPr="00796480" w:rsidRDefault="008253E8" w:rsidP="00796480">
            <w:pPr>
              <w:autoSpaceDE w:val="0"/>
              <w:autoSpaceDN w:val="0"/>
              <w:adjustRightInd w:val="0"/>
              <w:rPr>
                <w:rFonts w:ascii="Lucida Sans" w:hAnsi="Lucida Sans"/>
                <w:color w:val="000000"/>
                <w:sz w:val="16"/>
                <w:szCs w:val="16"/>
              </w:rPr>
            </w:pPr>
            <w:r w:rsidRPr="00503CE2">
              <w:rPr>
                <w:rFonts w:ascii="Lucida Sans" w:hAnsi="Lucida Sans"/>
                <w:color w:val="000000"/>
                <w:sz w:val="16"/>
                <w:szCs w:val="16"/>
              </w:rPr>
              <w:t>1.1. Manejar diferentes estrategias y herramientas, incluidas las digitales, que modelizan y resuelven problemas de la vida cotidiana y de la ciencia y la tecnología, seleccionando las más adecuadas según su eficiencia.</w:t>
            </w:r>
          </w:p>
          <w:p w14:paraId="31E57A48" w14:textId="77777777" w:rsidR="008253E8" w:rsidRPr="00796480" w:rsidRDefault="008253E8" w:rsidP="00796480">
            <w:pPr>
              <w:autoSpaceDE w:val="0"/>
              <w:autoSpaceDN w:val="0"/>
              <w:adjustRightInd w:val="0"/>
              <w:rPr>
                <w:rFonts w:ascii="Lucida Sans" w:hAnsi="Lucida Sans"/>
                <w:color w:val="000000"/>
                <w:sz w:val="16"/>
                <w:szCs w:val="16"/>
              </w:rPr>
            </w:pPr>
            <w:r w:rsidRPr="00796480">
              <w:rPr>
                <w:rFonts w:ascii="Lucida Sans" w:eastAsia="Times New Roman" w:hAnsi="Lucida Sans"/>
                <w:color w:val="000000"/>
                <w:sz w:val="16"/>
                <w:szCs w:val="16"/>
              </w:rPr>
              <w:t>1.2. Obtener todas las posibles soluciones matemáticas de problemas de la vida cotidiana y de la ciencia y la tecnología, describiendo el procedimiento utilizado.</w:t>
            </w:r>
          </w:p>
          <w:p w14:paraId="4B90E00A" w14:textId="77777777" w:rsidR="008253E8" w:rsidRPr="00796480" w:rsidRDefault="008253E8" w:rsidP="00796480">
            <w:pPr>
              <w:autoSpaceDE w:val="0"/>
              <w:autoSpaceDN w:val="0"/>
              <w:adjustRightInd w:val="0"/>
              <w:rPr>
                <w:rFonts w:ascii="Lucida Sans" w:hAnsi="Lucida Sans"/>
                <w:color w:val="000000"/>
                <w:sz w:val="16"/>
                <w:szCs w:val="16"/>
              </w:rPr>
            </w:pPr>
            <w:r w:rsidRPr="00796480">
              <w:rPr>
                <w:rFonts w:ascii="Lucida Sans" w:hAnsi="Lucida Sans"/>
                <w:color w:val="000000"/>
                <w:sz w:val="16"/>
                <w:szCs w:val="16"/>
              </w:rPr>
              <w:t>2.1 Comprobar la validez matemática de las posibles soluciones de un problema, utilizando el razonamiento y la argumentación.</w:t>
            </w:r>
          </w:p>
          <w:p w14:paraId="0FEFCF34" w14:textId="67AB835A" w:rsidR="008253E8" w:rsidRPr="00796480" w:rsidRDefault="008253E8" w:rsidP="00796480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796480">
              <w:rPr>
                <w:rFonts w:ascii="Lucida Sans" w:eastAsia="Times New Roman" w:hAnsi="Lucida Sans"/>
                <w:color w:val="000000"/>
                <w:sz w:val="16"/>
                <w:szCs w:val="16"/>
              </w:rPr>
              <w:t>2.2. Seleccionar la solución más adecuada de un problema en función del contexto (de sostenibilidad, de consumo responsable, equidad), usando el razonamiento y la argumentación.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7DECC31F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Proyecto de investigación de la página 9</w:t>
            </w:r>
          </w:p>
          <w:p w14:paraId="7F06762B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Prueba escrita de las CUESTIONES INICIALES de la página 10</w:t>
            </w:r>
          </w:p>
          <w:p w14:paraId="35F03DD7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5C814270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65DE9AA7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Rúbrica de valoración del cuaderno del alumno</w:t>
            </w:r>
          </w:p>
          <w:p w14:paraId="27DFDBF3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Trabajo con matrices y grafos</w:t>
            </w:r>
          </w:p>
          <w:p w14:paraId="5205C69A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42A0ED2B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32B761B0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402B7953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Prueba escrita sobre las operaciones con matrices</w:t>
            </w:r>
          </w:p>
          <w:p w14:paraId="5EDA3D91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/>
                <w:sz w:val="16"/>
                <w:szCs w:val="16"/>
                <w:lang w:eastAsia="en-US"/>
              </w:rPr>
            </w:pPr>
          </w:p>
          <w:p w14:paraId="7578CA66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/>
                <w:sz w:val="16"/>
                <w:szCs w:val="16"/>
                <w:lang w:eastAsia="en-US"/>
              </w:rPr>
            </w:pPr>
          </w:p>
          <w:p w14:paraId="35F9AC62" w14:textId="1C6C2FD0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Trabajo en parejas resolviendo</w:t>
            </w:r>
            <w:r w:rsidR="00E26895"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las actividades impares de la página 37</w:t>
            </w:r>
          </w:p>
          <w:p w14:paraId="4656F2DC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/>
                <w:sz w:val="16"/>
                <w:szCs w:val="16"/>
                <w:lang w:eastAsia="en-US"/>
              </w:rPr>
            </w:pPr>
          </w:p>
          <w:p w14:paraId="10AFB1CC" w14:textId="77777777" w:rsidR="008253E8" w:rsidRPr="00796480" w:rsidRDefault="008253E8" w:rsidP="00796480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96480">
              <w:rPr>
                <w:rFonts w:ascii="Arial" w:eastAsia="Lucida Sans" w:hAnsi="Arial" w:cs="Arial"/>
                <w:sz w:val="16"/>
                <w:szCs w:val="16"/>
                <w:lang w:eastAsia="en-US"/>
              </w:rPr>
              <w:t>●</w:t>
            </w:r>
            <w:r w:rsidRPr="00796480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Realización del proyecto descrito en la página 38</w:t>
            </w:r>
          </w:p>
        </w:tc>
      </w:tr>
      <w:tr w:rsidR="007F476D" w14:paraId="1D524197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75ECED23" w14:textId="77777777" w:rsidR="007F476D" w:rsidRDefault="007F476D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28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Metodología</w:t>
            </w:r>
          </w:p>
        </w:tc>
      </w:tr>
      <w:tr w:rsidR="007F476D" w14:paraId="7E151E04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7AB0AA7" w14:textId="416B10E3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Ver los aspectos teóricos sobre metodología en el apartado 5. METODOLOGÍA DIDÁCTICA</w:t>
            </w:r>
            <w:r w:rsidR="00E2689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de la programación didáctica.</w:t>
            </w:r>
          </w:p>
          <w:p w14:paraId="77C4AFD6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4F9A98A8" w14:textId="77777777" w:rsidR="007F476D" w:rsidRDefault="004F39E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El docente deberá:</w:t>
            </w:r>
          </w:p>
          <w:p w14:paraId="78DF3EDE" w14:textId="77777777" w:rsidR="004F39EC" w:rsidRDefault="004F39E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1. Conocer las ideas previas de los alumnos sobre los conceptos y procedimientos de cada una </w:t>
            </w:r>
            <w:r w:rsidR="000308AB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de las unidades didácticas, así como su grado de profundidad. Para ello dispones de las CUESTIONES INICIALES que aparecen en la primera página de la unidad.</w:t>
            </w:r>
          </w:p>
          <w:p w14:paraId="277BC2AF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51E88D1D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2. Modificar las ideas de los alumnos generando nuevos conocimientos. Esto puede realizarse a través de los contenidos de cada una de las unidades.</w:t>
            </w:r>
          </w:p>
          <w:p w14:paraId="617A6DB2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30CF2F8A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3. Comenzar con ejercicios sencillos y continuar con actividades más complejas para consolidar y ampliar los nuevos conocimientos. Estas actividades pueden encontrarse al final de muchas páginas y en el apartado EVALÚO MI APRENDIZAJE de cada una de las unidades.</w:t>
            </w:r>
          </w:p>
          <w:p w14:paraId="175F8DDD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47D20AC3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4. Desarrollar la capacidad de esfuerzo, constancia y disciplina.</w:t>
            </w:r>
          </w:p>
          <w:p w14:paraId="5FF3AC83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222DF6FB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5. Optar por metodologías activas de aprendizaje basadas en actividades, problemas, retos y proyectos.</w:t>
            </w:r>
          </w:p>
          <w:p w14:paraId="5868C968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47038CE6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6. Fomentar el uso de herramientas tecnológicas: calculadoras físicas (científica y gráfica) y online (App Calculadora gráfica de GeoGebra), Así como programas informáticos adecuados (Excel, GeoGebra, etc.)</w:t>
            </w:r>
          </w:p>
          <w:p w14:paraId="6E411F88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5363854A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7. Diversificar</w:t>
            </w:r>
            <w:r w:rsidR="00DB49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las formas de trabajo: individual, por parejas o pequeño grupo.</w:t>
            </w:r>
          </w:p>
          <w:p w14:paraId="2BFD3C7A" w14:textId="77777777" w:rsidR="008B0AE1" w:rsidRDefault="008B0AE1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2D05F0EF" w14:textId="77777777" w:rsidR="00DB49A5" w:rsidRDefault="00DB49A5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8. Apoyarse en las propuestas del libro de texto: Proyectos (de inicio de bloque o proyectos de la penúltima página de la unidad. Resolución de problemas. Actividades (EVALÚO MI APRENDIZAJE Y EVALÚO MIS CONOCIMIENTOS).</w:t>
            </w:r>
          </w:p>
          <w:p w14:paraId="57F8C7C8" w14:textId="77777777" w:rsidR="000308AB" w:rsidRDefault="000308AB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</w:tc>
      </w:tr>
      <w:tr w:rsidR="007F476D" w14:paraId="6BDD5DE5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0B2D81E8" w14:textId="77777777" w:rsidR="007F476D" w:rsidRDefault="007F476D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Situación de aprendizaje</w:t>
            </w:r>
          </w:p>
        </w:tc>
      </w:tr>
      <w:tr w:rsidR="007F476D" w14:paraId="7A5CCFDE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668185F" w14:textId="77777777" w:rsidR="004C0B52" w:rsidRDefault="004C0B52" w:rsidP="004C0B52">
            <w:pPr>
              <w:pStyle w:val="msonormalcxspmiddle"/>
              <w:spacing w:before="0" w:beforeAutospacing="0" w:after="20" w:afterAutospacing="0"/>
              <w:ind w:left="60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Proyecto</w:t>
            </w:r>
            <w:r w:rsidR="00FF0AB3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: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7251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</w:t>
            </w:r>
            <w:r w:rsidR="00C33DD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RIPTOGRAFÍA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(pág. 8 y 9)</w:t>
            </w:r>
          </w:p>
          <w:p w14:paraId="027BC9DC" w14:textId="77777777" w:rsidR="00DB0F56" w:rsidRDefault="00DB0F56" w:rsidP="00DB0F56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Información necesaria para comprender la situación. El proyecto de investigación </w:t>
            </w:r>
            <w:r w:rsidRPr="006C7251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</w:t>
            </w:r>
            <w:r w:rsidR="00C33DD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RIPTOGRAFÍA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se inicia mostrando ejemplos de </w:t>
            </w:r>
            <w:r w:rsidR="00C33DD0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cifrados sencillos</w:t>
            </w:r>
            <w:r w:rsidR="007F476D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También se describen las fases para su realización.</w:t>
            </w:r>
          </w:p>
          <w:p w14:paraId="61FBAC20" w14:textId="77777777" w:rsidR="007F476D" w:rsidRDefault="00DB0F56" w:rsidP="007F476D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Contexto. Los</w:t>
            </w:r>
            <w:r w:rsidR="00C33DD0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sistemas de cifrado 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podemos encontrarlos </w:t>
            </w:r>
            <w:r w:rsidR="00C33DD0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 lo largo de la historia y en el momento actual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0F07321B" w14:textId="77777777" w:rsidR="007F476D" w:rsidRDefault="00DB0F56" w:rsidP="007F476D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Conocimientos prácticos. Buscar información y ordenarla</w:t>
            </w:r>
            <w:r w:rsidR="007F476D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2219DE32" w14:textId="77777777" w:rsidR="007F476D" w:rsidRDefault="007F476D" w:rsidP="007F476D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Adquisición de habilidades, actitudes y procesos cognitivos.</w:t>
            </w:r>
            <w:r w:rsidR="00DB0F56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Organizarse en grupos. Resolver situaciones de manera creativa y cooperativa.</w:t>
            </w:r>
            <w:r w:rsidR="004C0B52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Reforzar la iniciativa y la responsabilidad.</w:t>
            </w:r>
          </w:p>
          <w:p w14:paraId="556DFA55" w14:textId="77777777" w:rsidR="007F476D" w:rsidRDefault="007F476D" w:rsidP="007F476D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Evaluación del proceso.</w:t>
            </w:r>
            <w:r w:rsidR="004C0B52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Rúbrica de valoración</w:t>
            </w:r>
            <w:r w:rsidR="006B4F47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en colaboración con el alumno.</w:t>
            </w:r>
          </w:p>
          <w:p w14:paraId="7729645E" w14:textId="77777777" w:rsidR="004C0B52" w:rsidRDefault="004C0B52" w:rsidP="004C0B52">
            <w:pPr>
              <w:pStyle w:val="msonormalcxspmiddle"/>
              <w:spacing w:before="0" w:beforeAutospacing="0" w:after="20" w:afterAutospacing="0"/>
              <w:ind w:left="60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</w:p>
          <w:p w14:paraId="09FC7405" w14:textId="77777777" w:rsidR="004C0B52" w:rsidRDefault="004C0B52" w:rsidP="004C0B52">
            <w:pPr>
              <w:pStyle w:val="msonormalcxspmiddle"/>
              <w:spacing w:before="0" w:beforeAutospacing="0" w:after="20" w:afterAutospacing="0"/>
              <w:ind w:left="60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Proyecto</w:t>
            </w:r>
            <w:r w:rsidR="00FF0AB3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: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</w:t>
            </w:r>
            <w:r w:rsidR="00C33DD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 xml:space="preserve">Grafos 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(pág. 3</w:t>
            </w:r>
            <w:r w:rsidR="00C33DD0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8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)</w:t>
            </w:r>
          </w:p>
          <w:p w14:paraId="34FB9FAF" w14:textId="77777777" w:rsidR="004C0B52" w:rsidRDefault="004C0B52" w:rsidP="004C0B52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Información necesaria para comprender la situación. El proyecto de investigación </w:t>
            </w:r>
            <w:r w:rsidR="00C33DD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Grafos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se inicia con la descripción </w:t>
            </w:r>
            <w:r w:rsidR="00C33DD0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y las aplicaciones que tienen estos objetos matemáticos, tan de moda, en el momento actual.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También aparecen las fases o pasos a cubrir: Planificación, ejecución, presentación y reflexión.</w:t>
            </w:r>
          </w:p>
          <w:p w14:paraId="3429DB6F" w14:textId="77777777" w:rsidR="004C0B52" w:rsidRDefault="004C0B52" w:rsidP="004C0B52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Contexto.</w:t>
            </w:r>
            <w:r w:rsidR="00C33DD0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El inicio histórico de los grafos. Grafos en nuestro país y otros.</w:t>
            </w:r>
          </w:p>
          <w:p w14:paraId="44D40984" w14:textId="77777777" w:rsidR="004C0B52" w:rsidRDefault="004C0B52" w:rsidP="004C0B52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Conocimientos prácticos. Buscar información y ordenarla. Organizarse en grupos.</w:t>
            </w:r>
          </w:p>
          <w:p w14:paraId="157DDEC7" w14:textId="77777777" w:rsidR="004C0B52" w:rsidRDefault="004C0B52" w:rsidP="004C0B52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Adquisición de habilidades, actitudes y procesos cognitivos. Resolver situaciones de manera creativa y cooperativa. Reforzar la iniciativa</w:t>
            </w:r>
            <w:r w:rsidR="006B4F47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la</w:t>
            </w:r>
            <w:r w:rsidR="006B4F47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responsabilidad y la reflexión crítica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18D83942" w14:textId="77777777" w:rsidR="004C0B52" w:rsidRDefault="004C0B52" w:rsidP="004C0B52">
            <w:pPr>
              <w:pStyle w:val="msonormalcxspmiddle"/>
              <w:numPr>
                <w:ilvl w:val="0"/>
                <w:numId w:val="46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Evaluación del proceso. Rúbrica de valoración</w:t>
            </w:r>
            <w:r w:rsidR="006B4F47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en colaboración con el alumno.</w:t>
            </w:r>
          </w:p>
          <w:p w14:paraId="3A195EF6" w14:textId="77777777" w:rsidR="004C0B52" w:rsidRDefault="004C0B52" w:rsidP="004C0B52">
            <w:pPr>
              <w:pStyle w:val="msonormalcxspmiddle"/>
              <w:spacing w:before="0" w:beforeAutospacing="0" w:after="20" w:afterAutospacing="0"/>
              <w:ind w:left="60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</w:p>
        </w:tc>
      </w:tr>
      <w:tr w:rsidR="007F476D" w14:paraId="5EA3BBF3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559F62F2" w14:textId="77777777" w:rsidR="007F476D" w:rsidRDefault="007F476D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Recursos y materiales</w:t>
            </w:r>
          </w:p>
        </w:tc>
      </w:tr>
      <w:tr w:rsidR="007F476D" w14:paraId="5DF6FD36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4A6E318B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Calculadoras científica y gráfica.</w:t>
            </w:r>
          </w:p>
          <w:p w14:paraId="006F7A4A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4FB325B9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GeoGebra.</w:t>
            </w:r>
          </w:p>
          <w:p w14:paraId="26BB16EE" w14:textId="77777777" w:rsidR="007F476D" w:rsidRPr="00D122D5" w:rsidRDefault="007F476D" w:rsidP="00790E3B">
            <w:pPr>
              <w:suppressAutoHyphens w:val="0"/>
              <w:spacing w:after="20" w:line="240" w:lineRule="auto"/>
              <w:ind w:right="11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</w:p>
          <w:p w14:paraId="726B7CE7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App calculadora gráfica de GeoGebra para móviles</w:t>
            </w:r>
          </w:p>
          <w:p w14:paraId="20A39EF5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4015EC5A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D122D5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Lectura recomendada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: </w:t>
            </w:r>
            <w:r w:rsidR="005C7409" w:rsidRPr="00D122D5">
              <w:rPr>
                <w:rFonts w:ascii="Lucida Sans" w:hAnsi="Lucida Sans"/>
                <w:i/>
                <w:iCs/>
                <w:spacing w:val="-3"/>
                <w:sz w:val="16"/>
                <w:szCs w:val="16"/>
                <w:lang w:val="es-ES_tradnl"/>
              </w:rPr>
              <w:t>Los diez magníficos</w:t>
            </w:r>
          </w:p>
          <w:p w14:paraId="24192040" w14:textId="77777777" w:rsidR="007F5AC5" w:rsidRPr="00D122D5" w:rsidRDefault="007F5AC5" w:rsidP="007F5AC5">
            <w:pPr>
              <w:spacing w:before="60" w:after="60" w:line="240" w:lineRule="auto"/>
              <w:ind w:left="96" w:right="113"/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</w:pPr>
          </w:p>
          <w:p w14:paraId="72F6EBC6" w14:textId="780A339A" w:rsidR="007F5AC5" w:rsidRPr="00D122D5" w:rsidRDefault="007F5AC5" w:rsidP="007F5AC5">
            <w:pPr>
              <w:spacing w:before="60" w:after="60" w:line="240" w:lineRule="auto"/>
              <w:ind w:left="96" w:right="113"/>
              <w:rPr>
                <w:rFonts w:ascii="Lucida Sans" w:hAnsi="Lucida Sans"/>
                <w:spacing w:val="1"/>
                <w:sz w:val="16"/>
                <w:szCs w:val="16"/>
              </w:rPr>
            </w:pPr>
            <w:r w:rsidRPr="00D122D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●</w:t>
            </w:r>
            <w:r w:rsidRPr="00D122D5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 xml:space="preserve"> Cine y matem</w:t>
            </w:r>
            <w:r w:rsidRPr="00D122D5">
              <w:rPr>
                <w:rFonts w:ascii="Lucida Sans" w:hAnsi="Lucida Sans" w:cs="Lucida Sans"/>
                <w:b/>
                <w:bCs/>
                <w:spacing w:val="1"/>
                <w:sz w:val="16"/>
                <w:szCs w:val="16"/>
              </w:rPr>
              <w:t>á</w:t>
            </w:r>
            <w:r w:rsidRPr="00D122D5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ticas</w:t>
            </w:r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 xml:space="preserve">: </w:t>
            </w:r>
            <w:r w:rsidRPr="00D122D5">
              <w:rPr>
                <w:rFonts w:ascii="Lucida Sans" w:hAnsi="Lucida Sans"/>
                <w:i/>
                <w:iCs/>
                <w:spacing w:val="1"/>
                <w:sz w:val="16"/>
                <w:szCs w:val="16"/>
              </w:rPr>
              <w:t>Ágora</w:t>
            </w:r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 xml:space="preserve"> (Alejandro Amen</w:t>
            </w:r>
            <w:r w:rsidR="00D122D5">
              <w:rPr>
                <w:rFonts w:ascii="Lucida Sans" w:hAnsi="Lucida Sans"/>
                <w:spacing w:val="1"/>
                <w:sz w:val="16"/>
                <w:szCs w:val="16"/>
              </w:rPr>
              <w:t>áb</w:t>
            </w:r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>ar, 2008).</w:t>
            </w:r>
          </w:p>
          <w:p w14:paraId="05BFF16F" w14:textId="77777777" w:rsidR="007F5AC5" w:rsidRPr="00D122D5" w:rsidRDefault="007F5AC5" w:rsidP="007F5AC5">
            <w:pPr>
              <w:spacing w:before="60" w:after="60" w:line="240" w:lineRule="auto"/>
              <w:ind w:left="96" w:right="113"/>
              <w:rPr>
                <w:rFonts w:ascii="Lucida Sans" w:hAnsi="Lucida Sans"/>
                <w:spacing w:val="1"/>
                <w:sz w:val="16"/>
                <w:szCs w:val="16"/>
              </w:rPr>
            </w:pPr>
          </w:p>
          <w:p w14:paraId="2F9DF562" w14:textId="16521688" w:rsidR="007F5AC5" w:rsidRPr="00D122D5" w:rsidRDefault="007F5AC5" w:rsidP="007F5AC5">
            <w:pPr>
              <w:spacing w:before="60" w:after="60" w:line="240" w:lineRule="auto"/>
              <w:ind w:left="96" w:right="113"/>
              <w:rPr>
                <w:rFonts w:ascii="Lucida Sans" w:hAnsi="Lucida Sans"/>
                <w:spacing w:val="1"/>
                <w:sz w:val="16"/>
                <w:szCs w:val="16"/>
              </w:rPr>
            </w:pPr>
            <w:r w:rsidRPr="00D122D5">
              <w:rPr>
                <w:rFonts w:ascii="Arial" w:hAnsi="Arial" w:cs="Arial"/>
                <w:spacing w:val="1"/>
                <w:sz w:val="16"/>
                <w:szCs w:val="16"/>
              </w:rPr>
              <w:lastRenderedPageBreak/>
              <w:t>●</w:t>
            </w:r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 xml:space="preserve"> </w:t>
            </w:r>
            <w:r w:rsidRPr="00D122D5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YouTube y matemáticas</w:t>
            </w:r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 xml:space="preserve">: Matrices: de los gráficos </w:t>
            </w:r>
            <w:proofErr w:type="spellStart"/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>Fortnite</w:t>
            </w:r>
            <w:proofErr w:type="spellEnd"/>
            <w:r w:rsidRPr="00D122D5">
              <w:rPr>
                <w:rFonts w:ascii="Lucida Sans" w:hAnsi="Lucida Sans"/>
                <w:spacing w:val="1"/>
                <w:sz w:val="16"/>
                <w:szCs w:val="16"/>
              </w:rPr>
              <w:t xml:space="preserve"> a la física cuántica. </w:t>
            </w:r>
            <w:r w:rsidRPr="00D122D5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&lt;</w:t>
            </w:r>
            <w:hyperlink r:id="rId13" w:history="1">
              <w:r w:rsidRPr="00D122D5">
                <w:rPr>
                  <w:rStyle w:val="Hipervnculo"/>
                  <w:rFonts w:ascii="Lucida Sans" w:hAnsi="Lucida Sans"/>
                  <w:b/>
                  <w:bCs/>
                  <w:spacing w:val="1"/>
                  <w:sz w:val="16"/>
                  <w:szCs w:val="16"/>
                </w:rPr>
                <w:t>youtube.com/</w:t>
              </w:r>
              <w:proofErr w:type="spellStart"/>
              <w:r w:rsidR="007145EB" w:rsidRPr="00D122D5">
                <w:rPr>
                  <w:rStyle w:val="Hipervnculo"/>
                  <w:rFonts w:ascii="Lucida Sans" w:hAnsi="Lucida Sans"/>
                  <w:b/>
                  <w:bCs/>
                  <w:spacing w:val="1"/>
                  <w:sz w:val="16"/>
                  <w:szCs w:val="16"/>
                </w:rPr>
                <w:t>w</w:t>
              </w:r>
              <w:r w:rsidRPr="00D122D5">
                <w:rPr>
                  <w:rStyle w:val="Hipervnculo"/>
                  <w:rFonts w:ascii="Lucida Sans" w:hAnsi="Lucida Sans"/>
                  <w:b/>
                  <w:bCs/>
                  <w:spacing w:val="1"/>
                  <w:sz w:val="16"/>
                  <w:szCs w:val="16"/>
                </w:rPr>
                <w:t>atch?v</w:t>
              </w:r>
              <w:proofErr w:type="spellEnd"/>
              <w:r w:rsidRPr="00D122D5">
                <w:rPr>
                  <w:rStyle w:val="Hipervnculo"/>
                  <w:rFonts w:ascii="Lucida Sans" w:hAnsi="Lucida Sans"/>
                  <w:b/>
                  <w:bCs/>
                  <w:spacing w:val="1"/>
                  <w:sz w:val="16"/>
                  <w:szCs w:val="16"/>
                </w:rPr>
                <w:t>=9FKFgNQktkU</w:t>
              </w:r>
            </w:hyperlink>
            <w:r w:rsidRPr="00D122D5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&gt;</w:t>
            </w:r>
          </w:p>
          <w:p w14:paraId="59DB8412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55668DB7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D122D5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Resolución de problemas</w:t>
            </w:r>
            <w:r w:rsidR="005C7409"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: Protocolo de un problema</w:t>
            </w:r>
          </w:p>
          <w:p w14:paraId="5A5783E4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6A6B9692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D122D5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MATEMÁTICAS</w:t>
            </w:r>
            <w:r w:rsidR="005C7409"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: Matrices 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con GeoGebra.</w:t>
            </w:r>
          </w:p>
          <w:p w14:paraId="3C7C4996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071FE493" w14:textId="77777777" w:rsidR="00790E3B" w:rsidRPr="00D122D5" w:rsidRDefault="00790E3B" w:rsidP="00790E3B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D122D5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D122D5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Proyecto</w:t>
            </w:r>
            <w:r w:rsidR="00736E4A" w:rsidRPr="00D122D5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s</w:t>
            </w:r>
            <w:r w:rsidRPr="00D122D5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 xml:space="preserve"> de investigación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: </w:t>
            </w:r>
            <w:r w:rsidR="00736E4A"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1. </w:t>
            </w:r>
            <w:r w:rsidRPr="00D122D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Contando cuadrados.</w:t>
            </w:r>
          </w:p>
          <w:p w14:paraId="6D909026" w14:textId="77777777" w:rsidR="00790E3B" w:rsidRPr="00790E3B" w:rsidRDefault="00790E3B" w:rsidP="00790E3B">
            <w:pPr>
              <w:suppressAutoHyphens w:val="0"/>
              <w:spacing w:after="20" w:line="240" w:lineRule="auto"/>
              <w:ind w:right="11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 w:eastAsia="en-US"/>
              </w:rPr>
            </w:pPr>
          </w:p>
        </w:tc>
      </w:tr>
      <w:bookmarkEnd w:id="0"/>
    </w:tbl>
    <w:p w14:paraId="675CE0C0" w14:textId="77777777" w:rsidR="00D87052" w:rsidRDefault="00D87052" w:rsidP="007F476D">
      <w:pPr>
        <w:tabs>
          <w:tab w:val="left" w:pos="-709"/>
        </w:tabs>
        <w:suppressAutoHyphens w:val="0"/>
        <w:spacing w:after="120" w:line="312" w:lineRule="auto"/>
        <w:jc w:val="both"/>
      </w:pPr>
    </w:p>
    <w:p w14:paraId="27BD6425" w14:textId="77777777" w:rsidR="00FA1D90" w:rsidRDefault="00FA1D90" w:rsidP="007F476D">
      <w:pPr>
        <w:tabs>
          <w:tab w:val="left" w:pos="-709"/>
        </w:tabs>
        <w:suppressAutoHyphens w:val="0"/>
        <w:spacing w:after="120" w:line="312" w:lineRule="auto"/>
        <w:jc w:val="both"/>
      </w:pPr>
    </w:p>
    <w:sectPr w:rsidR="00FA1D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077" w:right="1440" w:bottom="127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115E" w14:textId="77777777" w:rsidR="002D09BF" w:rsidRDefault="002D09BF">
      <w:pPr>
        <w:spacing w:after="0" w:line="240" w:lineRule="auto"/>
      </w:pPr>
      <w:r>
        <w:separator/>
      </w:r>
    </w:p>
  </w:endnote>
  <w:endnote w:type="continuationSeparator" w:id="0">
    <w:p w14:paraId="326B481A" w14:textId="77777777" w:rsidR="002D09BF" w:rsidRDefault="002D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965B41" w14:paraId="4B37306D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18EEE63F" w14:textId="77777777" w:rsidR="00965B41" w:rsidRDefault="00965B4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2003C206" w14:textId="77777777" w:rsidR="00965B41" w:rsidRDefault="00965B41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1F49B40B" w14:textId="77777777" w:rsidR="00965B41" w:rsidRDefault="00965B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E39D" w14:textId="77777777" w:rsidR="00965B41" w:rsidRDefault="00965B41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ayout w:type="fixed"/>
      <w:tblLook w:val="0000" w:firstRow="0" w:lastRow="0" w:firstColumn="0" w:lastColumn="0" w:noHBand="0" w:noVBand="0"/>
    </w:tblPr>
    <w:tblGrid>
      <w:gridCol w:w="867"/>
      <w:gridCol w:w="8401"/>
    </w:tblGrid>
    <w:tr w:rsidR="00965B41" w14:paraId="7879E865" w14:textId="77777777">
      <w:trPr>
        <w:trHeight w:val="373"/>
      </w:trPr>
      <w:tc>
        <w:tcPr>
          <w:tcW w:w="867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715C78AA" w14:textId="77777777" w:rsidR="00965B41" w:rsidRDefault="00965B4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</w:p>
      </w:tc>
      <w:tc>
        <w:tcPr>
          <w:tcW w:w="840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038DF844" w14:textId="77777777" w:rsidR="00965B41" w:rsidRDefault="00965B41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77D56486" w14:textId="77777777" w:rsidR="00965B41" w:rsidRDefault="00965B4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9DDB" w14:textId="77777777" w:rsidR="00965B41" w:rsidRDefault="00965B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ayout w:type="fixed"/>
      <w:tblLook w:val="0000" w:firstRow="0" w:lastRow="0" w:firstColumn="0" w:lastColumn="0" w:noHBand="0" w:noVBand="0"/>
    </w:tblPr>
    <w:tblGrid>
      <w:gridCol w:w="1268"/>
      <w:gridCol w:w="12271"/>
    </w:tblGrid>
    <w:tr w:rsidR="00965B41" w14:paraId="78585028" w14:textId="77777777">
      <w:trPr>
        <w:trHeight w:val="373"/>
      </w:trPr>
      <w:tc>
        <w:tcPr>
          <w:tcW w:w="1268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7F2B6510" w14:textId="77777777" w:rsidR="00965B41" w:rsidRDefault="00965B4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F196C">
            <w:rPr>
              <w:noProof/>
            </w:rPr>
            <w:t>19</w:t>
          </w:r>
          <w:r>
            <w:fldChar w:fldCharType="end"/>
          </w:r>
        </w:p>
      </w:tc>
      <w:tc>
        <w:tcPr>
          <w:tcW w:w="1227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3ED123D4" w14:textId="77777777" w:rsidR="00965B41" w:rsidRDefault="00965B41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6F080E0F" w14:textId="77777777" w:rsidR="00965B41" w:rsidRDefault="00965B41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7229" w14:textId="77777777" w:rsidR="00965B41" w:rsidRDefault="00965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239B" w14:textId="77777777" w:rsidR="002D09BF" w:rsidRDefault="002D09BF">
      <w:pPr>
        <w:spacing w:after="0" w:line="240" w:lineRule="auto"/>
      </w:pPr>
      <w:r>
        <w:separator/>
      </w:r>
    </w:p>
  </w:footnote>
  <w:footnote w:type="continuationSeparator" w:id="0">
    <w:p w14:paraId="7A85B55F" w14:textId="77777777" w:rsidR="002D09BF" w:rsidRDefault="002D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965B41" w14:paraId="2DC3E345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860A5BF" w14:textId="77777777" w:rsidR="00965B41" w:rsidRDefault="00F93F23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08E151ED" wp14:editId="47109CA2">
                <wp:extent cx="491490" cy="40513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EC35458" w14:textId="77777777" w:rsidR="00965B41" w:rsidRDefault="00965B41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5687AA81" w14:textId="77777777" w:rsidR="00965B41" w:rsidRDefault="00965B41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2DA4FE7E" w14:textId="77777777" w:rsidR="00965B41" w:rsidRDefault="00965B41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4EF28A15" w14:textId="77777777" w:rsidR="00965B41" w:rsidRDefault="00965B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6457"/>
      <w:gridCol w:w="1985"/>
    </w:tblGrid>
    <w:tr w:rsidR="00965B41" w14:paraId="4DB80189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04339F0" w14:textId="77777777" w:rsidR="00965B41" w:rsidRDefault="00F93F23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153850C2" wp14:editId="2C7ECE03">
                <wp:extent cx="491490" cy="40513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E1285F4" w14:textId="77777777" w:rsidR="00965B41" w:rsidRPr="003D1829" w:rsidRDefault="00965B41">
          <w:pPr>
            <w:spacing w:after="0"/>
            <w:jc w:val="right"/>
          </w:pPr>
          <w:r w:rsidRPr="003D1829">
            <w:rPr>
              <w:b/>
            </w:rPr>
            <w:t>MATEMÁTICAS I</w:t>
          </w:r>
          <w:r>
            <w:rPr>
              <w:b/>
            </w:rPr>
            <w:t>I</w:t>
          </w:r>
          <w:r w:rsidRPr="003D1829">
            <w:rPr>
              <w:b/>
            </w:rPr>
            <w:t xml:space="preserve"> </w:t>
          </w:r>
        </w:p>
        <w:p w14:paraId="67A9AC58" w14:textId="77777777" w:rsidR="00965B41" w:rsidRDefault="00965B41">
          <w:pPr>
            <w:spacing w:after="0"/>
            <w:jc w:val="right"/>
          </w:pPr>
          <w:r>
            <w:rPr>
              <w:b/>
            </w:rPr>
            <w:t>(2</w:t>
          </w:r>
          <w:r w:rsidRPr="003D1829">
            <w:rPr>
              <w:b/>
            </w:rPr>
            <w:t>º BACHILLERATO</w:t>
          </w:r>
          <w:r>
            <w:rPr>
              <w:b/>
            </w:rPr>
            <w:t>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7345897A" w14:textId="77777777" w:rsidR="00965B41" w:rsidRDefault="00965B41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271FB41F" w14:textId="77777777" w:rsidR="00965B41" w:rsidRDefault="00965B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22CA" w14:textId="77777777" w:rsidR="00965B41" w:rsidRDefault="00965B4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10993"/>
      <w:gridCol w:w="1985"/>
    </w:tblGrid>
    <w:tr w:rsidR="00965B41" w14:paraId="3C6D03A1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C2A3E96" w14:textId="77777777" w:rsidR="00965B41" w:rsidRDefault="00F93F23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17B21106" wp14:editId="2543D50B">
                <wp:extent cx="491490" cy="40513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BAFDEE7" w14:textId="77777777" w:rsidR="00965B41" w:rsidRPr="003B19C5" w:rsidRDefault="00965B41" w:rsidP="00CD4661">
          <w:pPr>
            <w:spacing w:after="0"/>
            <w:jc w:val="right"/>
          </w:pPr>
          <w:r w:rsidRPr="003B19C5">
            <w:rPr>
              <w:b/>
            </w:rPr>
            <w:t xml:space="preserve">MATEMÁTICAS </w:t>
          </w:r>
          <w:r>
            <w:rPr>
              <w:b/>
            </w:rPr>
            <w:t>I</w:t>
          </w:r>
          <w:r w:rsidRPr="003B19C5">
            <w:rPr>
              <w:b/>
            </w:rPr>
            <w:t xml:space="preserve">I </w:t>
          </w:r>
        </w:p>
        <w:p w14:paraId="050718AA" w14:textId="77777777" w:rsidR="00965B41" w:rsidRDefault="00965B41" w:rsidP="00CD4661">
          <w:pPr>
            <w:spacing w:after="0"/>
            <w:jc w:val="right"/>
          </w:pPr>
          <w:r>
            <w:rPr>
              <w:b/>
            </w:rPr>
            <w:t>(2</w:t>
          </w:r>
          <w:r w:rsidRPr="003B19C5">
            <w:rPr>
              <w:b/>
            </w:rPr>
            <w:t>º BACHILLERATO)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7C49F5F0" w14:textId="77777777" w:rsidR="00965B41" w:rsidRDefault="00965B41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3D3112AD" w14:textId="77777777" w:rsidR="00965B41" w:rsidRDefault="00965B41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F149" w14:textId="77777777" w:rsidR="00965B41" w:rsidRDefault="00965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29" w15:restartNumberingAfterBreak="0">
    <w:nsid w:val="04892774"/>
    <w:multiLevelType w:val="hybridMultilevel"/>
    <w:tmpl w:val="02C80250"/>
    <w:lvl w:ilvl="0" w:tplc="90DCABF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C0995"/>
    <w:multiLevelType w:val="hybridMultilevel"/>
    <w:tmpl w:val="0854C066"/>
    <w:lvl w:ilvl="0" w:tplc="BB181F8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B722D"/>
    <w:multiLevelType w:val="hybridMultilevel"/>
    <w:tmpl w:val="11FC4A7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2BAA62FA"/>
    <w:multiLevelType w:val="hybridMultilevel"/>
    <w:tmpl w:val="C8C0E16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148F9"/>
    <w:multiLevelType w:val="hybridMultilevel"/>
    <w:tmpl w:val="7B9C8FD4"/>
    <w:lvl w:ilvl="0" w:tplc="2D38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32EDC"/>
    <w:multiLevelType w:val="hybridMultilevel"/>
    <w:tmpl w:val="4282F63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330223A0"/>
    <w:multiLevelType w:val="hybridMultilevel"/>
    <w:tmpl w:val="92F6755C"/>
    <w:lvl w:ilvl="0" w:tplc="E826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862B7"/>
    <w:multiLevelType w:val="hybridMultilevel"/>
    <w:tmpl w:val="6004EC5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83DFD"/>
    <w:multiLevelType w:val="hybridMultilevel"/>
    <w:tmpl w:val="95B02DD4"/>
    <w:lvl w:ilvl="0" w:tplc="00000002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42242B65"/>
    <w:multiLevelType w:val="multilevel"/>
    <w:tmpl w:val="E03C0F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4"/>
        </w:tabs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8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84"/>
        </w:tabs>
        <w:ind w:left="3984" w:hanging="1440"/>
      </w:pPr>
      <w:rPr>
        <w:rFonts w:hint="default"/>
      </w:rPr>
    </w:lvl>
  </w:abstractNum>
  <w:abstractNum w:abstractNumId="39" w15:restartNumberingAfterBreak="0">
    <w:nsid w:val="4BEE3638"/>
    <w:multiLevelType w:val="hybridMultilevel"/>
    <w:tmpl w:val="ED86BD6E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841E1"/>
    <w:multiLevelType w:val="hybridMultilevel"/>
    <w:tmpl w:val="3F5E4602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B5293B"/>
    <w:multiLevelType w:val="hybridMultilevel"/>
    <w:tmpl w:val="B3A68DBA"/>
    <w:lvl w:ilvl="0" w:tplc="AC52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E679A"/>
    <w:multiLevelType w:val="hybridMultilevel"/>
    <w:tmpl w:val="B09A83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55ED"/>
    <w:multiLevelType w:val="hybridMultilevel"/>
    <w:tmpl w:val="D472B016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4" w15:restartNumberingAfterBreak="0">
    <w:nsid w:val="7C1E5AE5"/>
    <w:multiLevelType w:val="hybridMultilevel"/>
    <w:tmpl w:val="BF9A0D68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19584">
    <w:abstractNumId w:val="0"/>
  </w:num>
  <w:num w:numId="2" w16cid:durableId="597903964">
    <w:abstractNumId w:val="1"/>
  </w:num>
  <w:num w:numId="3" w16cid:durableId="1950236014">
    <w:abstractNumId w:val="2"/>
  </w:num>
  <w:num w:numId="4" w16cid:durableId="1423144407">
    <w:abstractNumId w:val="3"/>
  </w:num>
  <w:num w:numId="5" w16cid:durableId="219487264">
    <w:abstractNumId w:val="4"/>
  </w:num>
  <w:num w:numId="6" w16cid:durableId="560215528">
    <w:abstractNumId w:val="5"/>
  </w:num>
  <w:num w:numId="7" w16cid:durableId="963999201">
    <w:abstractNumId w:val="6"/>
  </w:num>
  <w:num w:numId="8" w16cid:durableId="427312580">
    <w:abstractNumId w:val="7"/>
  </w:num>
  <w:num w:numId="9" w16cid:durableId="837579162">
    <w:abstractNumId w:val="8"/>
  </w:num>
  <w:num w:numId="10" w16cid:durableId="2061199027">
    <w:abstractNumId w:val="9"/>
  </w:num>
  <w:num w:numId="11" w16cid:durableId="878587825">
    <w:abstractNumId w:val="10"/>
  </w:num>
  <w:num w:numId="12" w16cid:durableId="1411388718">
    <w:abstractNumId w:val="11"/>
  </w:num>
  <w:num w:numId="13" w16cid:durableId="681323811">
    <w:abstractNumId w:val="12"/>
  </w:num>
  <w:num w:numId="14" w16cid:durableId="1318193928">
    <w:abstractNumId w:val="13"/>
  </w:num>
  <w:num w:numId="15" w16cid:durableId="1719862360">
    <w:abstractNumId w:val="14"/>
  </w:num>
  <w:num w:numId="16" w16cid:durableId="1414662775">
    <w:abstractNumId w:val="15"/>
  </w:num>
  <w:num w:numId="17" w16cid:durableId="948660740">
    <w:abstractNumId w:val="16"/>
  </w:num>
  <w:num w:numId="18" w16cid:durableId="1839729221">
    <w:abstractNumId w:val="17"/>
  </w:num>
  <w:num w:numId="19" w16cid:durableId="776363635">
    <w:abstractNumId w:val="18"/>
  </w:num>
  <w:num w:numId="20" w16cid:durableId="995567872">
    <w:abstractNumId w:val="19"/>
  </w:num>
  <w:num w:numId="21" w16cid:durableId="837114887">
    <w:abstractNumId w:val="20"/>
  </w:num>
  <w:num w:numId="22" w16cid:durableId="874124764">
    <w:abstractNumId w:val="21"/>
  </w:num>
  <w:num w:numId="23" w16cid:durableId="1456832154">
    <w:abstractNumId w:val="22"/>
  </w:num>
  <w:num w:numId="24" w16cid:durableId="596252678">
    <w:abstractNumId w:val="23"/>
  </w:num>
  <w:num w:numId="25" w16cid:durableId="1639917808">
    <w:abstractNumId w:val="24"/>
  </w:num>
  <w:num w:numId="26" w16cid:durableId="1236470933">
    <w:abstractNumId w:val="25"/>
  </w:num>
  <w:num w:numId="27" w16cid:durableId="1420442577">
    <w:abstractNumId w:val="26"/>
  </w:num>
  <w:num w:numId="28" w16cid:durableId="1991057671">
    <w:abstractNumId w:val="27"/>
  </w:num>
  <w:num w:numId="29" w16cid:durableId="1192839272">
    <w:abstractNumId w:val="28"/>
  </w:num>
  <w:num w:numId="30" w16cid:durableId="24524572">
    <w:abstractNumId w:val="32"/>
  </w:num>
  <w:num w:numId="31" w16cid:durableId="2052800346">
    <w:abstractNumId w:val="39"/>
  </w:num>
  <w:num w:numId="32" w16cid:durableId="785928045">
    <w:abstractNumId w:val="40"/>
  </w:num>
  <w:num w:numId="33" w16cid:durableId="1130784366">
    <w:abstractNumId w:val="36"/>
  </w:num>
  <w:num w:numId="34" w16cid:durableId="1762333352">
    <w:abstractNumId w:val="44"/>
  </w:num>
  <w:num w:numId="35" w16cid:durableId="1648243981">
    <w:abstractNumId w:val="43"/>
  </w:num>
  <w:num w:numId="36" w16cid:durableId="2135099609">
    <w:abstractNumId w:val="42"/>
  </w:num>
  <w:num w:numId="37" w16cid:durableId="250045194">
    <w:abstractNumId w:val="35"/>
  </w:num>
  <w:num w:numId="38" w16cid:durableId="1002126676">
    <w:abstractNumId w:val="41"/>
  </w:num>
  <w:num w:numId="39" w16cid:durableId="1975791963">
    <w:abstractNumId w:val="30"/>
  </w:num>
  <w:num w:numId="40" w16cid:durableId="555358432">
    <w:abstractNumId w:val="33"/>
  </w:num>
  <w:num w:numId="41" w16cid:durableId="198519397">
    <w:abstractNumId w:val="29"/>
  </w:num>
  <w:num w:numId="42" w16cid:durableId="548491556">
    <w:abstractNumId w:val="34"/>
  </w:num>
  <w:num w:numId="43" w16cid:durableId="733620946">
    <w:abstractNumId w:val="31"/>
  </w:num>
  <w:num w:numId="44" w16cid:durableId="2084327969">
    <w:abstractNumId w:val="37"/>
  </w:num>
  <w:num w:numId="45" w16cid:durableId="20009571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90008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2585222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133889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195553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02347"/>
    <w:rsid w:val="0001189B"/>
    <w:rsid w:val="000121F1"/>
    <w:rsid w:val="00012682"/>
    <w:rsid w:val="00014236"/>
    <w:rsid w:val="00014AF6"/>
    <w:rsid w:val="00021483"/>
    <w:rsid w:val="0002377D"/>
    <w:rsid w:val="0002595C"/>
    <w:rsid w:val="00027092"/>
    <w:rsid w:val="000308AB"/>
    <w:rsid w:val="000365B0"/>
    <w:rsid w:val="000411ED"/>
    <w:rsid w:val="000424A2"/>
    <w:rsid w:val="00045848"/>
    <w:rsid w:val="00060E99"/>
    <w:rsid w:val="00062253"/>
    <w:rsid w:val="000675DD"/>
    <w:rsid w:val="00073070"/>
    <w:rsid w:val="0007532F"/>
    <w:rsid w:val="00076F3A"/>
    <w:rsid w:val="00077C5E"/>
    <w:rsid w:val="000935AD"/>
    <w:rsid w:val="000A1CB5"/>
    <w:rsid w:val="000A3531"/>
    <w:rsid w:val="000B3D9C"/>
    <w:rsid w:val="000C26D1"/>
    <w:rsid w:val="000C4D3B"/>
    <w:rsid w:val="000C5241"/>
    <w:rsid w:val="000D098F"/>
    <w:rsid w:val="000D0D4A"/>
    <w:rsid w:val="000D1AFE"/>
    <w:rsid w:val="000E0539"/>
    <w:rsid w:val="000E276C"/>
    <w:rsid w:val="000E7267"/>
    <w:rsid w:val="000F02C6"/>
    <w:rsid w:val="000F25BA"/>
    <w:rsid w:val="000F3B22"/>
    <w:rsid w:val="000F3FDF"/>
    <w:rsid w:val="000F5290"/>
    <w:rsid w:val="000F6756"/>
    <w:rsid w:val="001042F2"/>
    <w:rsid w:val="0010449B"/>
    <w:rsid w:val="001154BF"/>
    <w:rsid w:val="00115B3F"/>
    <w:rsid w:val="00124C93"/>
    <w:rsid w:val="0013331C"/>
    <w:rsid w:val="00133D4B"/>
    <w:rsid w:val="00141182"/>
    <w:rsid w:val="00145C89"/>
    <w:rsid w:val="001620CE"/>
    <w:rsid w:val="0016516E"/>
    <w:rsid w:val="0017159C"/>
    <w:rsid w:val="001728C7"/>
    <w:rsid w:val="001855E4"/>
    <w:rsid w:val="00186827"/>
    <w:rsid w:val="001902F6"/>
    <w:rsid w:val="0019156B"/>
    <w:rsid w:val="001A2E24"/>
    <w:rsid w:val="001A6A42"/>
    <w:rsid w:val="001C3631"/>
    <w:rsid w:val="001C4634"/>
    <w:rsid w:val="001C471E"/>
    <w:rsid w:val="001D47AE"/>
    <w:rsid w:val="001D600B"/>
    <w:rsid w:val="001E0676"/>
    <w:rsid w:val="001E0CF0"/>
    <w:rsid w:val="001E259C"/>
    <w:rsid w:val="001F69D6"/>
    <w:rsid w:val="00201DCA"/>
    <w:rsid w:val="00202535"/>
    <w:rsid w:val="00205808"/>
    <w:rsid w:val="00212817"/>
    <w:rsid w:val="00212BD7"/>
    <w:rsid w:val="00213990"/>
    <w:rsid w:val="00213DD6"/>
    <w:rsid w:val="00215DAC"/>
    <w:rsid w:val="0022497B"/>
    <w:rsid w:val="00227CF3"/>
    <w:rsid w:val="00237D54"/>
    <w:rsid w:val="00241633"/>
    <w:rsid w:val="00241777"/>
    <w:rsid w:val="002473E7"/>
    <w:rsid w:val="00254326"/>
    <w:rsid w:val="002609B4"/>
    <w:rsid w:val="00260C9F"/>
    <w:rsid w:val="00261FE3"/>
    <w:rsid w:val="002648BE"/>
    <w:rsid w:val="00280A32"/>
    <w:rsid w:val="00283A11"/>
    <w:rsid w:val="00283D5E"/>
    <w:rsid w:val="0028568E"/>
    <w:rsid w:val="00287A22"/>
    <w:rsid w:val="00290B0B"/>
    <w:rsid w:val="002926F0"/>
    <w:rsid w:val="00294AB6"/>
    <w:rsid w:val="00295D62"/>
    <w:rsid w:val="00295FA4"/>
    <w:rsid w:val="002966CB"/>
    <w:rsid w:val="002A04D0"/>
    <w:rsid w:val="002A2B61"/>
    <w:rsid w:val="002A4638"/>
    <w:rsid w:val="002A71F7"/>
    <w:rsid w:val="002B01D6"/>
    <w:rsid w:val="002B0661"/>
    <w:rsid w:val="002B1E3E"/>
    <w:rsid w:val="002B2ED7"/>
    <w:rsid w:val="002D09BF"/>
    <w:rsid w:val="002D5F81"/>
    <w:rsid w:val="002D6AC3"/>
    <w:rsid w:val="002D7590"/>
    <w:rsid w:val="002E3D5B"/>
    <w:rsid w:val="002E42EA"/>
    <w:rsid w:val="002E61B3"/>
    <w:rsid w:val="002F161F"/>
    <w:rsid w:val="002F36A8"/>
    <w:rsid w:val="002F3A6B"/>
    <w:rsid w:val="002F5700"/>
    <w:rsid w:val="00301CDB"/>
    <w:rsid w:val="00304A86"/>
    <w:rsid w:val="00305622"/>
    <w:rsid w:val="003117DC"/>
    <w:rsid w:val="00315CEF"/>
    <w:rsid w:val="00317127"/>
    <w:rsid w:val="00324CCF"/>
    <w:rsid w:val="00326B6A"/>
    <w:rsid w:val="00331B7F"/>
    <w:rsid w:val="00332DEE"/>
    <w:rsid w:val="0033594E"/>
    <w:rsid w:val="00340E2E"/>
    <w:rsid w:val="00347CB8"/>
    <w:rsid w:val="003555C9"/>
    <w:rsid w:val="003624D9"/>
    <w:rsid w:val="003678D9"/>
    <w:rsid w:val="00374F2E"/>
    <w:rsid w:val="00375811"/>
    <w:rsid w:val="00380F29"/>
    <w:rsid w:val="00385519"/>
    <w:rsid w:val="0038645D"/>
    <w:rsid w:val="003917B4"/>
    <w:rsid w:val="003A3386"/>
    <w:rsid w:val="003A6481"/>
    <w:rsid w:val="003B0CFA"/>
    <w:rsid w:val="003B19C5"/>
    <w:rsid w:val="003B3614"/>
    <w:rsid w:val="003D1829"/>
    <w:rsid w:val="00406CC3"/>
    <w:rsid w:val="00411A8E"/>
    <w:rsid w:val="00414176"/>
    <w:rsid w:val="004145D9"/>
    <w:rsid w:val="00417B1D"/>
    <w:rsid w:val="00422C05"/>
    <w:rsid w:val="00423D4D"/>
    <w:rsid w:val="00425163"/>
    <w:rsid w:val="00426269"/>
    <w:rsid w:val="0042727B"/>
    <w:rsid w:val="004304FE"/>
    <w:rsid w:val="0043578E"/>
    <w:rsid w:val="004360CC"/>
    <w:rsid w:val="00436E29"/>
    <w:rsid w:val="00440239"/>
    <w:rsid w:val="004444BA"/>
    <w:rsid w:val="00455F5F"/>
    <w:rsid w:val="00455FC5"/>
    <w:rsid w:val="004571D0"/>
    <w:rsid w:val="00457CF8"/>
    <w:rsid w:val="00466609"/>
    <w:rsid w:val="004736CC"/>
    <w:rsid w:val="00480D43"/>
    <w:rsid w:val="004907CC"/>
    <w:rsid w:val="00492DBC"/>
    <w:rsid w:val="00495580"/>
    <w:rsid w:val="00496726"/>
    <w:rsid w:val="004A03E5"/>
    <w:rsid w:val="004B5A69"/>
    <w:rsid w:val="004B766E"/>
    <w:rsid w:val="004C0B52"/>
    <w:rsid w:val="004C63A1"/>
    <w:rsid w:val="004D0F0D"/>
    <w:rsid w:val="004D7BFB"/>
    <w:rsid w:val="004E30F2"/>
    <w:rsid w:val="004F2DA2"/>
    <w:rsid w:val="004F39EC"/>
    <w:rsid w:val="004F7747"/>
    <w:rsid w:val="00502BA2"/>
    <w:rsid w:val="00503CE2"/>
    <w:rsid w:val="00504554"/>
    <w:rsid w:val="00504A61"/>
    <w:rsid w:val="00504F2E"/>
    <w:rsid w:val="005116D3"/>
    <w:rsid w:val="00515371"/>
    <w:rsid w:val="00515B3B"/>
    <w:rsid w:val="0052531F"/>
    <w:rsid w:val="00540FB6"/>
    <w:rsid w:val="00544C86"/>
    <w:rsid w:val="00547365"/>
    <w:rsid w:val="00553DD3"/>
    <w:rsid w:val="00555286"/>
    <w:rsid w:val="00555CED"/>
    <w:rsid w:val="005561D8"/>
    <w:rsid w:val="00562E41"/>
    <w:rsid w:val="00565656"/>
    <w:rsid w:val="00565E82"/>
    <w:rsid w:val="0057363D"/>
    <w:rsid w:val="005766DE"/>
    <w:rsid w:val="00581B6C"/>
    <w:rsid w:val="00585CAD"/>
    <w:rsid w:val="00590C4A"/>
    <w:rsid w:val="005B459D"/>
    <w:rsid w:val="005B64F5"/>
    <w:rsid w:val="005C1383"/>
    <w:rsid w:val="005C7409"/>
    <w:rsid w:val="005D1891"/>
    <w:rsid w:val="005E5D10"/>
    <w:rsid w:val="005F2EDE"/>
    <w:rsid w:val="005F4F55"/>
    <w:rsid w:val="00600DDD"/>
    <w:rsid w:val="0061572A"/>
    <w:rsid w:val="0062238E"/>
    <w:rsid w:val="00625928"/>
    <w:rsid w:val="00630FF7"/>
    <w:rsid w:val="006340E4"/>
    <w:rsid w:val="00637ED7"/>
    <w:rsid w:val="006453E4"/>
    <w:rsid w:val="006541E5"/>
    <w:rsid w:val="006555AA"/>
    <w:rsid w:val="00655C73"/>
    <w:rsid w:val="00656778"/>
    <w:rsid w:val="00657623"/>
    <w:rsid w:val="0066655F"/>
    <w:rsid w:val="00670745"/>
    <w:rsid w:val="00673FCA"/>
    <w:rsid w:val="00682A51"/>
    <w:rsid w:val="00684A82"/>
    <w:rsid w:val="00686A97"/>
    <w:rsid w:val="00690FCB"/>
    <w:rsid w:val="006A0031"/>
    <w:rsid w:val="006A1D73"/>
    <w:rsid w:val="006A4F1F"/>
    <w:rsid w:val="006B4F47"/>
    <w:rsid w:val="006B6DC4"/>
    <w:rsid w:val="006C2A07"/>
    <w:rsid w:val="006C3793"/>
    <w:rsid w:val="006C556C"/>
    <w:rsid w:val="006C7251"/>
    <w:rsid w:val="006C773F"/>
    <w:rsid w:val="006D235C"/>
    <w:rsid w:val="006F4707"/>
    <w:rsid w:val="006F5688"/>
    <w:rsid w:val="00700790"/>
    <w:rsid w:val="007009A9"/>
    <w:rsid w:val="00703CE4"/>
    <w:rsid w:val="0070429F"/>
    <w:rsid w:val="00705DFA"/>
    <w:rsid w:val="00711BC5"/>
    <w:rsid w:val="007145EB"/>
    <w:rsid w:val="007233E1"/>
    <w:rsid w:val="00723CB7"/>
    <w:rsid w:val="007264B3"/>
    <w:rsid w:val="00727BD3"/>
    <w:rsid w:val="0073649C"/>
    <w:rsid w:val="00736E4A"/>
    <w:rsid w:val="00743416"/>
    <w:rsid w:val="0074705E"/>
    <w:rsid w:val="00755492"/>
    <w:rsid w:val="00756C16"/>
    <w:rsid w:val="00761B0E"/>
    <w:rsid w:val="0076492D"/>
    <w:rsid w:val="00764D64"/>
    <w:rsid w:val="00781FBA"/>
    <w:rsid w:val="00790E3B"/>
    <w:rsid w:val="00791D0F"/>
    <w:rsid w:val="00796480"/>
    <w:rsid w:val="007A1AF3"/>
    <w:rsid w:val="007A3499"/>
    <w:rsid w:val="007A62D4"/>
    <w:rsid w:val="007B1ACF"/>
    <w:rsid w:val="007C442A"/>
    <w:rsid w:val="007D6793"/>
    <w:rsid w:val="007E4351"/>
    <w:rsid w:val="007E5234"/>
    <w:rsid w:val="007F476D"/>
    <w:rsid w:val="007F5AC5"/>
    <w:rsid w:val="00804B63"/>
    <w:rsid w:val="00805EFC"/>
    <w:rsid w:val="00811773"/>
    <w:rsid w:val="008117CD"/>
    <w:rsid w:val="008149C2"/>
    <w:rsid w:val="0081728C"/>
    <w:rsid w:val="00821A7C"/>
    <w:rsid w:val="00824A51"/>
    <w:rsid w:val="00824DF2"/>
    <w:rsid w:val="008253E8"/>
    <w:rsid w:val="00826B4A"/>
    <w:rsid w:val="008318F9"/>
    <w:rsid w:val="00832FCE"/>
    <w:rsid w:val="00833418"/>
    <w:rsid w:val="0083683C"/>
    <w:rsid w:val="008437C9"/>
    <w:rsid w:val="0085084D"/>
    <w:rsid w:val="008564E6"/>
    <w:rsid w:val="00856EB8"/>
    <w:rsid w:val="00865D0C"/>
    <w:rsid w:val="008764D9"/>
    <w:rsid w:val="00882351"/>
    <w:rsid w:val="00884ACD"/>
    <w:rsid w:val="00885358"/>
    <w:rsid w:val="008900B2"/>
    <w:rsid w:val="008A47D0"/>
    <w:rsid w:val="008A5562"/>
    <w:rsid w:val="008A76B7"/>
    <w:rsid w:val="008B056A"/>
    <w:rsid w:val="008B0AE1"/>
    <w:rsid w:val="008B68B4"/>
    <w:rsid w:val="008B7484"/>
    <w:rsid w:val="008C451F"/>
    <w:rsid w:val="008E004E"/>
    <w:rsid w:val="008F3F99"/>
    <w:rsid w:val="008F6D69"/>
    <w:rsid w:val="00902667"/>
    <w:rsid w:val="0090686D"/>
    <w:rsid w:val="00912856"/>
    <w:rsid w:val="00914094"/>
    <w:rsid w:val="00922339"/>
    <w:rsid w:val="00923721"/>
    <w:rsid w:val="00923954"/>
    <w:rsid w:val="00924B74"/>
    <w:rsid w:val="00924FB2"/>
    <w:rsid w:val="009251A1"/>
    <w:rsid w:val="00925BEE"/>
    <w:rsid w:val="00932EB5"/>
    <w:rsid w:val="00945A47"/>
    <w:rsid w:val="00953149"/>
    <w:rsid w:val="00965155"/>
    <w:rsid w:val="00965352"/>
    <w:rsid w:val="00965B41"/>
    <w:rsid w:val="00972401"/>
    <w:rsid w:val="009736AA"/>
    <w:rsid w:val="00974A9B"/>
    <w:rsid w:val="0097556D"/>
    <w:rsid w:val="00977F26"/>
    <w:rsid w:val="009844C2"/>
    <w:rsid w:val="00986DAB"/>
    <w:rsid w:val="00990419"/>
    <w:rsid w:val="00992E40"/>
    <w:rsid w:val="00994B9E"/>
    <w:rsid w:val="009A1700"/>
    <w:rsid w:val="009A63F9"/>
    <w:rsid w:val="009B2140"/>
    <w:rsid w:val="009B6C7A"/>
    <w:rsid w:val="009B7649"/>
    <w:rsid w:val="009C4C10"/>
    <w:rsid w:val="009D49C7"/>
    <w:rsid w:val="009E10C4"/>
    <w:rsid w:val="009E15AC"/>
    <w:rsid w:val="009E2651"/>
    <w:rsid w:val="009E581C"/>
    <w:rsid w:val="009E5CF0"/>
    <w:rsid w:val="009E68B7"/>
    <w:rsid w:val="009E7797"/>
    <w:rsid w:val="009E7AAA"/>
    <w:rsid w:val="009E7F45"/>
    <w:rsid w:val="009F1180"/>
    <w:rsid w:val="009F2B83"/>
    <w:rsid w:val="00A15A1D"/>
    <w:rsid w:val="00A30574"/>
    <w:rsid w:val="00A32ECD"/>
    <w:rsid w:val="00A40EE1"/>
    <w:rsid w:val="00A42427"/>
    <w:rsid w:val="00A45F7F"/>
    <w:rsid w:val="00A5074C"/>
    <w:rsid w:val="00A50F0A"/>
    <w:rsid w:val="00A513C6"/>
    <w:rsid w:val="00A51789"/>
    <w:rsid w:val="00A51B75"/>
    <w:rsid w:val="00A5473D"/>
    <w:rsid w:val="00A54AC9"/>
    <w:rsid w:val="00A56DF7"/>
    <w:rsid w:val="00A656D7"/>
    <w:rsid w:val="00A709EF"/>
    <w:rsid w:val="00A73D3C"/>
    <w:rsid w:val="00A7700F"/>
    <w:rsid w:val="00A83030"/>
    <w:rsid w:val="00A907D6"/>
    <w:rsid w:val="00A93090"/>
    <w:rsid w:val="00A95497"/>
    <w:rsid w:val="00AA415D"/>
    <w:rsid w:val="00AB17BF"/>
    <w:rsid w:val="00AD4178"/>
    <w:rsid w:val="00AE0F36"/>
    <w:rsid w:val="00AE18E6"/>
    <w:rsid w:val="00AE30BD"/>
    <w:rsid w:val="00AE5FC3"/>
    <w:rsid w:val="00AF56BF"/>
    <w:rsid w:val="00B009F4"/>
    <w:rsid w:val="00B06931"/>
    <w:rsid w:val="00B109B8"/>
    <w:rsid w:val="00B14C87"/>
    <w:rsid w:val="00B24235"/>
    <w:rsid w:val="00B26650"/>
    <w:rsid w:val="00B27AE8"/>
    <w:rsid w:val="00B315BC"/>
    <w:rsid w:val="00B31E3B"/>
    <w:rsid w:val="00B45F11"/>
    <w:rsid w:val="00B475BB"/>
    <w:rsid w:val="00B515BE"/>
    <w:rsid w:val="00B5169B"/>
    <w:rsid w:val="00B5188F"/>
    <w:rsid w:val="00B60A82"/>
    <w:rsid w:val="00B64BF1"/>
    <w:rsid w:val="00B65630"/>
    <w:rsid w:val="00B73ABF"/>
    <w:rsid w:val="00B74B17"/>
    <w:rsid w:val="00B844DC"/>
    <w:rsid w:val="00B8584F"/>
    <w:rsid w:val="00B930D0"/>
    <w:rsid w:val="00BA0098"/>
    <w:rsid w:val="00BA3647"/>
    <w:rsid w:val="00BB1D3F"/>
    <w:rsid w:val="00BB3400"/>
    <w:rsid w:val="00BC1356"/>
    <w:rsid w:val="00BC540A"/>
    <w:rsid w:val="00C05E22"/>
    <w:rsid w:val="00C07E9F"/>
    <w:rsid w:val="00C15215"/>
    <w:rsid w:val="00C212EC"/>
    <w:rsid w:val="00C243EF"/>
    <w:rsid w:val="00C31421"/>
    <w:rsid w:val="00C336BE"/>
    <w:rsid w:val="00C337EB"/>
    <w:rsid w:val="00C33DD0"/>
    <w:rsid w:val="00C435A1"/>
    <w:rsid w:val="00C44AD9"/>
    <w:rsid w:val="00C47466"/>
    <w:rsid w:val="00C52C9F"/>
    <w:rsid w:val="00C544E2"/>
    <w:rsid w:val="00C553E1"/>
    <w:rsid w:val="00C60AC6"/>
    <w:rsid w:val="00C672D2"/>
    <w:rsid w:val="00C704D9"/>
    <w:rsid w:val="00C7616E"/>
    <w:rsid w:val="00C847FB"/>
    <w:rsid w:val="00C8704C"/>
    <w:rsid w:val="00C91857"/>
    <w:rsid w:val="00CA3BB1"/>
    <w:rsid w:val="00CD4661"/>
    <w:rsid w:val="00CD4723"/>
    <w:rsid w:val="00CD572F"/>
    <w:rsid w:val="00CD718C"/>
    <w:rsid w:val="00CE0D57"/>
    <w:rsid w:val="00CE3F07"/>
    <w:rsid w:val="00CE7DDC"/>
    <w:rsid w:val="00CF348D"/>
    <w:rsid w:val="00CF4D58"/>
    <w:rsid w:val="00CF71A2"/>
    <w:rsid w:val="00D02B53"/>
    <w:rsid w:val="00D04F1F"/>
    <w:rsid w:val="00D10A56"/>
    <w:rsid w:val="00D122D5"/>
    <w:rsid w:val="00D17A96"/>
    <w:rsid w:val="00D22895"/>
    <w:rsid w:val="00D27634"/>
    <w:rsid w:val="00D279B4"/>
    <w:rsid w:val="00D32081"/>
    <w:rsid w:val="00D341FC"/>
    <w:rsid w:val="00D423E3"/>
    <w:rsid w:val="00D50E7A"/>
    <w:rsid w:val="00D525AC"/>
    <w:rsid w:val="00D540CE"/>
    <w:rsid w:val="00D54730"/>
    <w:rsid w:val="00D61FD2"/>
    <w:rsid w:val="00D7785C"/>
    <w:rsid w:val="00D8555E"/>
    <w:rsid w:val="00D87052"/>
    <w:rsid w:val="00D91179"/>
    <w:rsid w:val="00D92092"/>
    <w:rsid w:val="00D953A8"/>
    <w:rsid w:val="00D95FC9"/>
    <w:rsid w:val="00DA3817"/>
    <w:rsid w:val="00DA59BA"/>
    <w:rsid w:val="00DB0F56"/>
    <w:rsid w:val="00DB374B"/>
    <w:rsid w:val="00DB49A5"/>
    <w:rsid w:val="00DB5471"/>
    <w:rsid w:val="00DE0A8D"/>
    <w:rsid w:val="00DF630C"/>
    <w:rsid w:val="00E11034"/>
    <w:rsid w:val="00E1214F"/>
    <w:rsid w:val="00E14995"/>
    <w:rsid w:val="00E26895"/>
    <w:rsid w:val="00E36F83"/>
    <w:rsid w:val="00E52851"/>
    <w:rsid w:val="00E53CD6"/>
    <w:rsid w:val="00E575A1"/>
    <w:rsid w:val="00E602AE"/>
    <w:rsid w:val="00E60EF9"/>
    <w:rsid w:val="00E66BD6"/>
    <w:rsid w:val="00E72B36"/>
    <w:rsid w:val="00E7551C"/>
    <w:rsid w:val="00E76681"/>
    <w:rsid w:val="00E81465"/>
    <w:rsid w:val="00E83EE9"/>
    <w:rsid w:val="00E84570"/>
    <w:rsid w:val="00E86593"/>
    <w:rsid w:val="00E86EE2"/>
    <w:rsid w:val="00EA23E4"/>
    <w:rsid w:val="00EA3F02"/>
    <w:rsid w:val="00EA75A4"/>
    <w:rsid w:val="00EB27EC"/>
    <w:rsid w:val="00EB4D24"/>
    <w:rsid w:val="00EC464E"/>
    <w:rsid w:val="00EE1440"/>
    <w:rsid w:val="00EE4F23"/>
    <w:rsid w:val="00EF196C"/>
    <w:rsid w:val="00EF70D5"/>
    <w:rsid w:val="00F0263A"/>
    <w:rsid w:val="00F1153C"/>
    <w:rsid w:val="00F14516"/>
    <w:rsid w:val="00F32365"/>
    <w:rsid w:val="00F62F3F"/>
    <w:rsid w:val="00F63DA1"/>
    <w:rsid w:val="00F66E2D"/>
    <w:rsid w:val="00F67434"/>
    <w:rsid w:val="00F711DB"/>
    <w:rsid w:val="00F7758D"/>
    <w:rsid w:val="00F77DC6"/>
    <w:rsid w:val="00F82E87"/>
    <w:rsid w:val="00F90AE5"/>
    <w:rsid w:val="00F93123"/>
    <w:rsid w:val="00F93F23"/>
    <w:rsid w:val="00F944D8"/>
    <w:rsid w:val="00F9658B"/>
    <w:rsid w:val="00FA1100"/>
    <w:rsid w:val="00FA12EF"/>
    <w:rsid w:val="00FA1D90"/>
    <w:rsid w:val="00FA3886"/>
    <w:rsid w:val="00FB08A8"/>
    <w:rsid w:val="00FB7104"/>
    <w:rsid w:val="00FC4662"/>
    <w:rsid w:val="00FC5E4E"/>
    <w:rsid w:val="00FD4DBE"/>
    <w:rsid w:val="00FE5C11"/>
    <w:rsid w:val="00FF0AB3"/>
    <w:rsid w:val="00FF1DB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CF9C9"/>
  <w15:chartTrackingRefBased/>
  <w15:docId w15:val="{EE8110F9-1615-4654-9677-E54B0A4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uiPriority w:val="34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numPr>
        <w:numId w:val="25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pPr>
      <w:numPr>
        <w:numId w:val="23"/>
      </w:numPr>
      <w:tabs>
        <w:tab w:val="left" w:pos="-709"/>
        <w:tab w:val="left" w:pos="8505"/>
      </w:tabs>
      <w:spacing w:line="312" w:lineRule="auto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numPr>
        <w:numId w:val="6"/>
      </w:numPr>
      <w:tabs>
        <w:tab w:val="left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numPr>
        <w:numId w:val="12"/>
      </w:numPr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numPr>
        <w:numId w:val="4"/>
      </w:numPr>
      <w:tabs>
        <w:tab w:val="left" w:pos="0"/>
        <w:tab w:val="left" w:pos="180"/>
      </w:tabs>
      <w:spacing w:after="0" w:line="288" w:lineRule="auto"/>
      <w:ind w:left="0"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80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7F47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145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5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80D4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43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3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35A1"/>
    <w:rPr>
      <w:rFonts w:ascii="Calibri" w:eastAsia="Calibri" w:hAnsi="Calibri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35A1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9FKFgNQktkU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6E82-3782-4F37-A6F7-C7079EAC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Matemáticas 3º ESO 2015</vt:lpstr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Matemáticas 3º ESO 2015</dc:title>
  <dc:subject>Física</dc:subject>
  <dc:creator>José Margallo</dc:creator>
  <cp:keywords/>
  <cp:lastModifiedBy>Elena Sanjuán Suria</cp:lastModifiedBy>
  <cp:revision>2</cp:revision>
  <cp:lastPrinted>2022-11-15T15:13:00Z</cp:lastPrinted>
  <dcterms:created xsi:type="dcterms:W3CDTF">2023-04-12T11:28:00Z</dcterms:created>
  <dcterms:modified xsi:type="dcterms:W3CDTF">2023-04-12T11:28:00Z</dcterms:modified>
</cp:coreProperties>
</file>