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02365B" w:rsidRDefault="0002365B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:rsidR="00FA1456" w:rsidRPr="007660FA" w:rsidRDefault="00FA1456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7660FA">
        <w:rPr>
          <w:color w:val="FFFFFF"/>
          <w:sz w:val="24"/>
          <w:szCs w:val="24"/>
        </w:rPr>
        <w:t>PROYECTO CURRICULAR</w:t>
      </w:r>
    </w:p>
    <w:p w:rsidR="00FA1456" w:rsidRPr="007660FA" w:rsidRDefault="00FB3F1A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7660FA">
        <w:rPr>
          <w:color w:val="FFFFFF"/>
          <w:sz w:val="24"/>
          <w:szCs w:val="24"/>
        </w:rPr>
        <w:t>y</w:t>
      </w:r>
    </w:p>
    <w:p w:rsidR="00FA1456" w:rsidRPr="007660FA" w:rsidRDefault="00FA1456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7660FA">
        <w:rPr>
          <w:color w:val="FFFFFF"/>
          <w:sz w:val="24"/>
          <w:szCs w:val="24"/>
        </w:rPr>
        <w:t>PROGRAMACIÓN DE AULA</w:t>
      </w:r>
    </w:p>
    <w:p w:rsidR="00FA1456" w:rsidRPr="007660FA" w:rsidRDefault="00334454" w:rsidP="00A83257">
      <w:pPr>
        <w:shd w:val="clear" w:color="auto" w:fill="8DB3E2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AMOVIBLES</w:t>
      </w:r>
    </w:p>
    <w:p w:rsidR="0002365B" w:rsidRDefault="0002365B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02365B">
        <w:rPr>
          <w:color w:val="FFFFFF"/>
          <w:sz w:val="24"/>
          <w:szCs w:val="24"/>
        </w:rPr>
        <w:t>“</w:t>
      </w:r>
      <w:r w:rsidR="0055608B" w:rsidRPr="0055608B">
        <w:rPr>
          <w:color w:val="FFFFFF"/>
          <w:sz w:val="24"/>
          <w:szCs w:val="24"/>
        </w:rPr>
        <w:t>Profesional Básico en Mantenimiento de Vehículos</w:t>
      </w:r>
      <w:r w:rsidRPr="0002365B">
        <w:rPr>
          <w:color w:val="FFFFFF"/>
          <w:sz w:val="24"/>
          <w:szCs w:val="24"/>
        </w:rPr>
        <w:t xml:space="preserve">” </w:t>
      </w:r>
    </w:p>
    <w:p w:rsidR="00FA1456" w:rsidRDefault="004B479C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 xml:space="preserve">Transporte y </w:t>
      </w:r>
      <w:r w:rsidR="0002365B">
        <w:rPr>
          <w:color w:val="FFFFFF"/>
          <w:sz w:val="24"/>
          <w:szCs w:val="24"/>
        </w:rPr>
        <w:t>M</w:t>
      </w:r>
      <w:r>
        <w:rPr>
          <w:color w:val="FFFFFF"/>
          <w:sz w:val="24"/>
          <w:szCs w:val="24"/>
        </w:rPr>
        <w:t xml:space="preserve">antenimiento de </w:t>
      </w:r>
      <w:r w:rsidR="0002365B">
        <w:rPr>
          <w:color w:val="FFFFFF"/>
          <w:sz w:val="24"/>
          <w:szCs w:val="24"/>
        </w:rPr>
        <w:t>V</w:t>
      </w:r>
      <w:r>
        <w:rPr>
          <w:color w:val="FFFFFF"/>
          <w:sz w:val="24"/>
          <w:szCs w:val="24"/>
        </w:rPr>
        <w:t>ehículos</w:t>
      </w:r>
    </w:p>
    <w:p w:rsidR="0002365B" w:rsidRPr="007660FA" w:rsidRDefault="0002365B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95"/>
      </w:tblGrid>
      <w:tr w:rsidR="00A73D94" w:rsidTr="00AA3BC8">
        <w:trPr>
          <w:trHeight w:val="274"/>
        </w:trPr>
        <w:tc>
          <w:tcPr>
            <w:tcW w:w="9695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hideMark/>
          </w:tcPr>
          <w:p w:rsidR="00A73D94" w:rsidRDefault="00A73D94" w:rsidP="00AA3BC8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after="0" w:line="240" w:lineRule="auto"/>
              <w:ind w:right="28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Disponible la Programación completa en la Zona de Profesores de Editex</w:t>
            </w:r>
          </w:p>
        </w:tc>
      </w:tr>
    </w:tbl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CF2F9F" w:rsidRDefault="002D0035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  <w:r w:rsidRPr="007660FA">
        <w:rPr>
          <w:rFonts w:cs="Calibri"/>
          <w:b/>
          <w:color w:val="FFFFFF"/>
          <w:sz w:val="24"/>
          <w:szCs w:val="24"/>
        </w:rPr>
        <w:br w:type="page"/>
      </w:r>
    </w:p>
    <w:p w:rsidR="00CF2F9F" w:rsidRDefault="00CF2F9F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</w:p>
    <w:p w:rsidR="001A2842" w:rsidRPr="007660FA" w:rsidRDefault="001A2842" w:rsidP="001E1DA4">
      <w:pPr>
        <w:tabs>
          <w:tab w:val="left" w:pos="-709"/>
          <w:tab w:val="left" w:pos="8505"/>
        </w:tabs>
        <w:spacing w:before="120" w:line="360" w:lineRule="auto"/>
        <w:jc w:val="center"/>
        <w:rPr>
          <w:rFonts w:cs="Calibri"/>
          <w:b/>
          <w:sz w:val="24"/>
          <w:szCs w:val="24"/>
        </w:rPr>
      </w:pPr>
      <w:r w:rsidRPr="007660FA">
        <w:rPr>
          <w:rFonts w:cs="Calibri"/>
          <w:b/>
          <w:sz w:val="24"/>
          <w:szCs w:val="24"/>
        </w:rPr>
        <w:t>Índice</w:t>
      </w:r>
    </w:p>
    <w:p w:rsidR="00AF2B91" w:rsidRDefault="00C913B2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7660FA">
        <w:rPr>
          <w:rFonts w:cs="Calibri"/>
          <w:b/>
          <w:bCs/>
          <w:sz w:val="24"/>
          <w:szCs w:val="24"/>
        </w:rPr>
        <w:fldChar w:fldCharType="begin"/>
      </w:r>
      <w:r w:rsidR="004E0E38" w:rsidRPr="007660FA">
        <w:rPr>
          <w:rFonts w:cs="Calibri"/>
          <w:b/>
          <w:bCs/>
          <w:sz w:val="24"/>
          <w:szCs w:val="24"/>
        </w:rPr>
        <w:instrText xml:space="preserve"> TOC \o "1-3" \h \z \u </w:instrText>
      </w:r>
      <w:r w:rsidRPr="007660FA">
        <w:rPr>
          <w:rFonts w:cs="Calibri"/>
          <w:b/>
          <w:bCs/>
          <w:sz w:val="24"/>
          <w:szCs w:val="24"/>
        </w:rPr>
        <w:fldChar w:fldCharType="separate"/>
      </w:r>
      <w:hyperlink w:anchor="_Toc515266994" w:history="1">
        <w:r w:rsidR="00AF2B91" w:rsidRPr="00485D44">
          <w:rPr>
            <w:rStyle w:val="Hipervnculo"/>
            <w:noProof/>
          </w:rPr>
          <w:t>1.</w:t>
        </w:r>
        <w:r w:rsidR="00AF2B91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AF2B91" w:rsidRPr="00485D44">
          <w:rPr>
            <w:rStyle w:val="Hipervnculo"/>
            <w:noProof/>
          </w:rPr>
          <w:t>INTRODUCCIÓN. Profesional Básico en Mantenimiento de Vehículos.</w:t>
        </w:r>
        <w:r w:rsidR="00AF2B91">
          <w:rPr>
            <w:noProof/>
            <w:webHidden/>
          </w:rPr>
          <w:tab/>
        </w:r>
        <w:r w:rsidR="00AF2B91">
          <w:rPr>
            <w:noProof/>
            <w:webHidden/>
          </w:rPr>
          <w:fldChar w:fldCharType="begin"/>
        </w:r>
        <w:r w:rsidR="00AF2B91">
          <w:rPr>
            <w:noProof/>
            <w:webHidden/>
          </w:rPr>
          <w:instrText xml:space="preserve"> PAGEREF _Toc515266994 \h </w:instrText>
        </w:r>
        <w:r w:rsidR="00AF2B91">
          <w:rPr>
            <w:noProof/>
            <w:webHidden/>
          </w:rPr>
        </w:r>
        <w:r w:rsidR="00AF2B91">
          <w:rPr>
            <w:noProof/>
            <w:webHidden/>
          </w:rPr>
          <w:fldChar w:fldCharType="separate"/>
        </w:r>
        <w:r w:rsidR="00AF2B91">
          <w:rPr>
            <w:noProof/>
            <w:webHidden/>
          </w:rPr>
          <w:t>3</w:t>
        </w:r>
        <w:r w:rsidR="00AF2B91">
          <w:rPr>
            <w:noProof/>
            <w:webHidden/>
          </w:rPr>
          <w:fldChar w:fldCharType="end"/>
        </w:r>
      </w:hyperlink>
    </w:p>
    <w:p w:rsidR="00AF2B91" w:rsidRDefault="00974894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266995" w:history="1">
        <w:r w:rsidR="00AF2B91" w:rsidRPr="00485D44">
          <w:rPr>
            <w:rStyle w:val="Hipervnculo"/>
            <w:noProof/>
          </w:rPr>
          <w:t>1.1.</w:t>
        </w:r>
        <w:r w:rsidR="00AF2B91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AF2B91" w:rsidRPr="00485D44">
          <w:rPr>
            <w:rStyle w:val="Hipervnculo"/>
            <w:noProof/>
          </w:rPr>
          <w:t>Perfil profesional</w:t>
        </w:r>
        <w:r w:rsidR="00AF2B91">
          <w:rPr>
            <w:noProof/>
            <w:webHidden/>
          </w:rPr>
          <w:tab/>
        </w:r>
        <w:r w:rsidR="00AF2B91">
          <w:rPr>
            <w:noProof/>
            <w:webHidden/>
          </w:rPr>
          <w:fldChar w:fldCharType="begin"/>
        </w:r>
        <w:r w:rsidR="00AF2B91">
          <w:rPr>
            <w:noProof/>
            <w:webHidden/>
          </w:rPr>
          <w:instrText xml:space="preserve"> PAGEREF _Toc515266995 \h </w:instrText>
        </w:r>
        <w:r w:rsidR="00AF2B91">
          <w:rPr>
            <w:noProof/>
            <w:webHidden/>
          </w:rPr>
        </w:r>
        <w:r w:rsidR="00AF2B91">
          <w:rPr>
            <w:noProof/>
            <w:webHidden/>
          </w:rPr>
          <w:fldChar w:fldCharType="separate"/>
        </w:r>
        <w:r w:rsidR="00AF2B91">
          <w:rPr>
            <w:noProof/>
            <w:webHidden/>
          </w:rPr>
          <w:t>3</w:t>
        </w:r>
        <w:r w:rsidR="00AF2B91">
          <w:rPr>
            <w:noProof/>
            <w:webHidden/>
          </w:rPr>
          <w:fldChar w:fldCharType="end"/>
        </w:r>
      </w:hyperlink>
    </w:p>
    <w:p w:rsidR="00AF2B91" w:rsidRDefault="00974894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266996" w:history="1">
        <w:r w:rsidR="00AF2B91" w:rsidRPr="00485D44">
          <w:rPr>
            <w:rStyle w:val="Hipervnculo"/>
            <w:noProof/>
          </w:rPr>
          <w:t>1.2.</w:t>
        </w:r>
        <w:r w:rsidR="00AF2B91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AF2B91" w:rsidRPr="00485D44">
          <w:rPr>
            <w:rStyle w:val="Hipervnculo"/>
            <w:noProof/>
          </w:rPr>
          <w:t>Competencia general</w:t>
        </w:r>
        <w:r w:rsidR="00AF2B91">
          <w:rPr>
            <w:noProof/>
            <w:webHidden/>
          </w:rPr>
          <w:tab/>
        </w:r>
        <w:r w:rsidR="00AF2B91">
          <w:rPr>
            <w:noProof/>
            <w:webHidden/>
          </w:rPr>
          <w:fldChar w:fldCharType="begin"/>
        </w:r>
        <w:r w:rsidR="00AF2B91">
          <w:rPr>
            <w:noProof/>
            <w:webHidden/>
          </w:rPr>
          <w:instrText xml:space="preserve"> PAGEREF _Toc515266996 \h </w:instrText>
        </w:r>
        <w:r w:rsidR="00AF2B91">
          <w:rPr>
            <w:noProof/>
            <w:webHidden/>
          </w:rPr>
        </w:r>
        <w:r w:rsidR="00AF2B91">
          <w:rPr>
            <w:noProof/>
            <w:webHidden/>
          </w:rPr>
          <w:fldChar w:fldCharType="separate"/>
        </w:r>
        <w:r w:rsidR="00AF2B91">
          <w:rPr>
            <w:noProof/>
            <w:webHidden/>
          </w:rPr>
          <w:t>3</w:t>
        </w:r>
        <w:r w:rsidR="00AF2B91">
          <w:rPr>
            <w:noProof/>
            <w:webHidden/>
          </w:rPr>
          <w:fldChar w:fldCharType="end"/>
        </w:r>
      </w:hyperlink>
    </w:p>
    <w:p w:rsidR="00AF2B91" w:rsidRDefault="00974894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266997" w:history="1">
        <w:r w:rsidR="00AF2B91" w:rsidRPr="00485D44">
          <w:rPr>
            <w:rStyle w:val="Hipervnculo"/>
            <w:noProof/>
          </w:rPr>
          <w:t>1.3.</w:t>
        </w:r>
        <w:r w:rsidR="00AF2B91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AF2B91" w:rsidRPr="00485D44">
          <w:rPr>
            <w:rStyle w:val="Hipervnculo"/>
            <w:noProof/>
          </w:rPr>
          <w:t>Entorno profesional</w:t>
        </w:r>
        <w:r w:rsidR="00AF2B91">
          <w:rPr>
            <w:noProof/>
            <w:webHidden/>
          </w:rPr>
          <w:tab/>
        </w:r>
        <w:r w:rsidR="00AF2B91">
          <w:rPr>
            <w:noProof/>
            <w:webHidden/>
          </w:rPr>
          <w:fldChar w:fldCharType="begin"/>
        </w:r>
        <w:r w:rsidR="00AF2B91">
          <w:rPr>
            <w:noProof/>
            <w:webHidden/>
          </w:rPr>
          <w:instrText xml:space="preserve"> PAGEREF _Toc515266997 \h </w:instrText>
        </w:r>
        <w:r w:rsidR="00AF2B91">
          <w:rPr>
            <w:noProof/>
            <w:webHidden/>
          </w:rPr>
        </w:r>
        <w:r w:rsidR="00AF2B91">
          <w:rPr>
            <w:noProof/>
            <w:webHidden/>
          </w:rPr>
          <w:fldChar w:fldCharType="separate"/>
        </w:r>
        <w:r w:rsidR="00AF2B91">
          <w:rPr>
            <w:noProof/>
            <w:webHidden/>
          </w:rPr>
          <w:t>3</w:t>
        </w:r>
        <w:r w:rsidR="00AF2B91">
          <w:rPr>
            <w:noProof/>
            <w:webHidden/>
          </w:rPr>
          <w:fldChar w:fldCharType="end"/>
        </w:r>
      </w:hyperlink>
    </w:p>
    <w:p w:rsidR="00AF2B91" w:rsidRDefault="00974894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266998" w:history="1">
        <w:r w:rsidR="00AF2B91" w:rsidRPr="00485D44">
          <w:rPr>
            <w:rStyle w:val="Hipervnculo"/>
            <w:noProof/>
          </w:rPr>
          <w:t>1.4.</w:t>
        </w:r>
        <w:r w:rsidR="00AF2B91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AF2B91" w:rsidRPr="00485D44">
          <w:rPr>
            <w:rStyle w:val="Hipervnculo"/>
            <w:noProof/>
          </w:rPr>
          <w:t>Marco normativo del ciclo</w:t>
        </w:r>
        <w:r w:rsidR="00AF2B91">
          <w:rPr>
            <w:noProof/>
            <w:webHidden/>
          </w:rPr>
          <w:tab/>
        </w:r>
        <w:r w:rsidR="00AF2B91">
          <w:rPr>
            <w:noProof/>
            <w:webHidden/>
          </w:rPr>
          <w:fldChar w:fldCharType="begin"/>
        </w:r>
        <w:r w:rsidR="00AF2B91">
          <w:rPr>
            <w:noProof/>
            <w:webHidden/>
          </w:rPr>
          <w:instrText xml:space="preserve"> PAGEREF _Toc515266998 \h </w:instrText>
        </w:r>
        <w:r w:rsidR="00AF2B91">
          <w:rPr>
            <w:noProof/>
            <w:webHidden/>
          </w:rPr>
        </w:r>
        <w:r w:rsidR="00AF2B91">
          <w:rPr>
            <w:noProof/>
            <w:webHidden/>
          </w:rPr>
          <w:fldChar w:fldCharType="separate"/>
        </w:r>
        <w:r w:rsidR="00AF2B91">
          <w:rPr>
            <w:noProof/>
            <w:webHidden/>
          </w:rPr>
          <w:t>4</w:t>
        </w:r>
        <w:r w:rsidR="00AF2B91">
          <w:rPr>
            <w:noProof/>
            <w:webHidden/>
          </w:rPr>
          <w:fldChar w:fldCharType="end"/>
        </w:r>
      </w:hyperlink>
    </w:p>
    <w:p w:rsidR="00AF2B91" w:rsidRDefault="00974894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266999" w:history="1">
        <w:r w:rsidR="00AF2B91" w:rsidRPr="00485D44">
          <w:rPr>
            <w:rStyle w:val="Hipervnculo"/>
            <w:noProof/>
          </w:rPr>
          <w:t>2.</w:t>
        </w:r>
        <w:r w:rsidR="00AF2B91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AF2B91" w:rsidRPr="00485D44">
          <w:rPr>
            <w:rStyle w:val="Hipervnculo"/>
            <w:noProof/>
          </w:rPr>
          <w:t>COMPETENCIAS Y OBJETIVOS GENERALES DEL MÓDULO</w:t>
        </w:r>
        <w:r w:rsidR="00AF2B91">
          <w:rPr>
            <w:noProof/>
            <w:webHidden/>
          </w:rPr>
          <w:tab/>
        </w:r>
        <w:r w:rsidR="00AF2B91">
          <w:rPr>
            <w:noProof/>
            <w:webHidden/>
          </w:rPr>
          <w:fldChar w:fldCharType="begin"/>
        </w:r>
        <w:r w:rsidR="00AF2B91">
          <w:rPr>
            <w:noProof/>
            <w:webHidden/>
          </w:rPr>
          <w:instrText xml:space="preserve"> PAGEREF _Toc515266999 \h </w:instrText>
        </w:r>
        <w:r w:rsidR="00AF2B91">
          <w:rPr>
            <w:noProof/>
            <w:webHidden/>
          </w:rPr>
        </w:r>
        <w:r w:rsidR="00AF2B91">
          <w:rPr>
            <w:noProof/>
            <w:webHidden/>
          </w:rPr>
          <w:fldChar w:fldCharType="separate"/>
        </w:r>
        <w:r w:rsidR="00AF2B91">
          <w:rPr>
            <w:noProof/>
            <w:webHidden/>
          </w:rPr>
          <w:t>5</w:t>
        </w:r>
        <w:r w:rsidR="00AF2B91">
          <w:rPr>
            <w:noProof/>
            <w:webHidden/>
          </w:rPr>
          <w:fldChar w:fldCharType="end"/>
        </w:r>
      </w:hyperlink>
    </w:p>
    <w:p w:rsidR="00AF2B91" w:rsidRDefault="00974894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267000" w:history="1">
        <w:r w:rsidR="00AF2B91" w:rsidRPr="00485D44">
          <w:rPr>
            <w:rStyle w:val="Hipervnculo"/>
            <w:noProof/>
          </w:rPr>
          <w:t>2.1.</w:t>
        </w:r>
        <w:r w:rsidR="00AF2B91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AF2B91" w:rsidRPr="00485D44">
          <w:rPr>
            <w:rStyle w:val="Hipervnculo"/>
            <w:noProof/>
          </w:rPr>
          <w:t>Unidades de competencia</w:t>
        </w:r>
        <w:r w:rsidR="00AF2B91">
          <w:rPr>
            <w:noProof/>
            <w:webHidden/>
          </w:rPr>
          <w:tab/>
        </w:r>
        <w:r w:rsidR="00AF2B91">
          <w:rPr>
            <w:noProof/>
            <w:webHidden/>
          </w:rPr>
          <w:fldChar w:fldCharType="begin"/>
        </w:r>
        <w:r w:rsidR="00AF2B91">
          <w:rPr>
            <w:noProof/>
            <w:webHidden/>
          </w:rPr>
          <w:instrText xml:space="preserve"> PAGEREF _Toc515267000 \h </w:instrText>
        </w:r>
        <w:r w:rsidR="00AF2B91">
          <w:rPr>
            <w:noProof/>
            <w:webHidden/>
          </w:rPr>
        </w:r>
        <w:r w:rsidR="00AF2B91">
          <w:rPr>
            <w:noProof/>
            <w:webHidden/>
          </w:rPr>
          <w:fldChar w:fldCharType="separate"/>
        </w:r>
        <w:r w:rsidR="00AF2B91">
          <w:rPr>
            <w:noProof/>
            <w:webHidden/>
          </w:rPr>
          <w:t>5</w:t>
        </w:r>
        <w:r w:rsidR="00AF2B91">
          <w:rPr>
            <w:noProof/>
            <w:webHidden/>
          </w:rPr>
          <w:fldChar w:fldCharType="end"/>
        </w:r>
      </w:hyperlink>
    </w:p>
    <w:p w:rsidR="00AF2B91" w:rsidRDefault="00974894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267001" w:history="1">
        <w:r w:rsidR="00AF2B91" w:rsidRPr="00485D44">
          <w:rPr>
            <w:rStyle w:val="Hipervnculo"/>
            <w:noProof/>
            <w:lang w:eastAsia="es-ES"/>
          </w:rPr>
          <w:t>2.2.</w:t>
        </w:r>
        <w:r w:rsidR="00AF2B91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AF2B91" w:rsidRPr="00485D44">
          <w:rPr>
            <w:rStyle w:val="Hipervnculo"/>
            <w:noProof/>
            <w:lang w:eastAsia="es-ES"/>
          </w:rPr>
          <w:t>Competencias profesionales, personales y sociales</w:t>
        </w:r>
        <w:r w:rsidR="00AF2B91">
          <w:rPr>
            <w:noProof/>
            <w:webHidden/>
          </w:rPr>
          <w:tab/>
        </w:r>
        <w:r w:rsidR="00AF2B91">
          <w:rPr>
            <w:noProof/>
            <w:webHidden/>
          </w:rPr>
          <w:fldChar w:fldCharType="begin"/>
        </w:r>
        <w:r w:rsidR="00AF2B91">
          <w:rPr>
            <w:noProof/>
            <w:webHidden/>
          </w:rPr>
          <w:instrText xml:space="preserve"> PAGEREF _Toc515267001 \h </w:instrText>
        </w:r>
        <w:r w:rsidR="00AF2B91">
          <w:rPr>
            <w:noProof/>
            <w:webHidden/>
          </w:rPr>
        </w:r>
        <w:r w:rsidR="00AF2B91">
          <w:rPr>
            <w:noProof/>
            <w:webHidden/>
          </w:rPr>
          <w:fldChar w:fldCharType="separate"/>
        </w:r>
        <w:r w:rsidR="00AF2B91">
          <w:rPr>
            <w:noProof/>
            <w:webHidden/>
          </w:rPr>
          <w:t>6</w:t>
        </w:r>
        <w:r w:rsidR="00AF2B91">
          <w:rPr>
            <w:noProof/>
            <w:webHidden/>
          </w:rPr>
          <w:fldChar w:fldCharType="end"/>
        </w:r>
      </w:hyperlink>
    </w:p>
    <w:p w:rsidR="00AF2B91" w:rsidRDefault="00974894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267002" w:history="1">
        <w:r w:rsidR="00AF2B91" w:rsidRPr="00485D44">
          <w:rPr>
            <w:rStyle w:val="Hipervnculo"/>
            <w:noProof/>
          </w:rPr>
          <w:t>2.3.</w:t>
        </w:r>
        <w:r w:rsidR="00AF2B91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AF2B91" w:rsidRPr="00485D44">
          <w:rPr>
            <w:rStyle w:val="Hipervnculo"/>
            <w:noProof/>
          </w:rPr>
          <w:t>Objetivos generales</w:t>
        </w:r>
        <w:r w:rsidR="00AF2B91">
          <w:rPr>
            <w:noProof/>
            <w:webHidden/>
          </w:rPr>
          <w:tab/>
        </w:r>
        <w:r w:rsidR="00AF2B91">
          <w:rPr>
            <w:noProof/>
            <w:webHidden/>
          </w:rPr>
          <w:fldChar w:fldCharType="begin"/>
        </w:r>
        <w:r w:rsidR="00AF2B91">
          <w:rPr>
            <w:noProof/>
            <w:webHidden/>
          </w:rPr>
          <w:instrText xml:space="preserve"> PAGEREF _Toc515267002 \h </w:instrText>
        </w:r>
        <w:r w:rsidR="00AF2B91">
          <w:rPr>
            <w:noProof/>
            <w:webHidden/>
          </w:rPr>
        </w:r>
        <w:r w:rsidR="00AF2B91">
          <w:rPr>
            <w:noProof/>
            <w:webHidden/>
          </w:rPr>
          <w:fldChar w:fldCharType="separate"/>
        </w:r>
        <w:r w:rsidR="00AF2B91">
          <w:rPr>
            <w:noProof/>
            <w:webHidden/>
          </w:rPr>
          <w:t>8</w:t>
        </w:r>
        <w:r w:rsidR="00AF2B91">
          <w:rPr>
            <w:noProof/>
            <w:webHidden/>
          </w:rPr>
          <w:fldChar w:fldCharType="end"/>
        </w:r>
      </w:hyperlink>
    </w:p>
    <w:p w:rsidR="00AF2B91" w:rsidRDefault="00974894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267003" w:history="1">
        <w:r w:rsidR="00AF2B91" w:rsidRPr="00485D44">
          <w:rPr>
            <w:rStyle w:val="Hipervnculo"/>
            <w:noProof/>
          </w:rPr>
          <w:t>2.4.</w:t>
        </w:r>
        <w:r w:rsidR="00AF2B91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AF2B91" w:rsidRPr="00485D44">
          <w:rPr>
            <w:rStyle w:val="Hipervnculo"/>
            <w:noProof/>
          </w:rPr>
          <w:t>Duración del módulo</w:t>
        </w:r>
        <w:r w:rsidR="00AF2B91">
          <w:rPr>
            <w:noProof/>
            <w:webHidden/>
          </w:rPr>
          <w:tab/>
        </w:r>
        <w:r w:rsidR="00AF2B91">
          <w:rPr>
            <w:noProof/>
            <w:webHidden/>
          </w:rPr>
          <w:fldChar w:fldCharType="begin"/>
        </w:r>
        <w:r w:rsidR="00AF2B91">
          <w:rPr>
            <w:noProof/>
            <w:webHidden/>
          </w:rPr>
          <w:instrText xml:space="preserve"> PAGEREF _Toc515267003 \h </w:instrText>
        </w:r>
        <w:r w:rsidR="00AF2B91">
          <w:rPr>
            <w:noProof/>
            <w:webHidden/>
          </w:rPr>
        </w:r>
        <w:r w:rsidR="00AF2B91">
          <w:rPr>
            <w:noProof/>
            <w:webHidden/>
          </w:rPr>
          <w:fldChar w:fldCharType="separate"/>
        </w:r>
        <w:r w:rsidR="00AF2B91">
          <w:rPr>
            <w:noProof/>
            <w:webHidden/>
          </w:rPr>
          <w:t>10</w:t>
        </w:r>
        <w:r w:rsidR="00AF2B91">
          <w:rPr>
            <w:noProof/>
            <w:webHidden/>
          </w:rPr>
          <w:fldChar w:fldCharType="end"/>
        </w:r>
      </w:hyperlink>
    </w:p>
    <w:p w:rsidR="00AF2B91" w:rsidRDefault="00974894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267004" w:history="1">
        <w:r w:rsidR="00AF2B91" w:rsidRPr="00485D44">
          <w:rPr>
            <w:rStyle w:val="Hipervnculo"/>
            <w:noProof/>
          </w:rPr>
          <w:t>3.</w:t>
        </w:r>
        <w:r w:rsidR="00AF2B91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AF2B91" w:rsidRPr="00485D44">
          <w:rPr>
            <w:rStyle w:val="Hipervnculo"/>
            <w:noProof/>
          </w:rPr>
          <w:t>CONTENIDOS BÁSICOS Y ORIENTACIONES PEDAGÓGICAS</w:t>
        </w:r>
        <w:r w:rsidR="00AF2B91">
          <w:rPr>
            <w:noProof/>
            <w:webHidden/>
          </w:rPr>
          <w:tab/>
        </w:r>
        <w:r w:rsidR="00AF2B91">
          <w:rPr>
            <w:noProof/>
            <w:webHidden/>
          </w:rPr>
          <w:fldChar w:fldCharType="begin"/>
        </w:r>
        <w:r w:rsidR="00AF2B91">
          <w:rPr>
            <w:noProof/>
            <w:webHidden/>
          </w:rPr>
          <w:instrText xml:space="preserve"> PAGEREF _Toc515267004 \h </w:instrText>
        </w:r>
        <w:r w:rsidR="00AF2B91">
          <w:rPr>
            <w:noProof/>
            <w:webHidden/>
          </w:rPr>
        </w:r>
        <w:r w:rsidR="00AF2B91">
          <w:rPr>
            <w:noProof/>
            <w:webHidden/>
          </w:rPr>
          <w:fldChar w:fldCharType="separate"/>
        </w:r>
        <w:r w:rsidR="00AF2B91">
          <w:rPr>
            <w:noProof/>
            <w:webHidden/>
          </w:rPr>
          <w:t>11</w:t>
        </w:r>
        <w:r w:rsidR="00AF2B91">
          <w:rPr>
            <w:noProof/>
            <w:webHidden/>
          </w:rPr>
          <w:fldChar w:fldCharType="end"/>
        </w:r>
      </w:hyperlink>
    </w:p>
    <w:p w:rsidR="00AF2B91" w:rsidRDefault="00974894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267005" w:history="1">
        <w:r w:rsidR="00AF2B91" w:rsidRPr="00485D44">
          <w:rPr>
            <w:rStyle w:val="Hipervnculo"/>
            <w:noProof/>
          </w:rPr>
          <w:t>3.1.</w:t>
        </w:r>
        <w:r w:rsidR="00AF2B91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AF2B91" w:rsidRPr="00485D44">
          <w:rPr>
            <w:rStyle w:val="Hipervnculo"/>
            <w:noProof/>
          </w:rPr>
          <w:t>Orientaciones pedagógicas</w:t>
        </w:r>
        <w:r w:rsidR="00AF2B91">
          <w:rPr>
            <w:noProof/>
            <w:webHidden/>
          </w:rPr>
          <w:tab/>
        </w:r>
        <w:r w:rsidR="00AF2B91">
          <w:rPr>
            <w:noProof/>
            <w:webHidden/>
          </w:rPr>
          <w:fldChar w:fldCharType="begin"/>
        </w:r>
        <w:r w:rsidR="00AF2B91">
          <w:rPr>
            <w:noProof/>
            <w:webHidden/>
          </w:rPr>
          <w:instrText xml:space="preserve"> PAGEREF _Toc515267005 \h </w:instrText>
        </w:r>
        <w:r w:rsidR="00AF2B91">
          <w:rPr>
            <w:noProof/>
            <w:webHidden/>
          </w:rPr>
        </w:r>
        <w:r w:rsidR="00AF2B91">
          <w:rPr>
            <w:noProof/>
            <w:webHidden/>
          </w:rPr>
          <w:fldChar w:fldCharType="separate"/>
        </w:r>
        <w:r w:rsidR="00AF2B91">
          <w:rPr>
            <w:noProof/>
            <w:webHidden/>
          </w:rPr>
          <w:t>12</w:t>
        </w:r>
        <w:r w:rsidR="00AF2B91">
          <w:rPr>
            <w:noProof/>
            <w:webHidden/>
          </w:rPr>
          <w:fldChar w:fldCharType="end"/>
        </w:r>
      </w:hyperlink>
    </w:p>
    <w:p w:rsidR="00AF2B91" w:rsidRDefault="00974894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267006" w:history="1">
        <w:r w:rsidR="00AF2B91" w:rsidRPr="00485D44">
          <w:rPr>
            <w:rStyle w:val="Hipervnculo"/>
            <w:noProof/>
          </w:rPr>
          <w:t>4.</w:t>
        </w:r>
        <w:r w:rsidR="00AF2B91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AF2B91" w:rsidRPr="00485D44">
          <w:rPr>
            <w:rStyle w:val="Hipervnculo"/>
            <w:noProof/>
          </w:rPr>
          <w:t>RESULTADOS DE APRENDIZAJE Y CRITERIOS DE EVALUACIÓN</w:t>
        </w:r>
        <w:r w:rsidR="00AF2B91">
          <w:rPr>
            <w:noProof/>
            <w:webHidden/>
          </w:rPr>
          <w:tab/>
        </w:r>
        <w:r w:rsidR="00AF2B91">
          <w:rPr>
            <w:noProof/>
            <w:webHidden/>
          </w:rPr>
          <w:fldChar w:fldCharType="begin"/>
        </w:r>
        <w:r w:rsidR="00AF2B91">
          <w:rPr>
            <w:noProof/>
            <w:webHidden/>
          </w:rPr>
          <w:instrText xml:space="preserve"> PAGEREF _Toc515267006 \h </w:instrText>
        </w:r>
        <w:r w:rsidR="00AF2B91">
          <w:rPr>
            <w:noProof/>
            <w:webHidden/>
          </w:rPr>
        </w:r>
        <w:r w:rsidR="00AF2B91">
          <w:rPr>
            <w:noProof/>
            <w:webHidden/>
          </w:rPr>
          <w:fldChar w:fldCharType="separate"/>
        </w:r>
        <w:r w:rsidR="00AF2B91">
          <w:rPr>
            <w:noProof/>
            <w:webHidden/>
          </w:rPr>
          <w:t>13</w:t>
        </w:r>
        <w:r w:rsidR="00AF2B91">
          <w:rPr>
            <w:noProof/>
            <w:webHidden/>
          </w:rPr>
          <w:fldChar w:fldCharType="end"/>
        </w:r>
      </w:hyperlink>
    </w:p>
    <w:p w:rsidR="00AF2B91" w:rsidRDefault="00974894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267007" w:history="1">
        <w:r w:rsidR="00AF2B91" w:rsidRPr="00485D44">
          <w:rPr>
            <w:rStyle w:val="Hipervnculo"/>
            <w:noProof/>
          </w:rPr>
          <w:t>5.</w:t>
        </w:r>
        <w:r w:rsidR="00AF2B91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AF2B91" w:rsidRPr="00485D44">
          <w:rPr>
            <w:rStyle w:val="Hipervnculo"/>
            <w:noProof/>
          </w:rPr>
          <w:t>MATERIALES Y RECURSOS DIDÁCTICOS</w:t>
        </w:r>
        <w:r w:rsidR="00AF2B91">
          <w:rPr>
            <w:noProof/>
            <w:webHidden/>
          </w:rPr>
          <w:tab/>
        </w:r>
        <w:r w:rsidR="00AF2B91">
          <w:rPr>
            <w:noProof/>
            <w:webHidden/>
          </w:rPr>
          <w:fldChar w:fldCharType="begin"/>
        </w:r>
        <w:r w:rsidR="00AF2B91">
          <w:rPr>
            <w:noProof/>
            <w:webHidden/>
          </w:rPr>
          <w:instrText xml:space="preserve"> PAGEREF _Toc515267007 \h </w:instrText>
        </w:r>
        <w:r w:rsidR="00AF2B91">
          <w:rPr>
            <w:noProof/>
            <w:webHidden/>
          </w:rPr>
        </w:r>
        <w:r w:rsidR="00AF2B91">
          <w:rPr>
            <w:noProof/>
            <w:webHidden/>
          </w:rPr>
          <w:fldChar w:fldCharType="separate"/>
        </w:r>
        <w:r w:rsidR="00AF2B91">
          <w:rPr>
            <w:noProof/>
            <w:webHidden/>
          </w:rPr>
          <w:t>17</w:t>
        </w:r>
        <w:r w:rsidR="00AF2B91">
          <w:rPr>
            <w:noProof/>
            <w:webHidden/>
          </w:rPr>
          <w:fldChar w:fldCharType="end"/>
        </w:r>
      </w:hyperlink>
    </w:p>
    <w:p w:rsidR="00AF2B91" w:rsidRDefault="00974894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267008" w:history="1">
        <w:r w:rsidR="00AF2B91" w:rsidRPr="00485D44">
          <w:rPr>
            <w:rStyle w:val="Hipervnculo"/>
            <w:noProof/>
          </w:rPr>
          <w:t>6.</w:t>
        </w:r>
        <w:r w:rsidR="00AF2B91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AF2B91" w:rsidRPr="00485D44">
          <w:rPr>
            <w:rStyle w:val="Hipervnculo"/>
            <w:noProof/>
          </w:rPr>
          <w:t>PROGRAMACIÓN Y TEMPORALIZACIÓN DE LAS UNIDADES DE TRABAJO</w:t>
        </w:r>
        <w:r w:rsidR="00AF2B91">
          <w:rPr>
            <w:noProof/>
            <w:webHidden/>
          </w:rPr>
          <w:tab/>
        </w:r>
        <w:r w:rsidR="00AF2B91">
          <w:rPr>
            <w:noProof/>
            <w:webHidden/>
          </w:rPr>
          <w:fldChar w:fldCharType="begin"/>
        </w:r>
        <w:r w:rsidR="00AF2B91">
          <w:rPr>
            <w:noProof/>
            <w:webHidden/>
          </w:rPr>
          <w:instrText xml:space="preserve"> PAGEREF _Toc515267008 \h </w:instrText>
        </w:r>
        <w:r w:rsidR="00AF2B91">
          <w:rPr>
            <w:noProof/>
            <w:webHidden/>
          </w:rPr>
        </w:r>
        <w:r w:rsidR="00AF2B91">
          <w:rPr>
            <w:noProof/>
            <w:webHidden/>
          </w:rPr>
          <w:fldChar w:fldCharType="separate"/>
        </w:r>
        <w:r w:rsidR="00AF2B91">
          <w:rPr>
            <w:noProof/>
            <w:webHidden/>
          </w:rPr>
          <w:t>18</w:t>
        </w:r>
        <w:r w:rsidR="00AF2B91">
          <w:rPr>
            <w:noProof/>
            <w:webHidden/>
          </w:rPr>
          <w:fldChar w:fldCharType="end"/>
        </w:r>
      </w:hyperlink>
    </w:p>
    <w:p w:rsidR="00AF2B91" w:rsidRDefault="00974894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267009" w:history="1">
        <w:r w:rsidR="00AF2B91" w:rsidRPr="00485D44">
          <w:rPr>
            <w:rStyle w:val="Hipervnculo"/>
            <w:noProof/>
          </w:rPr>
          <w:t>7.</w:t>
        </w:r>
        <w:r w:rsidR="00AF2B91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AF2B91" w:rsidRPr="00485D44">
          <w:rPr>
            <w:rStyle w:val="Hipervnculo"/>
            <w:noProof/>
          </w:rPr>
          <w:t>UNIDADES DE TRABAJO</w:t>
        </w:r>
        <w:r w:rsidR="00AF2B91">
          <w:rPr>
            <w:noProof/>
            <w:webHidden/>
          </w:rPr>
          <w:tab/>
        </w:r>
        <w:r w:rsidR="00AF2B91">
          <w:rPr>
            <w:noProof/>
            <w:webHidden/>
          </w:rPr>
          <w:fldChar w:fldCharType="begin"/>
        </w:r>
        <w:r w:rsidR="00AF2B91">
          <w:rPr>
            <w:noProof/>
            <w:webHidden/>
          </w:rPr>
          <w:instrText xml:space="preserve"> PAGEREF _Toc515267009 \h </w:instrText>
        </w:r>
        <w:r w:rsidR="00AF2B91">
          <w:rPr>
            <w:noProof/>
            <w:webHidden/>
          </w:rPr>
        </w:r>
        <w:r w:rsidR="00AF2B91">
          <w:rPr>
            <w:noProof/>
            <w:webHidden/>
          </w:rPr>
          <w:fldChar w:fldCharType="separate"/>
        </w:r>
        <w:r w:rsidR="00AF2B91">
          <w:rPr>
            <w:noProof/>
            <w:webHidden/>
          </w:rPr>
          <w:t>19</w:t>
        </w:r>
        <w:r w:rsidR="00AF2B91">
          <w:rPr>
            <w:noProof/>
            <w:webHidden/>
          </w:rPr>
          <w:fldChar w:fldCharType="end"/>
        </w:r>
      </w:hyperlink>
    </w:p>
    <w:p w:rsidR="00AF2B91" w:rsidRDefault="00974894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267010" w:history="1">
        <w:r w:rsidR="00AF2B91" w:rsidRPr="00A73D94">
          <w:rPr>
            <w:rStyle w:val="Hipervnculo"/>
            <w:b/>
            <w:noProof/>
          </w:rPr>
          <w:t>UNIDAD DE TRABAJO 1. Los vehículos y sus elementos amovibles</w:t>
        </w:r>
        <w:r w:rsidR="00AF2B91">
          <w:rPr>
            <w:noProof/>
            <w:webHidden/>
          </w:rPr>
          <w:tab/>
        </w:r>
        <w:r w:rsidR="00AF2B91">
          <w:rPr>
            <w:noProof/>
            <w:webHidden/>
          </w:rPr>
          <w:fldChar w:fldCharType="begin"/>
        </w:r>
        <w:r w:rsidR="00AF2B91">
          <w:rPr>
            <w:noProof/>
            <w:webHidden/>
          </w:rPr>
          <w:instrText xml:space="preserve"> PAGEREF _Toc515267010 \h </w:instrText>
        </w:r>
        <w:r w:rsidR="00AF2B91">
          <w:rPr>
            <w:noProof/>
            <w:webHidden/>
          </w:rPr>
        </w:r>
        <w:r w:rsidR="00AF2B91">
          <w:rPr>
            <w:noProof/>
            <w:webHidden/>
          </w:rPr>
          <w:fldChar w:fldCharType="separate"/>
        </w:r>
        <w:r w:rsidR="00AF2B91">
          <w:rPr>
            <w:noProof/>
            <w:webHidden/>
          </w:rPr>
          <w:t>20</w:t>
        </w:r>
        <w:r w:rsidR="00AF2B91">
          <w:rPr>
            <w:noProof/>
            <w:webHidden/>
          </w:rPr>
          <w:fldChar w:fldCharType="end"/>
        </w:r>
      </w:hyperlink>
    </w:p>
    <w:p w:rsidR="00AF2B91" w:rsidRDefault="00974894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267011" w:history="1">
        <w:r w:rsidR="00AF2B91" w:rsidRPr="00485D44">
          <w:rPr>
            <w:rStyle w:val="Hipervnculo"/>
            <w:noProof/>
          </w:rPr>
          <w:t>UNIDAD DE TRABAJO 2. Uniones desmontables atornilladas</w:t>
        </w:r>
        <w:r w:rsidR="00AF2B91">
          <w:rPr>
            <w:noProof/>
            <w:webHidden/>
          </w:rPr>
          <w:tab/>
        </w:r>
        <w:r w:rsidR="00AF2B91">
          <w:rPr>
            <w:noProof/>
            <w:webHidden/>
          </w:rPr>
          <w:fldChar w:fldCharType="begin"/>
        </w:r>
        <w:r w:rsidR="00AF2B91">
          <w:rPr>
            <w:noProof/>
            <w:webHidden/>
          </w:rPr>
          <w:instrText xml:space="preserve"> PAGEREF _Toc515267011 \h </w:instrText>
        </w:r>
        <w:r w:rsidR="00AF2B91">
          <w:rPr>
            <w:noProof/>
            <w:webHidden/>
          </w:rPr>
        </w:r>
        <w:r w:rsidR="00AF2B91">
          <w:rPr>
            <w:noProof/>
            <w:webHidden/>
          </w:rPr>
          <w:fldChar w:fldCharType="separate"/>
        </w:r>
        <w:r w:rsidR="00AF2B91">
          <w:rPr>
            <w:noProof/>
            <w:webHidden/>
          </w:rPr>
          <w:t>22</w:t>
        </w:r>
        <w:r w:rsidR="00AF2B91">
          <w:rPr>
            <w:noProof/>
            <w:webHidden/>
          </w:rPr>
          <w:fldChar w:fldCharType="end"/>
        </w:r>
      </w:hyperlink>
    </w:p>
    <w:p w:rsidR="00AF2B91" w:rsidRDefault="00974894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267012" w:history="1">
        <w:r w:rsidR="00AF2B91" w:rsidRPr="00485D44">
          <w:rPr>
            <w:rStyle w:val="Hipervnculo"/>
            <w:noProof/>
          </w:rPr>
          <w:t>UNIDAD DE TRABAJO 3. Uniones grapadas, remachadas y pegadas</w:t>
        </w:r>
        <w:r w:rsidR="00AF2B91">
          <w:rPr>
            <w:noProof/>
            <w:webHidden/>
          </w:rPr>
          <w:tab/>
        </w:r>
        <w:r w:rsidR="00AF2B91">
          <w:rPr>
            <w:noProof/>
            <w:webHidden/>
          </w:rPr>
          <w:fldChar w:fldCharType="begin"/>
        </w:r>
        <w:r w:rsidR="00AF2B91">
          <w:rPr>
            <w:noProof/>
            <w:webHidden/>
          </w:rPr>
          <w:instrText xml:space="preserve"> PAGEREF _Toc515267012 \h </w:instrText>
        </w:r>
        <w:r w:rsidR="00AF2B91">
          <w:rPr>
            <w:noProof/>
            <w:webHidden/>
          </w:rPr>
        </w:r>
        <w:r w:rsidR="00AF2B91">
          <w:rPr>
            <w:noProof/>
            <w:webHidden/>
          </w:rPr>
          <w:fldChar w:fldCharType="separate"/>
        </w:r>
        <w:r w:rsidR="00AF2B91">
          <w:rPr>
            <w:noProof/>
            <w:webHidden/>
          </w:rPr>
          <w:t>24</w:t>
        </w:r>
        <w:r w:rsidR="00AF2B91">
          <w:rPr>
            <w:noProof/>
            <w:webHidden/>
          </w:rPr>
          <w:fldChar w:fldCharType="end"/>
        </w:r>
      </w:hyperlink>
    </w:p>
    <w:p w:rsidR="00AF2B91" w:rsidRDefault="00974894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267013" w:history="1">
        <w:r w:rsidR="00AF2B91" w:rsidRPr="00485D44">
          <w:rPr>
            <w:rStyle w:val="Hipervnculo"/>
            <w:noProof/>
          </w:rPr>
          <w:t>UNIDAD DE TRABAJO 4. Desmontaje y montaje de elementos amovibles</w:t>
        </w:r>
        <w:r w:rsidR="00AF2B91">
          <w:rPr>
            <w:noProof/>
            <w:webHidden/>
          </w:rPr>
          <w:tab/>
        </w:r>
        <w:r w:rsidR="00AF2B91">
          <w:rPr>
            <w:noProof/>
            <w:webHidden/>
          </w:rPr>
          <w:fldChar w:fldCharType="begin"/>
        </w:r>
        <w:r w:rsidR="00AF2B91">
          <w:rPr>
            <w:noProof/>
            <w:webHidden/>
          </w:rPr>
          <w:instrText xml:space="preserve"> PAGEREF _Toc515267013 \h </w:instrText>
        </w:r>
        <w:r w:rsidR="00AF2B91">
          <w:rPr>
            <w:noProof/>
            <w:webHidden/>
          </w:rPr>
        </w:r>
        <w:r w:rsidR="00AF2B91">
          <w:rPr>
            <w:noProof/>
            <w:webHidden/>
          </w:rPr>
          <w:fldChar w:fldCharType="separate"/>
        </w:r>
        <w:r w:rsidR="00AF2B91">
          <w:rPr>
            <w:noProof/>
            <w:webHidden/>
          </w:rPr>
          <w:t>26</w:t>
        </w:r>
        <w:r w:rsidR="00AF2B91">
          <w:rPr>
            <w:noProof/>
            <w:webHidden/>
          </w:rPr>
          <w:fldChar w:fldCharType="end"/>
        </w:r>
      </w:hyperlink>
    </w:p>
    <w:p w:rsidR="00AF2B91" w:rsidRDefault="00974894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267014" w:history="1">
        <w:r w:rsidR="00AF2B91" w:rsidRPr="00485D44">
          <w:rPr>
            <w:rStyle w:val="Hipervnculo"/>
            <w:noProof/>
          </w:rPr>
          <w:t>UNIDAD DE TRABAJO 5. Mecanismos de cierre y elevación</w:t>
        </w:r>
        <w:r w:rsidR="00AF2B91">
          <w:rPr>
            <w:noProof/>
            <w:webHidden/>
          </w:rPr>
          <w:tab/>
        </w:r>
        <w:r w:rsidR="00AF2B91">
          <w:rPr>
            <w:noProof/>
            <w:webHidden/>
          </w:rPr>
          <w:fldChar w:fldCharType="begin"/>
        </w:r>
        <w:r w:rsidR="00AF2B91">
          <w:rPr>
            <w:noProof/>
            <w:webHidden/>
          </w:rPr>
          <w:instrText xml:space="preserve"> PAGEREF _Toc515267014 \h </w:instrText>
        </w:r>
        <w:r w:rsidR="00AF2B91">
          <w:rPr>
            <w:noProof/>
            <w:webHidden/>
          </w:rPr>
        </w:r>
        <w:r w:rsidR="00AF2B91">
          <w:rPr>
            <w:noProof/>
            <w:webHidden/>
          </w:rPr>
          <w:fldChar w:fldCharType="separate"/>
        </w:r>
        <w:r w:rsidR="00AF2B91">
          <w:rPr>
            <w:noProof/>
            <w:webHidden/>
          </w:rPr>
          <w:t>28</w:t>
        </w:r>
        <w:r w:rsidR="00AF2B91">
          <w:rPr>
            <w:noProof/>
            <w:webHidden/>
          </w:rPr>
          <w:fldChar w:fldCharType="end"/>
        </w:r>
      </w:hyperlink>
    </w:p>
    <w:p w:rsidR="00AF2B91" w:rsidRDefault="00974894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267015" w:history="1">
        <w:r w:rsidR="00AF2B91" w:rsidRPr="00485D44">
          <w:rPr>
            <w:rStyle w:val="Hipervnculo"/>
            <w:noProof/>
          </w:rPr>
          <w:t>UNIDAD DE TRABAJO 6. Lunas de vehículos</w:t>
        </w:r>
        <w:r w:rsidR="00AF2B91">
          <w:rPr>
            <w:noProof/>
            <w:webHidden/>
          </w:rPr>
          <w:tab/>
        </w:r>
        <w:r w:rsidR="00AF2B91">
          <w:rPr>
            <w:noProof/>
            <w:webHidden/>
          </w:rPr>
          <w:fldChar w:fldCharType="begin"/>
        </w:r>
        <w:r w:rsidR="00AF2B91">
          <w:rPr>
            <w:noProof/>
            <w:webHidden/>
          </w:rPr>
          <w:instrText xml:space="preserve"> PAGEREF _Toc515267015 \h </w:instrText>
        </w:r>
        <w:r w:rsidR="00AF2B91">
          <w:rPr>
            <w:noProof/>
            <w:webHidden/>
          </w:rPr>
        </w:r>
        <w:r w:rsidR="00AF2B91">
          <w:rPr>
            <w:noProof/>
            <w:webHidden/>
          </w:rPr>
          <w:fldChar w:fldCharType="separate"/>
        </w:r>
        <w:r w:rsidR="00AF2B91">
          <w:rPr>
            <w:noProof/>
            <w:webHidden/>
          </w:rPr>
          <w:t>30</w:t>
        </w:r>
        <w:r w:rsidR="00AF2B91">
          <w:rPr>
            <w:noProof/>
            <w:webHidden/>
          </w:rPr>
          <w:fldChar w:fldCharType="end"/>
        </w:r>
      </w:hyperlink>
    </w:p>
    <w:p w:rsidR="001A2842" w:rsidRPr="00A668B1" w:rsidRDefault="00C913B2" w:rsidP="001E1DA4">
      <w:pPr>
        <w:tabs>
          <w:tab w:val="left" w:pos="-709"/>
          <w:tab w:val="left" w:pos="7938"/>
        </w:tabs>
        <w:spacing w:before="120" w:line="360" w:lineRule="auto"/>
        <w:ind w:right="567"/>
        <w:rPr>
          <w:rFonts w:cs="Calibri"/>
          <w:bCs/>
          <w:sz w:val="24"/>
          <w:szCs w:val="24"/>
        </w:rPr>
      </w:pPr>
      <w:r w:rsidRPr="007660FA">
        <w:rPr>
          <w:rFonts w:cs="Calibri"/>
          <w:b/>
          <w:bCs/>
          <w:sz w:val="24"/>
          <w:szCs w:val="24"/>
        </w:rPr>
        <w:fldChar w:fldCharType="end"/>
      </w:r>
    </w:p>
    <w:p w:rsidR="00A16174" w:rsidRDefault="00A16174" w:rsidP="00892D8E">
      <w:pPr>
        <w:spacing w:after="0" w:line="240" w:lineRule="auto"/>
        <w:rPr>
          <w:rFonts w:cs="Calibri"/>
          <w:sz w:val="24"/>
          <w:szCs w:val="24"/>
        </w:rPr>
        <w:sectPr w:rsidR="00A16174" w:rsidSect="003D0460">
          <w:headerReference w:type="default" r:id="rId8"/>
          <w:footerReference w:type="default" r:id="rId9"/>
          <w:pgSz w:w="11906" w:h="16838" w:code="9"/>
          <w:pgMar w:top="1440" w:right="1077" w:bottom="1440" w:left="1276" w:header="624" w:footer="567" w:gutter="0"/>
          <w:cols w:space="708"/>
          <w:docGrid w:linePitch="360"/>
        </w:sectPr>
      </w:pPr>
      <w:bookmarkStart w:id="0" w:name="_GoBack"/>
      <w:bookmarkEnd w:id="0"/>
    </w:p>
    <w:p w:rsidR="00124753" w:rsidRDefault="00F52629" w:rsidP="00654639">
      <w:pPr>
        <w:pStyle w:val="Ttulo3"/>
        <w:ind w:left="1416" w:right="1625" w:firstLine="2"/>
        <w:rPr>
          <w:sz w:val="24"/>
          <w:szCs w:val="24"/>
        </w:rPr>
      </w:pPr>
      <w:bookmarkStart w:id="1" w:name="_Toc515267010"/>
      <w:r>
        <w:rPr>
          <w:sz w:val="24"/>
          <w:szCs w:val="24"/>
        </w:rPr>
        <w:lastRenderedPageBreak/>
        <w:t>UNIDAD DE TRABAJO 1</w:t>
      </w:r>
      <w:r w:rsidRPr="000F7267">
        <w:rPr>
          <w:sz w:val="24"/>
          <w:szCs w:val="24"/>
        </w:rPr>
        <w:t xml:space="preserve">. </w:t>
      </w:r>
      <w:r w:rsidR="00654639" w:rsidRPr="00654639">
        <w:rPr>
          <w:sz w:val="24"/>
          <w:szCs w:val="24"/>
        </w:rPr>
        <w:t>Los vehículos y sus elementos</w:t>
      </w:r>
      <w:r w:rsidR="00654639">
        <w:rPr>
          <w:sz w:val="24"/>
          <w:szCs w:val="24"/>
        </w:rPr>
        <w:t xml:space="preserve"> amovibles</w:t>
      </w:r>
      <w:bookmarkEnd w:id="1"/>
    </w:p>
    <w:p w:rsidR="00604DD4" w:rsidRPr="007660FA" w:rsidRDefault="00604DD4" w:rsidP="00604DD4">
      <w:pPr>
        <w:shd w:val="clear" w:color="auto" w:fill="8DB3E2"/>
        <w:ind w:left="1416" w:right="1625"/>
        <w:rPr>
          <w:b/>
          <w:color w:val="FFFFFF"/>
          <w:sz w:val="24"/>
          <w:szCs w:val="24"/>
        </w:rPr>
      </w:pPr>
      <w:bookmarkStart w:id="2" w:name="_Hlk514441483"/>
      <w:r w:rsidRPr="007660FA">
        <w:rPr>
          <w:b/>
          <w:color w:val="FFFFFF"/>
          <w:sz w:val="24"/>
          <w:szCs w:val="24"/>
        </w:rPr>
        <w:t xml:space="preserve">OBJETIVOS </w:t>
      </w:r>
    </w:p>
    <w:p w:rsidR="003E6EB3" w:rsidRDefault="003E6EB3" w:rsidP="006B293F">
      <w:pPr>
        <w:spacing w:line="360" w:lineRule="auto"/>
        <w:ind w:left="1776" w:right="1484" w:hanging="216"/>
        <w:jc w:val="both"/>
        <w:rPr>
          <w:rFonts w:cs="Calibri"/>
          <w:bCs/>
          <w:sz w:val="24"/>
          <w:szCs w:val="24"/>
        </w:rPr>
      </w:pPr>
      <w:r w:rsidRPr="000F7267">
        <w:rPr>
          <w:rFonts w:cs="Calibri"/>
          <w:bCs/>
          <w:sz w:val="24"/>
          <w:szCs w:val="24"/>
        </w:rPr>
        <w:t>Al finalizar esta unidad el alumnado debe ser capaz de:</w:t>
      </w:r>
    </w:p>
    <w:p w:rsidR="002A5F5A" w:rsidRPr="002A5F5A" w:rsidRDefault="002A5F5A" w:rsidP="002A5F5A">
      <w:pPr>
        <w:spacing w:line="360" w:lineRule="auto"/>
        <w:ind w:left="1776" w:right="1484" w:hanging="216"/>
        <w:jc w:val="both"/>
        <w:rPr>
          <w:rFonts w:cs="Calibri"/>
          <w:bCs/>
          <w:sz w:val="24"/>
          <w:szCs w:val="24"/>
        </w:rPr>
      </w:pPr>
      <w:r w:rsidRPr="002A5F5A">
        <w:rPr>
          <w:rFonts w:cs="Calibri"/>
          <w:bCs/>
          <w:sz w:val="24"/>
          <w:szCs w:val="24"/>
        </w:rPr>
        <w:t>Conocer</w:t>
      </w:r>
      <w:r>
        <w:rPr>
          <w:rFonts w:cs="Calibri"/>
          <w:bCs/>
          <w:sz w:val="24"/>
          <w:szCs w:val="24"/>
        </w:rPr>
        <w:t xml:space="preserve"> los tipos de </w:t>
      </w:r>
      <w:r w:rsidRPr="002A5F5A">
        <w:rPr>
          <w:rFonts w:cs="Calibri"/>
          <w:bCs/>
          <w:sz w:val="24"/>
          <w:szCs w:val="24"/>
        </w:rPr>
        <w:t xml:space="preserve"> carrocerías más empleadas en los</w:t>
      </w:r>
      <w:r>
        <w:rPr>
          <w:rFonts w:cs="Calibri"/>
          <w:bCs/>
          <w:sz w:val="24"/>
          <w:szCs w:val="24"/>
        </w:rPr>
        <w:t xml:space="preserve"> </w:t>
      </w:r>
      <w:r w:rsidRPr="002A5F5A">
        <w:rPr>
          <w:rFonts w:cs="Calibri"/>
          <w:bCs/>
          <w:sz w:val="24"/>
          <w:szCs w:val="24"/>
        </w:rPr>
        <w:t>automóviles.</w:t>
      </w:r>
    </w:p>
    <w:p w:rsidR="002A5F5A" w:rsidRPr="002A5F5A" w:rsidRDefault="002A5F5A" w:rsidP="002A5F5A">
      <w:pPr>
        <w:spacing w:line="360" w:lineRule="auto"/>
        <w:ind w:left="1776" w:right="1484" w:hanging="216"/>
        <w:jc w:val="both"/>
        <w:rPr>
          <w:rFonts w:cs="Calibri"/>
          <w:bCs/>
          <w:sz w:val="24"/>
          <w:szCs w:val="24"/>
        </w:rPr>
      </w:pPr>
      <w:r w:rsidRPr="002A5F5A">
        <w:rPr>
          <w:rFonts w:cs="Calibri"/>
          <w:bCs/>
          <w:sz w:val="24"/>
          <w:szCs w:val="24"/>
        </w:rPr>
        <w:t>Describir la carrocería y el chasis empleados en</w:t>
      </w:r>
      <w:r>
        <w:rPr>
          <w:rFonts w:cs="Calibri"/>
          <w:bCs/>
          <w:sz w:val="24"/>
          <w:szCs w:val="24"/>
        </w:rPr>
        <w:t xml:space="preserve"> </w:t>
      </w:r>
      <w:r w:rsidRPr="002A5F5A">
        <w:rPr>
          <w:rFonts w:cs="Calibri"/>
          <w:bCs/>
          <w:sz w:val="24"/>
          <w:szCs w:val="24"/>
        </w:rPr>
        <w:t>los todoterrenos y los camiones.</w:t>
      </w:r>
    </w:p>
    <w:p w:rsidR="002A5F5A" w:rsidRPr="002A5F5A" w:rsidRDefault="002A5F5A" w:rsidP="002A5F5A">
      <w:pPr>
        <w:spacing w:line="360" w:lineRule="auto"/>
        <w:ind w:left="1776" w:right="1484" w:hanging="216"/>
        <w:jc w:val="both"/>
        <w:rPr>
          <w:rFonts w:cs="Calibri"/>
          <w:bCs/>
          <w:sz w:val="24"/>
          <w:szCs w:val="24"/>
        </w:rPr>
      </w:pPr>
      <w:r w:rsidRPr="002A5F5A">
        <w:rPr>
          <w:rFonts w:cs="Calibri"/>
          <w:bCs/>
          <w:sz w:val="24"/>
          <w:szCs w:val="24"/>
        </w:rPr>
        <w:t>Identificar</w:t>
      </w:r>
      <w:r>
        <w:rPr>
          <w:rFonts w:cs="Calibri"/>
          <w:bCs/>
          <w:sz w:val="24"/>
          <w:szCs w:val="24"/>
        </w:rPr>
        <w:t xml:space="preserve"> </w:t>
      </w:r>
      <w:r w:rsidRPr="002A5F5A">
        <w:rPr>
          <w:rFonts w:cs="Calibri"/>
          <w:bCs/>
          <w:sz w:val="24"/>
          <w:szCs w:val="24"/>
        </w:rPr>
        <w:t>los elementos amovibles más importantes</w:t>
      </w:r>
      <w:r>
        <w:rPr>
          <w:rFonts w:cs="Calibri"/>
          <w:bCs/>
          <w:sz w:val="24"/>
          <w:szCs w:val="24"/>
        </w:rPr>
        <w:t xml:space="preserve"> </w:t>
      </w:r>
      <w:r w:rsidRPr="002A5F5A">
        <w:rPr>
          <w:rFonts w:cs="Calibri"/>
          <w:bCs/>
          <w:sz w:val="24"/>
          <w:szCs w:val="24"/>
        </w:rPr>
        <w:t>de un vehículo.</w:t>
      </w:r>
    </w:p>
    <w:p w:rsidR="002A5F5A" w:rsidRPr="002A5F5A" w:rsidRDefault="002A5F5A" w:rsidP="002A5F5A">
      <w:pPr>
        <w:spacing w:line="360" w:lineRule="auto"/>
        <w:ind w:left="1776" w:right="1484" w:hanging="216"/>
        <w:jc w:val="both"/>
        <w:rPr>
          <w:rFonts w:cs="Calibri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</w:t>
      </w:r>
      <w:r w:rsidRPr="002A5F5A">
        <w:rPr>
          <w:rFonts w:cs="Calibri"/>
          <w:bCs/>
          <w:sz w:val="24"/>
          <w:szCs w:val="24"/>
        </w:rPr>
        <w:t>dentificar los vehículos según sus placas</w:t>
      </w:r>
      <w:r>
        <w:rPr>
          <w:rFonts w:cs="Calibri"/>
          <w:bCs/>
          <w:sz w:val="24"/>
          <w:szCs w:val="24"/>
        </w:rPr>
        <w:t xml:space="preserve"> </w:t>
      </w:r>
      <w:r w:rsidRPr="002A5F5A">
        <w:rPr>
          <w:rFonts w:cs="Calibri"/>
          <w:bCs/>
          <w:sz w:val="24"/>
          <w:szCs w:val="24"/>
        </w:rPr>
        <w:t>y números VIN.</w:t>
      </w:r>
    </w:p>
    <w:p w:rsidR="002A5F5A" w:rsidRPr="002A5F5A" w:rsidRDefault="002A5F5A" w:rsidP="002A5F5A">
      <w:pPr>
        <w:spacing w:line="360" w:lineRule="auto"/>
        <w:ind w:left="1776" w:right="1484" w:hanging="216"/>
        <w:jc w:val="both"/>
        <w:rPr>
          <w:rFonts w:cs="Calibri"/>
          <w:bCs/>
          <w:sz w:val="24"/>
          <w:szCs w:val="24"/>
        </w:rPr>
      </w:pPr>
      <w:r w:rsidRPr="002A5F5A">
        <w:rPr>
          <w:rFonts w:cs="Calibri"/>
          <w:bCs/>
          <w:sz w:val="24"/>
          <w:szCs w:val="24"/>
        </w:rPr>
        <w:t xml:space="preserve"> Conocer las medidas de protección colectiva e</w:t>
      </w:r>
      <w:r>
        <w:rPr>
          <w:rFonts w:cs="Calibri"/>
          <w:bCs/>
          <w:sz w:val="24"/>
          <w:szCs w:val="24"/>
        </w:rPr>
        <w:t xml:space="preserve"> individual empleados en el taller y  </w:t>
      </w:r>
      <w:r w:rsidRPr="002A5F5A">
        <w:rPr>
          <w:rFonts w:cs="Calibri"/>
          <w:bCs/>
          <w:sz w:val="24"/>
          <w:szCs w:val="24"/>
        </w:rPr>
        <w:t xml:space="preserve"> la</w:t>
      </w:r>
      <w:r>
        <w:rPr>
          <w:rFonts w:cs="Calibri"/>
          <w:bCs/>
          <w:sz w:val="24"/>
          <w:szCs w:val="24"/>
        </w:rPr>
        <w:t xml:space="preserve"> gestión de residuos.</w:t>
      </w:r>
    </w:p>
    <w:bookmarkEnd w:id="2"/>
    <w:p w:rsidR="003E6EB3" w:rsidRPr="00BA6ADF" w:rsidRDefault="003E6EB3" w:rsidP="00BA6ADF">
      <w:pPr>
        <w:spacing w:line="480" w:lineRule="auto"/>
        <w:ind w:right="1486"/>
        <w:jc w:val="both"/>
        <w:rPr>
          <w:rFonts w:cs="Calibri"/>
          <w:sz w:val="24"/>
          <w:szCs w:val="24"/>
        </w:rPr>
      </w:pPr>
      <w:r w:rsidRPr="00BA6ADF">
        <w:rPr>
          <w:rFonts w:cs="Calibri"/>
          <w:sz w:val="24"/>
          <w:szCs w:val="24"/>
        </w:rPr>
        <w:br w:type="page"/>
      </w:r>
    </w:p>
    <w:tbl>
      <w:tblPr>
        <w:tblW w:w="14145" w:type="dxa"/>
        <w:tblInd w:w="148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6"/>
        <w:gridCol w:w="4395"/>
        <w:gridCol w:w="1417"/>
        <w:gridCol w:w="5087"/>
      </w:tblGrid>
      <w:tr w:rsidR="003E6EB3" w:rsidTr="000F7267">
        <w:trPr>
          <w:trHeight w:hRule="exact" w:val="715"/>
        </w:trPr>
        <w:tc>
          <w:tcPr>
            <w:tcW w:w="7641" w:type="dxa"/>
            <w:gridSpan w:val="2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FFFFFF" w:themeColor="background1"/>
            </w:tcBorders>
            <w:shd w:val="clear" w:color="auto" w:fill="5B9BD5" w:themeFill="accent5"/>
            <w:vAlign w:val="center"/>
            <w:hideMark/>
          </w:tcPr>
          <w:p w:rsidR="00654639" w:rsidRPr="00654639" w:rsidRDefault="003E6EB3" w:rsidP="00654639">
            <w:pPr>
              <w:spacing w:after="0" w:line="240" w:lineRule="auto"/>
              <w:ind w:left="-3"/>
              <w:jc w:val="center"/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lastRenderedPageBreak/>
              <w:t>Un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d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d 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de trabajo: 1 </w:t>
            </w:r>
            <w:r w:rsidR="00654639" w:rsidRPr="00654639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Los vehículos y sus elementos</w:t>
            </w:r>
          </w:p>
          <w:p w:rsidR="003E6EB3" w:rsidRDefault="00566B14" w:rsidP="00654639">
            <w:pPr>
              <w:spacing w:after="0" w:line="240" w:lineRule="auto"/>
              <w:ind w:left="-3"/>
              <w:jc w:val="center"/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amovibles</w:t>
            </w:r>
          </w:p>
        </w:tc>
        <w:tc>
          <w:tcPr>
            <w:tcW w:w="6504" w:type="dxa"/>
            <w:gridSpan w:val="2"/>
            <w:tcBorders>
              <w:top w:val="single" w:sz="6" w:space="0" w:color="5B9BD5" w:themeColor="accent5"/>
              <w:left w:val="single" w:sz="6" w:space="0" w:color="FFFFFF" w:themeColor="background1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5B9BD5" w:themeFill="accent5"/>
            <w:vAlign w:val="center"/>
            <w:hideMark/>
          </w:tcPr>
          <w:p w:rsidR="003E6EB3" w:rsidRDefault="003E6EB3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FFFFFF" w:themeColor="background1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T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e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mpor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liz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ci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ó</w:t>
            </w:r>
            <w:r w:rsidR="007D5AF7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n: 2</w:t>
            </w:r>
            <w:r w:rsidR="00EC0556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4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 horas</w:t>
            </w:r>
          </w:p>
        </w:tc>
      </w:tr>
      <w:tr w:rsidR="003E6EB3" w:rsidTr="000F7267">
        <w:trPr>
          <w:trHeight w:val="697"/>
        </w:trPr>
        <w:tc>
          <w:tcPr>
            <w:tcW w:w="3246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3E6EB3" w:rsidRDefault="003E6EB3">
            <w:pPr>
              <w:spacing w:after="0" w:line="240" w:lineRule="auto"/>
              <w:ind w:left="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n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7"/>
                <w:sz w:val="18"/>
                <w:szCs w:val="18"/>
              </w:rPr>
              <w:t>t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en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d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os</w:t>
            </w:r>
          </w:p>
        </w:tc>
        <w:tc>
          <w:tcPr>
            <w:tcW w:w="4395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3E6EB3" w:rsidRDefault="003E6EB3">
            <w:pPr>
              <w:spacing w:after="0" w:line="240" w:lineRule="auto"/>
              <w:ind w:left="1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 xml:space="preserve">Resultados de aprendizaje </w:t>
            </w:r>
          </w:p>
        </w:tc>
        <w:tc>
          <w:tcPr>
            <w:tcW w:w="1417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3E6EB3" w:rsidRDefault="003E6EB3">
            <w:pPr>
              <w:spacing w:after="0" w:line="240" w:lineRule="auto"/>
              <w:ind w:left="162" w:right="140" w:hanging="13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Criterio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3"/>
                <w:sz w:val="18"/>
                <w:szCs w:val="18"/>
              </w:rPr>
              <w:t>v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  <w:tc>
          <w:tcPr>
            <w:tcW w:w="5087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3E6EB3" w:rsidRDefault="003E6EB3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w w:val="109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Instru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sz w:val="18"/>
                <w:szCs w:val="18"/>
              </w:rPr>
              <w:t>m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ento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8"/>
                <w:sz w:val="18"/>
                <w:szCs w:val="18"/>
              </w:rPr>
              <w:t>ev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lu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 xml:space="preserve">n </w:t>
            </w:r>
          </w:p>
          <w:p w:rsidR="003E6EB3" w:rsidRDefault="003E6EB3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0"/>
                <w:sz w:val="18"/>
                <w:szCs w:val="18"/>
              </w:rPr>
              <w:t>r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9"/>
                <w:sz w:val="18"/>
                <w:szCs w:val="18"/>
              </w:rPr>
              <w:t>it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er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9"/>
                <w:sz w:val="18"/>
                <w:szCs w:val="18"/>
              </w:rPr>
              <w:t xml:space="preserve">s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lifi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5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</w:tr>
      <w:tr w:rsidR="003E6EB3" w:rsidTr="000F7267">
        <w:trPr>
          <w:trHeight w:hRule="exact" w:val="2908"/>
        </w:trPr>
        <w:tc>
          <w:tcPr>
            <w:tcW w:w="3246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:rsidR="002A5F5A" w:rsidRPr="002A5F5A" w:rsidRDefault="002A5F5A" w:rsidP="002A5F5A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2A5F5A">
              <w:rPr>
                <w:rFonts w:ascii="Lucida Sans" w:eastAsia="Lucida Sans" w:hAnsi="Lucida Sans" w:cs="Lucida Sans"/>
                <w:sz w:val="20"/>
                <w:szCs w:val="20"/>
              </w:rPr>
              <w:t>1. Los vehículos autopropulsados</w:t>
            </w:r>
          </w:p>
          <w:p w:rsidR="002A5F5A" w:rsidRPr="002A5F5A" w:rsidRDefault="002A5F5A" w:rsidP="002A5F5A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2A5F5A">
              <w:rPr>
                <w:rFonts w:ascii="Lucida Sans" w:eastAsia="Lucida Sans" w:hAnsi="Lucida Sans" w:cs="Lucida Sans"/>
                <w:sz w:val="20"/>
                <w:szCs w:val="20"/>
              </w:rPr>
              <w:t>2. La estructura constructiva de los vehículos</w:t>
            </w:r>
          </w:p>
          <w:p w:rsidR="002A5F5A" w:rsidRPr="002A5F5A" w:rsidRDefault="002A5F5A" w:rsidP="002A5F5A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2A5F5A">
              <w:rPr>
                <w:rFonts w:ascii="Lucida Sans" w:eastAsia="Lucida Sans" w:hAnsi="Lucida Sans" w:cs="Lucida Sans"/>
                <w:sz w:val="20"/>
                <w:szCs w:val="20"/>
              </w:rPr>
              <w:t>3. Carrocería y chasis</w:t>
            </w:r>
          </w:p>
          <w:p w:rsidR="002A5F5A" w:rsidRPr="002A5F5A" w:rsidRDefault="002A5F5A" w:rsidP="002A5F5A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2A5F5A">
              <w:rPr>
                <w:rFonts w:ascii="Lucida Sans" w:eastAsia="Lucida Sans" w:hAnsi="Lucida Sans" w:cs="Lucida Sans"/>
                <w:sz w:val="20"/>
                <w:szCs w:val="20"/>
              </w:rPr>
              <w:t>4. Conjuntos mecánicos</w:t>
            </w:r>
          </w:p>
          <w:p w:rsidR="002A5F5A" w:rsidRPr="002A5F5A" w:rsidRDefault="002A5F5A" w:rsidP="002A5F5A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2A5F5A">
              <w:rPr>
                <w:rFonts w:ascii="Lucida Sans" w:eastAsia="Lucida Sans" w:hAnsi="Lucida Sans" w:cs="Lucida Sans"/>
                <w:sz w:val="20"/>
                <w:szCs w:val="20"/>
              </w:rPr>
              <w:t>5. Conjuntos de seguridad y confortabilidad</w:t>
            </w:r>
          </w:p>
          <w:p w:rsidR="002A5F5A" w:rsidRPr="002A5F5A" w:rsidRDefault="002A5F5A" w:rsidP="002A5F5A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2A5F5A">
              <w:rPr>
                <w:rFonts w:ascii="Lucida Sans" w:eastAsia="Lucida Sans" w:hAnsi="Lucida Sans" w:cs="Lucida Sans"/>
                <w:sz w:val="20"/>
                <w:szCs w:val="20"/>
              </w:rPr>
              <w:t>6. Placas identificativas y VIN</w:t>
            </w:r>
          </w:p>
          <w:p w:rsidR="002A5F5A" w:rsidRPr="002A5F5A" w:rsidRDefault="002A5F5A" w:rsidP="002A5F5A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2A5F5A">
              <w:rPr>
                <w:rFonts w:ascii="Lucida Sans" w:eastAsia="Lucida Sans" w:hAnsi="Lucida Sans" w:cs="Lucida Sans"/>
                <w:sz w:val="20"/>
                <w:szCs w:val="20"/>
              </w:rPr>
              <w:t>7. Seguridad y prevención de riesgos laborales en</w:t>
            </w:r>
          </w:p>
          <w:p w:rsidR="002A5F5A" w:rsidRPr="002A5F5A" w:rsidRDefault="002A5F5A" w:rsidP="002A5F5A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2A5F5A">
              <w:rPr>
                <w:rFonts w:ascii="Lucida Sans" w:eastAsia="Lucida Sans" w:hAnsi="Lucida Sans" w:cs="Lucida Sans"/>
                <w:sz w:val="20"/>
                <w:szCs w:val="20"/>
              </w:rPr>
              <w:t>el taller</w:t>
            </w:r>
          </w:p>
          <w:p w:rsidR="003E6EB3" w:rsidRPr="000F7267" w:rsidRDefault="002A5F5A" w:rsidP="002A5F5A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2A5F5A">
              <w:rPr>
                <w:rFonts w:ascii="Lucida Sans" w:eastAsia="Lucida Sans" w:hAnsi="Lucida Sans" w:cs="Lucida Sans"/>
                <w:sz w:val="20"/>
                <w:szCs w:val="20"/>
              </w:rPr>
              <w:t>8. Tratamiento de residuos</w:t>
            </w:r>
          </w:p>
        </w:tc>
        <w:tc>
          <w:tcPr>
            <w:tcW w:w="4395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:rsidR="00841D73" w:rsidRPr="000F7267" w:rsidRDefault="002A5F5A" w:rsidP="004E13AE">
            <w:pPr>
              <w:tabs>
                <w:tab w:val="left" w:pos="440"/>
              </w:tabs>
              <w:spacing w:after="0" w:line="240" w:lineRule="auto"/>
              <w:ind w:left="140" w:right="74"/>
              <w:contextualSpacing/>
              <w:jc w:val="both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2A5F5A">
              <w:rPr>
                <w:rFonts w:ascii="Lucida Sans" w:eastAsia="Lucida Sans" w:hAnsi="Lucida Sans" w:cs="Lucida Sans"/>
                <w:sz w:val="20"/>
                <w:szCs w:val="20"/>
              </w:rPr>
              <w:t>4. Realiza las tareas en condiciones de seguridad, identificando los posibles riesgos para la salud y el medioambiente, utilizando los equipos de protección individual y aplicando el procedimiento de recogida de residuos adecuado.</w:t>
            </w:r>
          </w:p>
        </w:tc>
        <w:tc>
          <w:tcPr>
            <w:tcW w:w="1417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:rsidR="00B5176D" w:rsidRDefault="00B5176D" w:rsidP="00841D73">
            <w:pPr>
              <w:spacing w:after="0" w:line="240" w:lineRule="auto"/>
              <w:rPr>
                <w:rFonts w:ascii="Lucida Sans" w:hAnsi="Lucida Sans" w:cs="Lucida Sans"/>
                <w:sz w:val="20"/>
                <w:szCs w:val="20"/>
              </w:rPr>
            </w:pPr>
          </w:p>
          <w:p w:rsidR="00B5176D" w:rsidRPr="00B5176D" w:rsidRDefault="003D699C" w:rsidP="00841D73">
            <w:pPr>
              <w:spacing w:after="0" w:line="240" w:lineRule="auto"/>
              <w:rPr>
                <w:rFonts w:ascii="Lucida Sans" w:hAnsi="Lucida Sans" w:cs="Lucida Sans"/>
                <w:sz w:val="20"/>
                <w:szCs w:val="20"/>
                <w:lang w:val="en-US"/>
              </w:rPr>
            </w:pPr>
            <w:r>
              <w:rPr>
                <w:rFonts w:ascii="Lucida Sans" w:hAnsi="Lucida Sans" w:cs="Lucida Sans"/>
                <w:sz w:val="20"/>
                <w:szCs w:val="20"/>
                <w:lang w:val="en-US"/>
              </w:rPr>
              <w:t>4a, 4b, 4c, 4</w:t>
            </w:r>
            <w:r w:rsidR="00B5176D" w:rsidRPr="00B5176D">
              <w:rPr>
                <w:rFonts w:ascii="Lucida Sans" w:hAnsi="Lucida Sans" w:cs="Lucida Sans"/>
                <w:sz w:val="20"/>
                <w:szCs w:val="20"/>
                <w:lang w:val="en-US"/>
              </w:rPr>
              <w:t>.d,</w:t>
            </w:r>
            <w:r w:rsidR="00322E23">
              <w:rPr>
                <w:rFonts w:ascii="Lucida Sans" w:hAnsi="Lucida Sans" w:cs="Lucida Sans"/>
                <w:sz w:val="20"/>
                <w:szCs w:val="20"/>
                <w:lang w:val="en-US"/>
              </w:rPr>
              <w:t xml:space="preserve">4e, 4f, 4g, </w:t>
            </w:r>
          </w:p>
        </w:tc>
        <w:tc>
          <w:tcPr>
            <w:tcW w:w="5087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:rsidR="003E6EB3" w:rsidRPr="000F7267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0F7267">
              <w:rPr>
                <w:rFonts w:ascii="Lucida Sans" w:eastAsia="Lucida Sans" w:hAnsi="Lucida Sans" w:cs="Lucida Sans"/>
                <w:sz w:val="20"/>
                <w:szCs w:val="20"/>
              </w:rPr>
              <w:t>1. Pruebas de conocimientos:</w:t>
            </w:r>
          </w:p>
          <w:p w:rsidR="003E6EB3" w:rsidRPr="000F7267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0F7267">
              <w:rPr>
                <w:rFonts w:ascii="Lucida Sans" w:eastAsia="Lucida Sans" w:hAnsi="Lucida Sans" w:cs="Lucida Sans"/>
                <w:sz w:val="20"/>
                <w:szCs w:val="20"/>
              </w:rPr>
              <w:t>•</w:t>
            </w:r>
            <w:r w:rsidRPr="000F7267">
              <w:rPr>
                <w:rFonts w:ascii="Lucida Sans" w:eastAsia="Lucida Sans" w:hAnsi="Lucida Sans" w:cs="Lucida Sans"/>
                <w:sz w:val="20"/>
                <w:szCs w:val="20"/>
              </w:rPr>
              <w:tab/>
              <w:t>Teóricos.</w:t>
            </w:r>
          </w:p>
          <w:p w:rsidR="003E6EB3" w:rsidRPr="000F7267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0F7267">
              <w:rPr>
                <w:rFonts w:ascii="Lucida Sans" w:eastAsia="Lucida Sans" w:hAnsi="Lucida Sans" w:cs="Lucida Sans"/>
                <w:sz w:val="20"/>
                <w:szCs w:val="20"/>
              </w:rPr>
              <w:t>•</w:t>
            </w:r>
            <w:r w:rsidRPr="000F7267">
              <w:rPr>
                <w:rFonts w:ascii="Lucida Sans" w:eastAsia="Lucida Sans" w:hAnsi="Lucida Sans" w:cs="Lucida Sans"/>
                <w:sz w:val="20"/>
                <w:szCs w:val="20"/>
              </w:rPr>
              <w:tab/>
              <w:t>Prácticos.</w:t>
            </w:r>
          </w:p>
          <w:p w:rsidR="003E6EB3" w:rsidRPr="000F7267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0F7267">
              <w:rPr>
                <w:rFonts w:ascii="Lucida Sans" w:eastAsia="Lucida Sans" w:hAnsi="Lucida Sans" w:cs="Lucida Sans"/>
                <w:sz w:val="20"/>
                <w:szCs w:val="20"/>
              </w:rPr>
              <w:t>2. Exposición oral de la unidad o partes de la misma.</w:t>
            </w:r>
          </w:p>
          <w:p w:rsidR="003E6EB3" w:rsidRPr="000F7267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0F7267">
              <w:rPr>
                <w:rFonts w:ascii="Lucida Sans" w:eastAsia="Lucida Sans" w:hAnsi="Lucida Sans" w:cs="Lucida Sans"/>
                <w:sz w:val="20"/>
                <w:szCs w:val="20"/>
              </w:rPr>
              <w:t>3. Trabajos de investigación</w:t>
            </w:r>
          </w:p>
          <w:p w:rsidR="003E6EB3" w:rsidRPr="000F7267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0F7267">
              <w:rPr>
                <w:rFonts w:ascii="Lucida Sans" w:eastAsia="Lucida Sans" w:hAnsi="Lucida Sans" w:cs="Lucida Sans"/>
                <w:sz w:val="20"/>
                <w:szCs w:val="20"/>
              </w:rPr>
              <w:t>4. Participación en clase, resolución de ejercicios, etc.</w:t>
            </w:r>
          </w:p>
          <w:p w:rsidR="003E6EB3" w:rsidRPr="000F7267" w:rsidRDefault="003E6EB3" w:rsidP="004E13AE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  <w:p w:rsidR="003E6EB3" w:rsidRPr="000F7267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0F7267">
              <w:rPr>
                <w:rFonts w:ascii="Lucida Sans" w:eastAsia="Lucida Sans" w:hAnsi="Lucida Sans" w:cs="Lucida Sans"/>
                <w:sz w:val="20"/>
                <w:szCs w:val="20"/>
              </w:rPr>
              <w:t xml:space="preserve">A esta Unidad le daremos una ponderación de un </w:t>
            </w:r>
            <w:r w:rsidR="007D5AF7">
              <w:rPr>
                <w:rFonts w:ascii="Lucida Sans" w:eastAsia="Lucida Sans" w:hAnsi="Lucida Sans" w:cs="Lucida Sans"/>
                <w:sz w:val="20"/>
                <w:szCs w:val="20"/>
              </w:rPr>
              <w:t>11</w:t>
            </w:r>
            <w:r w:rsidRPr="000F7267">
              <w:rPr>
                <w:rFonts w:ascii="Lucida Sans" w:eastAsia="Lucida Sans" w:hAnsi="Lucida Sans" w:cs="Lucida Sans"/>
                <w:sz w:val="20"/>
                <w:szCs w:val="20"/>
              </w:rPr>
              <w:t xml:space="preserve"> % sobre el contenido total del módulo profesional.</w:t>
            </w:r>
          </w:p>
        </w:tc>
      </w:tr>
      <w:tr w:rsidR="003E6EB3" w:rsidTr="00841D73">
        <w:trPr>
          <w:trHeight w:val="403"/>
        </w:trPr>
        <w:tc>
          <w:tcPr>
            <w:tcW w:w="14145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3E6EB3" w:rsidRDefault="003E6EB3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Metodología</w:t>
            </w:r>
          </w:p>
        </w:tc>
      </w:tr>
      <w:tr w:rsidR="003E6EB3" w:rsidTr="00841D73">
        <w:trPr>
          <w:trHeight w:val="1259"/>
        </w:trPr>
        <w:tc>
          <w:tcPr>
            <w:tcW w:w="14145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:rsidR="003E6EB3" w:rsidRPr="000F7267" w:rsidRDefault="003E6EB3" w:rsidP="004E13AE">
            <w:pPr>
              <w:spacing w:after="0" w:line="240" w:lineRule="auto"/>
              <w:ind w:left="124" w:right="113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0F7267">
              <w:rPr>
                <w:rFonts w:ascii="Lucida Sans" w:eastAsia="Lucida Sans" w:hAnsi="Lucida Sans" w:cs="Lucida Sans"/>
                <w:sz w:val="20"/>
                <w:szCs w:val="20"/>
              </w:rPr>
              <w:t>La unidad didáctica se inicia con la explicación de los apartados teóricos en el aula o sobre los vehículos o maquetas. Se emplearán recursos que resulten atractivos para el alumno (vídeos, transparencias, presentaciones multimedia, etc.).</w:t>
            </w:r>
          </w:p>
          <w:p w:rsidR="003E6EB3" w:rsidRPr="000F7267" w:rsidRDefault="003E6EB3" w:rsidP="004E13AE">
            <w:pPr>
              <w:spacing w:after="0" w:line="240" w:lineRule="auto"/>
              <w:ind w:left="124" w:right="113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0F7267">
              <w:rPr>
                <w:rFonts w:ascii="Lucida Sans" w:eastAsia="Lucida Sans" w:hAnsi="Lucida Sans" w:cs="Lucida Sans"/>
                <w:sz w:val="20"/>
                <w:szCs w:val="20"/>
              </w:rPr>
              <w:t>Una vez que los contenidos teóricos se han explicado, se pueden realizar las prácticas programadas. El profesor explicará el desarrollo básico de la práctica y realizará los apartados prácticos que sean necesarios, posteriormente los alumnos realizaran las prácticas.</w:t>
            </w:r>
          </w:p>
          <w:p w:rsidR="003E6EB3" w:rsidRPr="000F7267" w:rsidRDefault="003E6EB3" w:rsidP="004E13AE">
            <w:pPr>
              <w:spacing w:after="0" w:line="240" w:lineRule="auto"/>
              <w:ind w:left="124" w:right="113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0F7267">
              <w:rPr>
                <w:rFonts w:ascii="Lucida Sans" w:eastAsia="Lucida Sans" w:hAnsi="Lucida Sans" w:cs="Lucida Sans"/>
                <w:sz w:val="20"/>
                <w:szCs w:val="20"/>
              </w:rPr>
              <w:t>Las prácticas programadas se podrán realizar individualmente o en grupos, adaptando el nivel de dificultad a las capacidades del alumno o del grupo.</w:t>
            </w:r>
          </w:p>
        </w:tc>
      </w:tr>
      <w:tr w:rsidR="003E6EB3" w:rsidTr="00841D73">
        <w:trPr>
          <w:trHeight w:val="338"/>
        </w:trPr>
        <w:tc>
          <w:tcPr>
            <w:tcW w:w="14145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3E6EB3" w:rsidRDefault="003E6EB3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Recursos TIC</w:t>
            </w:r>
          </w:p>
        </w:tc>
      </w:tr>
      <w:tr w:rsidR="003E6EB3" w:rsidTr="00841D73">
        <w:trPr>
          <w:trHeight w:val="1466"/>
        </w:trPr>
        <w:tc>
          <w:tcPr>
            <w:tcW w:w="14145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:rsidR="003E6EB3" w:rsidRPr="000F7267" w:rsidRDefault="003E6EB3">
            <w:pPr>
              <w:spacing w:after="0" w:line="240" w:lineRule="auto"/>
              <w:ind w:left="105" w:right="113"/>
              <w:rPr>
                <w:rFonts w:ascii="Lucida Sans" w:eastAsia="Lucida Sans" w:hAnsi="Lucida Sans" w:cs="Lucida Sans"/>
                <w:b/>
                <w:spacing w:val="1"/>
                <w:sz w:val="20"/>
                <w:szCs w:val="20"/>
              </w:rPr>
            </w:pPr>
            <w:r w:rsidRPr="000F7267">
              <w:rPr>
                <w:rFonts w:ascii="Lucida Sans" w:eastAsia="Lucida Sans" w:hAnsi="Lucida Sans" w:cs="Lucida Sans"/>
                <w:b/>
                <w:spacing w:val="1"/>
                <w:sz w:val="20"/>
                <w:szCs w:val="20"/>
              </w:rPr>
              <w:t>Enlaces para ampliar contenidos:</w:t>
            </w:r>
          </w:p>
          <w:p w:rsidR="00007D94" w:rsidRDefault="00974894" w:rsidP="00A16EFB">
            <w:pPr>
              <w:numPr>
                <w:ilvl w:val="0"/>
                <w:numId w:val="11"/>
              </w:numPr>
              <w:spacing w:after="0" w:line="240" w:lineRule="auto"/>
              <w:ind w:right="113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hyperlink r:id="rId10" w:history="1">
              <w:r w:rsidR="009913E1" w:rsidRPr="0010212A">
                <w:rPr>
                  <w:rStyle w:val="Hipervnculo"/>
                  <w:rFonts w:ascii="Lucida Sans" w:eastAsia="Lucida Sans" w:hAnsi="Lucida Sans" w:cs="Lucida Sans"/>
                  <w:spacing w:val="1"/>
                  <w:sz w:val="16"/>
                  <w:szCs w:val="16"/>
                </w:rPr>
                <w:t>http://bit.ly/2EAozNI</w:t>
              </w:r>
            </w:hyperlink>
          </w:p>
          <w:p w:rsidR="009913E1" w:rsidRDefault="00974894" w:rsidP="00A16EFB">
            <w:pPr>
              <w:numPr>
                <w:ilvl w:val="0"/>
                <w:numId w:val="11"/>
              </w:numPr>
              <w:spacing w:after="0" w:line="240" w:lineRule="auto"/>
              <w:ind w:right="113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hyperlink r:id="rId11" w:history="1">
              <w:r w:rsidR="009913E1" w:rsidRPr="0010212A">
                <w:rPr>
                  <w:rStyle w:val="Hipervnculo"/>
                  <w:rFonts w:ascii="Lucida Sans" w:eastAsia="Lucida Sans" w:hAnsi="Lucida Sans" w:cs="Lucida Sans"/>
                  <w:spacing w:val="1"/>
                  <w:sz w:val="16"/>
                  <w:szCs w:val="16"/>
                </w:rPr>
                <w:t>http://bit.ly/2DPUEjj</w:t>
              </w:r>
            </w:hyperlink>
          </w:p>
          <w:p w:rsidR="009913E1" w:rsidRDefault="00974894" w:rsidP="00A16EFB">
            <w:pPr>
              <w:numPr>
                <w:ilvl w:val="0"/>
                <w:numId w:val="11"/>
              </w:numPr>
              <w:spacing w:after="0" w:line="240" w:lineRule="auto"/>
              <w:ind w:right="113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hyperlink r:id="rId12" w:history="1">
              <w:r w:rsidR="009913E1" w:rsidRPr="0010212A">
                <w:rPr>
                  <w:rStyle w:val="Hipervnculo"/>
                  <w:rFonts w:ascii="Lucida Sans" w:eastAsia="Lucida Sans" w:hAnsi="Lucida Sans" w:cs="Lucida Sans"/>
                  <w:spacing w:val="1"/>
                  <w:sz w:val="16"/>
                  <w:szCs w:val="16"/>
                </w:rPr>
                <w:t>http://bit.ly/2A4YJOl</w:t>
              </w:r>
            </w:hyperlink>
          </w:p>
          <w:p w:rsidR="009913E1" w:rsidRPr="001126B0" w:rsidRDefault="009913E1" w:rsidP="00566B14">
            <w:pPr>
              <w:spacing w:after="0" w:line="240" w:lineRule="auto"/>
              <w:ind w:left="720" w:right="113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</w:p>
        </w:tc>
      </w:tr>
    </w:tbl>
    <w:p w:rsidR="001126B0" w:rsidRPr="006B293F" w:rsidRDefault="00F00806" w:rsidP="00A16EFB">
      <w:pPr>
        <w:pStyle w:val="Prrafodelista"/>
        <w:numPr>
          <w:ilvl w:val="0"/>
          <w:numId w:val="14"/>
        </w:numPr>
        <w:spacing w:before="120" w:after="0" w:line="240" w:lineRule="auto"/>
        <w:ind w:left="714" w:hanging="357"/>
        <w:rPr>
          <w:sz w:val="24"/>
          <w:szCs w:val="24"/>
        </w:rPr>
      </w:pPr>
      <w:r w:rsidRPr="006B293F">
        <w:rPr>
          <w:sz w:val="24"/>
          <w:szCs w:val="24"/>
        </w:rPr>
        <w:t>Consultar apartado 4, Resultados de aprendizaje y criterios de evaluación.</w:t>
      </w:r>
    </w:p>
    <w:sectPr w:rsidR="001126B0" w:rsidRPr="006B293F" w:rsidSect="001126B0">
      <w:pgSz w:w="16838" w:h="11906" w:orient="landscape" w:code="9"/>
      <w:pgMar w:top="1701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894" w:rsidRDefault="00974894" w:rsidP="008748BC">
      <w:pPr>
        <w:spacing w:after="0" w:line="240" w:lineRule="auto"/>
      </w:pPr>
      <w:r>
        <w:separator/>
      </w:r>
    </w:p>
  </w:endnote>
  <w:endnote w:type="continuationSeparator" w:id="0">
    <w:p w:rsidR="00974894" w:rsidRDefault="00974894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3"/>
      <w:gridCol w:w="8756"/>
    </w:tblGrid>
    <w:tr w:rsidR="00566B14" w:rsidRPr="007D3759" w:rsidTr="007E25CA">
      <w:tc>
        <w:tcPr>
          <w:tcW w:w="918" w:type="dxa"/>
        </w:tcPr>
        <w:p w:rsidR="00566B14" w:rsidRPr="007E25CA" w:rsidRDefault="00566B14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A73D94">
            <w:rPr>
              <w:b/>
              <w:noProof/>
              <w:color w:val="4F81BD"/>
              <w:sz w:val="32"/>
              <w:szCs w:val="32"/>
            </w:rPr>
            <w:t>4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566B14" w:rsidRPr="007E25CA" w:rsidRDefault="00566B14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:rsidR="00566B14" w:rsidRPr="007E25CA" w:rsidRDefault="00566B14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894" w:rsidRDefault="00974894" w:rsidP="008748BC">
      <w:pPr>
        <w:spacing w:after="0" w:line="240" w:lineRule="auto"/>
      </w:pPr>
      <w:r>
        <w:separator/>
      </w:r>
    </w:p>
  </w:footnote>
  <w:footnote w:type="continuationSeparator" w:id="0">
    <w:p w:rsidR="00974894" w:rsidRDefault="00974894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566B14" w:rsidRPr="00B5537F" w:rsidTr="007C6DB1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:rsidR="00566B14" w:rsidRPr="007E25CA" w:rsidRDefault="00566B14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3190AF7D" wp14:editId="16A92A5A">
                <wp:extent cx="495300" cy="400050"/>
                <wp:effectExtent l="0" t="0" r="0" b="0"/>
                <wp:docPr id="2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:rsidR="00566B14" w:rsidRPr="007E25CA" w:rsidRDefault="00566B14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Amovibles</w:t>
          </w:r>
        </w:p>
      </w:tc>
      <w:tc>
        <w:tcPr>
          <w:tcW w:w="1921" w:type="dxa"/>
          <w:shd w:val="clear" w:color="auto" w:fill="548DD4"/>
          <w:vAlign w:val="center"/>
        </w:tcPr>
        <w:p w:rsidR="00566B14" w:rsidRPr="007E25CA" w:rsidRDefault="00566B14" w:rsidP="00A73D94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PROGRAMACIÓN</w:t>
          </w:r>
          <w:r w:rsidR="00A73D94">
            <w:rPr>
              <w:b/>
              <w:color w:val="FFFFFF"/>
            </w:rPr>
            <w:br/>
            <w:t>MUESTRA</w:t>
          </w:r>
        </w:p>
      </w:tc>
    </w:tr>
  </w:tbl>
  <w:p w:rsidR="00566B14" w:rsidRPr="001C03F1" w:rsidRDefault="00566B14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82239CE"/>
    <w:multiLevelType w:val="hybridMultilevel"/>
    <w:tmpl w:val="4342B1E0"/>
    <w:lvl w:ilvl="0" w:tplc="4C32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5392D"/>
    <w:multiLevelType w:val="hybridMultilevel"/>
    <w:tmpl w:val="8B8886C0"/>
    <w:lvl w:ilvl="0" w:tplc="823C9C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A4039"/>
    <w:multiLevelType w:val="hybridMultilevel"/>
    <w:tmpl w:val="2E38695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700264"/>
    <w:multiLevelType w:val="hybridMultilevel"/>
    <w:tmpl w:val="C014395A"/>
    <w:lvl w:ilvl="0" w:tplc="823C9CB6">
      <w:start w:val="1"/>
      <w:numFmt w:val="bullet"/>
      <w:lvlText w:val="-"/>
      <w:lvlJc w:val="left"/>
      <w:pPr>
        <w:ind w:left="22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41C3265F"/>
    <w:multiLevelType w:val="hybridMultilevel"/>
    <w:tmpl w:val="AE1C1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C2E4B"/>
    <w:multiLevelType w:val="hybridMultilevel"/>
    <w:tmpl w:val="4DAAE598"/>
    <w:lvl w:ilvl="0" w:tplc="823C9CB6">
      <w:start w:val="1"/>
      <w:numFmt w:val="bullet"/>
      <w:lvlText w:val="-"/>
      <w:lvlJc w:val="left"/>
      <w:pPr>
        <w:ind w:left="38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823C9CB6">
      <w:start w:val="1"/>
      <w:numFmt w:val="bullet"/>
      <w:lvlText w:val="-"/>
      <w:lvlJc w:val="left"/>
      <w:pPr>
        <w:ind w:left="3720" w:hanging="360"/>
      </w:pPr>
      <w:rPr>
        <w:rFonts w:ascii="Courier New" w:hAnsi="Courier New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25D74C7"/>
    <w:multiLevelType w:val="hybridMultilevel"/>
    <w:tmpl w:val="910CFF5A"/>
    <w:lvl w:ilvl="0" w:tplc="823C9CB6">
      <w:start w:val="1"/>
      <w:numFmt w:val="bullet"/>
      <w:lvlText w:val="-"/>
      <w:lvlJc w:val="left"/>
      <w:pPr>
        <w:ind w:left="22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55450620"/>
    <w:multiLevelType w:val="hybridMultilevel"/>
    <w:tmpl w:val="3B6E66D2"/>
    <w:name w:val="WW8Num6222"/>
    <w:lvl w:ilvl="0" w:tplc="0C0A0001">
      <w:start w:val="1"/>
      <w:numFmt w:val="bullet"/>
      <w:lvlText w:val=""/>
      <w:lvlJc w:val="left"/>
      <w:pPr>
        <w:ind w:left="-9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-2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5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</w:abstractNum>
  <w:abstractNum w:abstractNumId="11" w15:restartNumberingAfterBreak="0">
    <w:nsid w:val="6B963427"/>
    <w:multiLevelType w:val="hybridMultilevel"/>
    <w:tmpl w:val="ED3A8D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7E8E6273"/>
    <w:multiLevelType w:val="hybridMultilevel"/>
    <w:tmpl w:val="69208616"/>
    <w:lvl w:ilvl="0" w:tplc="823C9CB6">
      <w:start w:val="1"/>
      <w:numFmt w:val="bullet"/>
      <w:lvlText w:val="-"/>
      <w:lvlJc w:val="left"/>
      <w:pPr>
        <w:ind w:left="22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"/>
  </w:num>
  <w:num w:numId="12">
    <w:abstractNumId w:val="3"/>
  </w:num>
  <w:num w:numId="13">
    <w:abstractNumId w:val="11"/>
  </w:num>
  <w:num w:numId="14">
    <w:abstractNumId w:val="5"/>
  </w:num>
  <w:num w:numId="15">
    <w:abstractNumId w:val="6"/>
  </w:num>
  <w:num w:numId="16">
    <w:abstractNumId w:val="2"/>
  </w:num>
  <w:num w:numId="17">
    <w:abstractNumId w:val="4"/>
  </w:num>
  <w:num w:numId="1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53"/>
    <w:rsid w:val="00002ABA"/>
    <w:rsid w:val="0000493F"/>
    <w:rsid w:val="00006654"/>
    <w:rsid w:val="00007D94"/>
    <w:rsid w:val="00007DA2"/>
    <w:rsid w:val="0001246B"/>
    <w:rsid w:val="00013A76"/>
    <w:rsid w:val="000163F8"/>
    <w:rsid w:val="00020CA5"/>
    <w:rsid w:val="00021611"/>
    <w:rsid w:val="000226EB"/>
    <w:rsid w:val="0002365B"/>
    <w:rsid w:val="00024BF4"/>
    <w:rsid w:val="00030515"/>
    <w:rsid w:val="0003481E"/>
    <w:rsid w:val="00040128"/>
    <w:rsid w:val="00040A04"/>
    <w:rsid w:val="00040B17"/>
    <w:rsid w:val="00040BA7"/>
    <w:rsid w:val="00040F1B"/>
    <w:rsid w:val="00041E88"/>
    <w:rsid w:val="000475E2"/>
    <w:rsid w:val="00047EC7"/>
    <w:rsid w:val="00050667"/>
    <w:rsid w:val="000556D4"/>
    <w:rsid w:val="00056B21"/>
    <w:rsid w:val="00061609"/>
    <w:rsid w:val="00061EDD"/>
    <w:rsid w:val="00062DDD"/>
    <w:rsid w:val="00063E19"/>
    <w:rsid w:val="00065AC1"/>
    <w:rsid w:val="00067EEC"/>
    <w:rsid w:val="000714D2"/>
    <w:rsid w:val="00076355"/>
    <w:rsid w:val="00081149"/>
    <w:rsid w:val="00081BD4"/>
    <w:rsid w:val="00083AC3"/>
    <w:rsid w:val="000858FE"/>
    <w:rsid w:val="00085BB9"/>
    <w:rsid w:val="00085D62"/>
    <w:rsid w:val="000867C0"/>
    <w:rsid w:val="00090A00"/>
    <w:rsid w:val="000975B1"/>
    <w:rsid w:val="00097C48"/>
    <w:rsid w:val="000A083F"/>
    <w:rsid w:val="000A08B6"/>
    <w:rsid w:val="000A444E"/>
    <w:rsid w:val="000A5156"/>
    <w:rsid w:val="000A6094"/>
    <w:rsid w:val="000A6DDA"/>
    <w:rsid w:val="000A6FB8"/>
    <w:rsid w:val="000B2EC3"/>
    <w:rsid w:val="000B351E"/>
    <w:rsid w:val="000B3A74"/>
    <w:rsid w:val="000B41DD"/>
    <w:rsid w:val="000B5E8A"/>
    <w:rsid w:val="000B7B95"/>
    <w:rsid w:val="000C5EF2"/>
    <w:rsid w:val="000C65CD"/>
    <w:rsid w:val="000C67C5"/>
    <w:rsid w:val="000D2918"/>
    <w:rsid w:val="000D4A1B"/>
    <w:rsid w:val="000D6730"/>
    <w:rsid w:val="000E3BD5"/>
    <w:rsid w:val="000E49D7"/>
    <w:rsid w:val="000E5A14"/>
    <w:rsid w:val="000E5EDF"/>
    <w:rsid w:val="000E5FD0"/>
    <w:rsid w:val="000E628C"/>
    <w:rsid w:val="000F0D3A"/>
    <w:rsid w:val="000F393E"/>
    <w:rsid w:val="000F3F48"/>
    <w:rsid w:val="000F4736"/>
    <w:rsid w:val="000F491B"/>
    <w:rsid w:val="000F5E64"/>
    <w:rsid w:val="000F7267"/>
    <w:rsid w:val="00102D1E"/>
    <w:rsid w:val="00104700"/>
    <w:rsid w:val="00105DAC"/>
    <w:rsid w:val="00107369"/>
    <w:rsid w:val="00112399"/>
    <w:rsid w:val="001126B0"/>
    <w:rsid w:val="00114EEA"/>
    <w:rsid w:val="0011620B"/>
    <w:rsid w:val="00116B29"/>
    <w:rsid w:val="001171B1"/>
    <w:rsid w:val="0011768A"/>
    <w:rsid w:val="00120FCE"/>
    <w:rsid w:val="00123B47"/>
    <w:rsid w:val="00124753"/>
    <w:rsid w:val="00127CCA"/>
    <w:rsid w:val="00131DCC"/>
    <w:rsid w:val="001342EC"/>
    <w:rsid w:val="00134F94"/>
    <w:rsid w:val="0013518A"/>
    <w:rsid w:val="00140189"/>
    <w:rsid w:val="00141CB9"/>
    <w:rsid w:val="001479B6"/>
    <w:rsid w:val="00150296"/>
    <w:rsid w:val="0016162A"/>
    <w:rsid w:val="00161CF4"/>
    <w:rsid w:val="00161EF0"/>
    <w:rsid w:val="00163B54"/>
    <w:rsid w:val="00163EA5"/>
    <w:rsid w:val="00165081"/>
    <w:rsid w:val="001655D4"/>
    <w:rsid w:val="00167970"/>
    <w:rsid w:val="001705CA"/>
    <w:rsid w:val="00171A77"/>
    <w:rsid w:val="00173B7B"/>
    <w:rsid w:val="00175C38"/>
    <w:rsid w:val="00176791"/>
    <w:rsid w:val="00176ACD"/>
    <w:rsid w:val="0017775E"/>
    <w:rsid w:val="0018744A"/>
    <w:rsid w:val="00191061"/>
    <w:rsid w:val="00194566"/>
    <w:rsid w:val="00195A55"/>
    <w:rsid w:val="001A0B37"/>
    <w:rsid w:val="001A166C"/>
    <w:rsid w:val="001A2842"/>
    <w:rsid w:val="001A3B01"/>
    <w:rsid w:val="001A4A29"/>
    <w:rsid w:val="001A5B2B"/>
    <w:rsid w:val="001A6FB5"/>
    <w:rsid w:val="001B0871"/>
    <w:rsid w:val="001B1FDE"/>
    <w:rsid w:val="001B2734"/>
    <w:rsid w:val="001B52F1"/>
    <w:rsid w:val="001B65A2"/>
    <w:rsid w:val="001C0268"/>
    <w:rsid w:val="001C03F1"/>
    <w:rsid w:val="001C3DE7"/>
    <w:rsid w:val="001C3EF2"/>
    <w:rsid w:val="001C406C"/>
    <w:rsid w:val="001D02D5"/>
    <w:rsid w:val="001D0649"/>
    <w:rsid w:val="001D091B"/>
    <w:rsid w:val="001D3231"/>
    <w:rsid w:val="001D5B09"/>
    <w:rsid w:val="001D5F9B"/>
    <w:rsid w:val="001D640C"/>
    <w:rsid w:val="001E17D7"/>
    <w:rsid w:val="001E1DA4"/>
    <w:rsid w:val="001E26A4"/>
    <w:rsid w:val="001E289B"/>
    <w:rsid w:val="001E54C6"/>
    <w:rsid w:val="001F043F"/>
    <w:rsid w:val="001F21CB"/>
    <w:rsid w:val="001F25E9"/>
    <w:rsid w:val="001F2FBA"/>
    <w:rsid w:val="001F42BE"/>
    <w:rsid w:val="001F4F85"/>
    <w:rsid w:val="00201AAB"/>
    <w:rsid w:val="00203434"/>
    <w:rsid w:val="00205A00"/>
    <w:rsid w:val="0020703A"/>
    <w:rsid w:val="00214184"/>
    <w:rsid w:val="00214B1A"/>
    <w:rsid w:val="0021683F"/>
    <w:rsid w:val="0021695F"/>
    <w:rsid w:val="0021700B"/>
    <w:rsid w:val="00220BDF"/>
    <w:rsid w:val="00220D17"/>
    <w:rsid w:val="00221678"/>
    <w:rsid w:val="00224834"/>
    <w:rsid w:val="002254BB"/>
    <w:rsid w:val="00225FED"/>
    <w:rsid w:val="002270F8"/>
    <w:rsid w:val="00230866"/>
    <w:rsid w:val="00231488"/>
    <w:rsid w:val="002332E2"/>
    <w:rsid w:val="00235572"/>
    <w:rsid w:val="002358AF"/>
    <w:rsid w:val="00236583"/>
    <w:rsid w:val="00237028"/>
    <w:rsid w:val="00237190"/>
    <w:rsid w:val="00241D1C"/>
    <w:rsid w:val="0024434C"/>
    <w:rsid w:val="002521A1"/>
    <w:rsid w:val="002543C3"/>
    <w:rsid w:val="00260C3C"/>
    <w:rsid w:val="00264213"/>
    <w:rsid w:val="0026437E"/>
    <w:rsid w:val="00267C58"/>
    <w:rsid w:val="00270709"/>
    <w:rsid w:val="0027130B"/>
    <w:rsid w:val="00274563"/>
    <w:rsid w:val="002757FF"/>
    <w:rsid w:val="002859B2"/>
    <w:rsid w:val="002909CA"/>
    <w:rsid w:val="00290CC3"/>
    <w:rsid w:val="00291E05"/>
    <w:rsid w:val="00295865"/>
    <w:rsid w:val="00297136"/>
    <w:rsid w:val="002979A0"/>
    <w:rsid w:val="002A01E1"/>
    <w:rsid w:val="002A2AE2"/>
    <w:rsid w:val="002A3BE8"/>
    <w:rsid w:val="002A5ABA"/>
    <w:rsid w:val="002A5F5A"/>
    <w:rsid w:val="002A71C3"/>
    <w:rsid w:val="002B1F00"/>
    <w:rsid w:val="002B3675"/>
    <w:rsid w:val="002B37F9"/>
    <w:rsid w:val="002B5AAC"/>
    <w:rsid w:val="002C0F7A"/>
    <w:rsid w:val="002C328B"/>
    <w:rsid w:val="002C459B"/>
    <w:rsid w:val="002C4F58"/>
    <w:rsid w:val="002C5AC9"/>
    <w:rsid w:val="002C6932"/>
    <w:rsid w:val="002C6A37"/>
    <w:rsid w:val="002D0035"/>
    <w:rsid w:val="002D1CBE"/>
    <w:rsid w:val="002D2FE4"/>
    <w:rsid w:val="002D372B"/>
    <w:rsid w:val="002D76CA"/>
    <w:rsid w:val="002D7989"/>
    <w:rsid w:val="002E42FF"/>
    <w:rsid w:val="002E748E"/>
    <w:rsid w:val="002E76BB"/>
    <w:rsid w:val="002F10CF"/>
    <w:rsid w:val="002F11D5"/>
    <w:rsid w:val="002F22CB"/>
    <w:rsid w:val="002F455D"/>
    <w:rsid w:val="002F71C9"/>
    <w:rsid w:val="00301306"/>
    <w:rsid w:val="00301BB7"/>
    <w:rsid w:val="003064A9"/>
    <w:rsid w:val="00317786"/>
    <w:rsid w:val="00320A2D"/>
    <w:rsid w:val="00320DA5"/>
    <w:rsid w:val="00322E23"/>
    <w:rsid w:val="0032453D"/>
    <w:rsid w:val="003260A2"/>
    <w:rsid w:val="00326438"/>
    <w:rsid w:val="003266A8"/>
    <w:rsid w:val="00326E61"/>
    <w:rsid w:val="0032715C"/>
    <w:rsid w:val="003276BB"/>
    <w:rsid w:val="00327EC4"/>
    <w:rsid w:val="00330A81"/>
    <w:rsid w:val="00334454"/>
    <w:rsid w:val="0033476D"/>
    <w:rsid w:val="003353FD"/>
    <w:rsid w:val="00335595"/>
    <w:rsid w:val="00337805"/>
    <w:rsid w:val="00340258"/>
    <w:rsid w:val="00341180"/>
    <w:rsid w:val="0034380A"/>
    <w:rsid w:val="003440F0"/>
    <w:rsid w:val="0034646E"/>
    <w:rsid w:val="003474F4"/>
    <w:rsid w:val="00351FFD"/>
    <w:rsid w:val="003548EE"/>
    <w:rsid w:val="00354BAA"/>
    <w:rsid w:val="0036177A"/>
    <w:rsid w:val="003620F9"/>
    <w:rsid w:val="003630A8"/>
    <w:rsid w:val="00363831"/>
    <w:rsid w:val="003653B8"/>
    <w:rsid w:val="00372F7C"/>
    <w:rsid w:val="003801E6"/>
    <w:rsid w:val="00382976"/>
    <w:rsid w:val="0038373E"/>
    <w:rsid w:val="00385283"/>
    <w:rsid w:val="003872E9"/>
    <w:rsid w:val="00391761"/>
    <w:rsid w:val="00393C63"/>
    <w:rsid w:val="00395B57"/>
    <w:rsid w:val="003968E2"/>
    <w:rsid w:val="00397897"/>
    <w:rsid w:val="003A0F77"/>
    <w:rsid w:val="003A314D"/>
    <w:rsid w:val="003A6218"/>
    <w:rsid w:val="003B26F1"/>
    <w:rsid w:val="003C11D6"/>
    <w:rsid w:val="003C14C9"/>
    <w:rsid w:val="003C1E05"/>
    <w:rsid w:val="003C2926"/>
    <w:rsid w:val="003C2FF8"/>
    <w:rsid w:val="003C49B0"/>
    <w:rsid w:val="003C5238"/>
    <w:rsid w:val="003C5476"/>
    <w:rsid w:val="003C6FEC"/>
    <w:rsid w:val="003C7014"/>
    <w:rsid w:val="003D0460"/>
    <w:rsid w:val="003D1D18"/>
    <w:rsid w:val="003D3552"/>
    <w:rsid w:val="003D459F"/>
    <w:rsid w:val="003D4EAC"/>
    <w:rsid w:val="003D5732"/>
    <w:rsid w:val="003D699C"/>
    <w:rsid w:val="003D72CC"/>
    <w:rsid w:val="003E09C0"/>
    <w:rsid w:val="003E0D92"/>
    <w:rsid w:val="003E0F9B"/>
    <w:rsid w:val="003E3539"/>
    <w:rsid w:val="003E462B"/>
    <w:rsid w:val="003E69E3"/>
    <w:rsid w:val="003E6EB3"/>
    <w:rsid w:val="003F00CD"/>
    <w:rsid w:val="003F082F"/>
    <w:rsid w:val="003F095B"/>
    <w:rsid w:val="003F1DAF"/>
    <w:rsid w:val="003F56A0"/>
    <w:rsid w:val="003F6567"/>
    <w:rsid w:val="003F694D"/>
    <w:rsid w:val="00403852"/>
    <w:rsid w:val="00406DED"/>
    <w:rsid w:val="0040779E"/>
    <w:rsid w:val="004105F2"/>
    <w:rsid w:val="004140F5"/>
    <w:rsid w:val="00414D19"/>
    <w:rsid w:val="00416C0F"/>
    <w:rsid w:val="0041709C"/>
    <w:rsid w:val="00420074"/>
    <w:rsid w:val="004250DE"/>
    <w:rsid w:val="00426662"/>
    <w:rsid w:val="004276C2"/>
    <w:rsid w:val="00433D46"/>
    <w:rsid w:val="00434980"/>
    <w:rsid w:val="004412EE"/>
    <w:rsid w:val="0044159E"/>
    <w:rsid w:val="00441970"/>
    <w:rsid w:val="004425BE"/>
    <w:rsid w:val="00442604"/>
    <w:rsid w:val="0044368D"/>
    <w:rsid w:val="00445AF8"/>
    <w:rsid w:val="004473B1"/>
    <w:rsid w:val="004500ED"/>
    <w:rsid w:val="00453577"/>
    <w:rsid w:val="00454ACA"/>
    <w:rsid w:val="004552C4"/>
    <w:rsid w:val="00460A54"/>
    <w:rsid w:val="00461EC8"/>
    <w:rsid w:val="00462AC1"/>
    <w:rsid w:val="00471733"/>
    <w:rsid w:val="00471AAE"/>
    <w:rsid w:val="00472FEA"/>
    <w:rsid w:val="00473478"/>
    <w:rsid w:val="004746F4"/>
    <w:rsid w:val="0047491C"/>
    <w:rsid w:val="00480C04"/>
    <w:rsid w:val="00483524"/>
    <w:rsid w:val="00485887"/>
    <w:rsid w:val="00485CE7"/>
    <w:rsid w:val="0048763D"/>
    <w:rsid w:val="00491DF8"/>
    <w:rsid w:val="00492A3F"/>
    <w:rsid w:val="004943BB"/>
    <w:rsid w:val="00495EB0"/>
    <w:rsid w:val="004A050B"/>
    <w:rsid w:val="004A0B53"/>
    <w:rsid w:val="004A11B4"/>
    <w:rsid w:val="004A1F90"/>
    <w:rsid w:val="004A2B89"/>
    <w:rsid w:val="004A3949"/>
    <w:rsid w:val="004A45DA"/>
    <w:rsid w:val="004A6880"/>
    <w:rsid w:val="004B1378"/>
    <w:rsid w:val="004B1954"/>
    <w:rsid w:val="004B2DDD"/>
    <w:rsid w:val="004B2F20"/>
    <w:rsid w:val="004B383B"/>
    <w:rsid w:val="004B479C"/>
    <w:rsid w:val="004C0A8E"/>
    <w:rsid w:val="004C148A"/>
    <w:rsid w:val="004C3258"/>
    <w:rsid w:val="004D0952"/>
    <w:rsid w:val="004D282C"/>
    <w:rsid w:val="004D418F"/>
    <w:rsid w:val="004D4A21"/>
    <w:rsid w:val="004E0E38"/>
    <w:rsid w:val="004E13AE"/>
    <w:rsid w:val="004E1C1C"/>
    <w:rsid w:val="004E5741"/>
    <w:rsid w:val="004E5AC9"/>
    <w:rsid w:val="004E6049"/>
    <w:rsid w:val="004F1CC4"/>
    <w:rsid w:val="004F4BFE"/>
    <w:rsid w:val="004F6EA1"/>
    <w:rsid w:val="00502C20"/>
    <w:rsid w:val="00505169"/>
    <w:rsid w:val="00507F0A"/>
    <w:rsid w:val="005106CC"/>
    <w:rsid w:val="00511152"/>
    <w:rsid w:val="00513DAD"/>
    <w:rsid w:val="00515077"/>
    <w:rsid w:val="00516F1C"/>
    <w:rsid w:val="00521505"/>
    <w:rsid w:val="0052170E"/>
    <w:rsid w:val="00521CF0"/>
    <w:rsid w:val="00524A01"/>
    <w:rsid w:val="00530648"/>
    <w:rsid w:val="005307F8"/>
    <w:rsid w:val="0053210A"/>
    <w:rsid w:val="00532310"/>
    <w:rsid w:val="005333F5"/>
    <w:rsid w:val="00535DAA"/>
    <w:rsid w:val="00537E1E"/>
    <w:rsid w:val="00537FB1"/>
    <w:rsid w:val="005428F5"/>
    <w:rsid w:val="00542A02"/>
    <w:rsid w:val="00544DB0"/>
    <w:rsid w:val="00546C20"/>
    <w:rsid w:val="00550616"/>
    <w:rsid w:val="00552C30"/>
    <w:rsid w:val="005550FD"/>
    <w:rsid w:val="0055594F"/>
    <w:rsid w:val="0055608B"/>
    <w:rsid w:val="00556ACE"/>
    <w:rsid w:val="00562C9B"/>
    <w:rsid w:val="0056331A"/>
    <w:rsid w:val="00564D18"/>
    <w:rsid w:val="00566B14"/>
    <w:rsid w:val="00567127"/>
    <w:rsid w:val="0057056D"/>
    <w:rsid w:val="00571D16"/>
    <w:rsid w:val="00576E5E"/>
    <w:rsid w:val="0058096E"/>
    <w:rsid w:val="00583C38"/>
    <w:rsid w:val="0058408B"/>
    <w:rsid w:val="00584807"/>
    <w:rsid w:val="00587556"/>
    <w:rsid w:val="005876BF"/>
    <w:rsid w:val="00590485"/>
    <w:rsid w:val="005913BE"/>
    <w:rsid w:val="0059335E"/>
    <w:rsid w:val="005A107C"/>
    <w:rsid w:val="005A1E15"/>
    <w:rsid w:val="005A2488"/>
    <w:rsid w:val="005A5EA5"/>
    <w:rsid w:val="005A700F"/>
    <w:rsid w:val="005B03F6"/>
    <w:rsid w:val="005B051C"/>
    <w:rsid w:val="005B658E"/>
    <w:rsid w:val="005B6894"/>
    <w:rsid w:val="005B6B1B"/>
    <w:rsid w:val="005B7873"/>
    <w:rsid w:val="005B7C73"/>
    <w:rsid w:val="005C0424"/>
    <w:rsid w:val="005C06F3"/>
    <w:rsid w:val="005C5731"/>
    <w:rsid w:val="005C639A"/>
    <w:rsid w:val="005C6433"/>
    <w:rsid w:val="005C72E2"/>
    <w:rsid w:val="005D068C"/>
    <w:rsid w:val="005D24C7"/>
    <w:rsid w:val="005D4578"/>
    <w:rsid w:val="005D7A20"/>
    <w:rsid w:val="005E1A87"/>
    <w:rsid w:val="005E1EBE"/>
    <w:rsid w:val="005E5982"/>
    <w:rsid w:val="005E67C5"/>
    <w:rsid w:val="005E7701"/>
    <w:rsid w:val="005F22A3"/>
    <w:rsid w:val="005F4935"/>
    <w:rsid w:val="006037AC"/>
    <w:rsid w:val="00604DD4"/>
    <w:rsid w:val="006059C3"/>
    <w:rsid w:val="006066BE"/>
    <w:rsid w:val="00606D40"/>
    <w:rsid w:val="006134FF"/>
    <w:rsid w:val="006157DF"/>
    <w:rsid w:val="006175D3"/>
    <w:rsid w:val="006234C1"/>
    <w:rsid w:val="00623666"/>
    <w:rsid w:val="006257B7"/>
    <w:rsid w:val="00625C00"/>
    <w:rsid w:val="006262FF"/>
    <w:rsid w:val="00626BFA"/>
    <w:rsid w:val="00627ACB"/>
    <w:rsid w:val="006331A0"/>
    <w:rsid w:val="0063725D"/>
    <w:rsid w:val="006402B4"/>
    <w:rsid w:val="00640E19"/>
    <w:rsid w:val="006428E1"/>
    <w:rsid w:val="006431EE"/>
    <w:rsid w:val="0064369F"/>
    <w:rsid w:val="006443F0"/>
    <w:rsid w:val="00651338"/>
    <w:rsid w:val="006521BA"/>
    <w:rsid w:val="00654639"/>
    <w:rsid w:val="00655FF0"/>
    <w:rsid w:val="006569F8"/>
    <w:rsid w:val="00662077"/>
    <w:rsid w:val="0066219C"/>
    <w:rsid w:val="006624C1"/>
    <w:rsid w:val="00664BCE"/>
    <w:rsid w:val="00666F4B"/>
    <w:rsid w:val="00672209"/>
    <w:rsid w:val="00672A0B"/>
    <w:rsid w:val="006735CF"/>
    <w:rsid w:val="00673780"/>
    <w:rsid w:val="00674586"/>
    <w:rsid w:val="00676A76"/>
    <w:rsid w:val="00676E36"/>
    <w:rsid w:val="00680529"/>
    <w:rsid w:val="00680627"/>
    <w:rsid w:val="006843DF"/>
    <w:rsid w:val="00685039"/>
    <w:rsid w:val="006902F6"/>
    <w:rsid w:val="00695480"/>
    <w:rsid w:val="006954F4"/>
    <w:rsid w:val="00695AA8"/>
    <w:rsid w:val="00697B7A"/>
    <w:rsid w:val="006A0F02"/>
    <w:rsid w:val="006A67D8"/>
    <w:rsid w:val="006B1978"/>
    <w:rsid w:val="006B2203"/>
    <w:rsid w:val="006B293F"/>
    <w:rsid w:val="006B2E77"/>
    <w:rsid w:val="006B3D10"/>
    <w:rsid w:val="006B493F"/>
    <w:rsid w:val="006B7778"/>
    <w:rsid w:val="006C09B0"/>
    <w:rsid w:val="006C2454"/>
    <w:rsid w:val="006C2BA1"/>
    <w:rsid w:val="006C2C42"/>
    <w:rsid w:val="006C3102"/>
    <w:rsid w:val="006C40FA"/>
    <w:rsid w:val="006C4A66"/>
    <w:rsid w:val="006C5D2B"/>
    <w:rsid w:val="006C6A3D"/>
    <w:rsid w:val="006C7110"/>
    <w:rsid w:val="006D0BF6"/>
    <w:rsid w:val="006D4023"/>
    <w:rsid w:val="006D55C6"/>
    <w:rsid w:val="006D6110"/>
    <w:rsid w:val="006D7201"/>
    <w:rsid w:val="006D7A21"/>
    <w:rsid w:val="006E12D3"/>
    <w:rsid w:val="006E3875"/>
    <w:rsid w:val="006E7670"/>
    <w:rsid w:val="006F19F8"/>
    <w:rsid w:val="006F27A0"/>
    <w:rsid w:val="006F287F"/>
    <w:rsid w:val="006F395B"/>
    <w:rsid w:val="006F45F1"/>
    <w:rsid w:val="006F56EB"/>
    <w:rsid w:val="006F768D"/>
    <w:rsid w:val="007050E8"/>
    <w:rsid w:val="00706561"/>
    <w:rsid w:val="00713EA3"/>
    <w:rsid w:val="00714932"/>
    <w:rsid w:val="00715048"/>
    <w:rsid w:val="00715C1C"/>
    <w:rsid w:val="00717185"/>
    <w:rsid w:val="00720601"/>
    <w:rsid w:val="00721730"/>
    <w:rsid w:val="007224DE"/>
    <w:rsid w:val="00725414"/>
    <w:rsid w:val="00731CA4"/>
    <w:rsid w:val="00734626"/>
    <w:rsid w:val="0073483F"/>
    <w:rsid w:val="00734B05"/>
    <w:rsid w:val="007366ED"/>
    <w:rsid w:val="00736F03"/>
    <w:rsid w:val="00737D6F"/>
    <w:rsid w:val="00740186"/>
    <w:rsid w:val="007402AB"/>
    <w:rsid w:val="00744230"/>
    <w:rsid w:val="00745DBF"/>
    <w:rsid w:val="00746802"/>
    <w:rsid w:val="00746ABB"/>
    <w:rsid w:val="007502F9"/>
    <w:rsid w:val="00750481"/>
    <w:rsid w:val="007504B3"/>
    <w:rsid w:val="007506F0"/>
    <w:rsid w:val="00752C2A"/>
    <w:rsid w:val="007532CC"/>
    <w:rsid w:val="007546BE"/>
    <w:rsid w:val="007554C2"/>
    <w:rsid w:val="00757059"/>
    <w:rsid w:val="007625C5"/>
    <w:rsid w:val="00765A7C"/>
    <w:rsid w:val="007660FA"/>
    <w:rsid w:val="00767511"/>
    <w:rsid w:val="00773535"/>
    <w:rsid w:val="00776991"/>
    <w:rsid w:val="007806C3"/>
    <w:rsid w:val="00782261"/>
    <w:rsid w:val="00786D91"/>
    <w:rsid w:val="007908BE"/>
    <w:rsid w:val="007921C1"/>
    <w:rsid w:val="00792679"/>
    <w:rsid w:val="007962F4"/>
    <w:rsid w:val="007A12A5"/>
    <w:rsid w:val="007A2184"/>
    <w:rsid w:val="007A27DD"/>
    <w:rsid w:val="007A5DF8"/>
    <w:rsid w:val="007A5E47"/>
    <w:rsid w:val="007B0F66"/>
    <w:rsid w:val="007B41C7"/>
    <w:rsid w:val="007B6348"/>
    <w:rsid w:val="007B694B"/>
    <w:rsid w:val="007C2BDF"/>
    <w:rsid w:val="007C653C"/>
    <w:rsid w:val="007C6DB1"/>
    <w:rsid w:val="007C7715"/>
    <w:rsid w:val="007D0260"/>
    <w:rsid w:val="007D0D05"/>
    <w:rsid w:val="007D1A66"/>
    <w:rsid w:val="007D3759"/>
    <w:rsid w:val="007D37E8"/>
    <w:rsid w:val="007D480B"/>
    <w:rsid w:val="007D5AF7"/>
    <w:rsid w:val="007E236A"/>
    <w:rsid w:val="007E25CA"/>
    <w:rsid w:val="007E3B30"/>
    <w:rsid w:val="007E447F"/>
    <w:rsid w:val="007F12F1"/>
    <w:rsid w:val="007F1A36"/>
    <w:rsid w:val="007F2267"/>
    <w:rsid w:val="007F4051"/>
    <w:rsid w:val="007F744A"/>
    <w:rsid w:val="007F787E"/>
    <w:rsid w:val="007F7EB6"/>
    <w:rsid w:val="008041EA"/>
    <w:rsid w:val="008066DF"/>
    <w:rsid w:val="008068B0"/>
    <w:rsid w:val="00806F0D"/>
    <w:rsid w:val="00810F93"/>
    <w:rsid w:val="008200AE"/>
    <w:rsid w:val="00820FD0"/>
    <w:rsid w:val="00822E03"/>
    <w:rsid w:val="0082719F"/>
    <w:rsid w:val="00827C88"/>
    <w:rsid w:val="00830CA2"/>
    <w:rsid w:val="008316EA"/>
    <w:rsid w:val="008356CB"/>
    <w:rsid w:val="00836136"/>
    <w:rsid w:val="008367FD"/>
    <w:rsid w:val="00836CA7"/>
    <w:rsid w:val="0083720C"/>
    <w:rsid w:val="00840091"/>
    <w:rsid w:val="008413B7"/>
    <w:rsid w:val="00841D73"/>
    <w:rsid w:val="00842B61"/>
    <w:rsid w:val="008440A3"/>
    <w:rsid w:val="00847013"/>
    <w:rsid w:val="0084769F"/>
    <w:rsid w:val="008508E1"/>
    <w:rsid w:val="00851A99"/>
    <w:rsid w:val="0085270D"/>
    <w:rsid w:val="0085280B"/>
    <w:rsid w:val="0085739C"/>
    <w:rsid w:val="008577B6"/>
    <w:rsid w:val="00862E10"/>
    <w:rsid w:val="00862F82"/>
    <w:rsid w:val="00864227"/>
    <w:rsid w:val="00864CB9"/>
    <w:rsid w:val="00866BD5"/>
    <w:rsid w:val="00866C19"/>
    <w:rsid w:val="00870DF3"/>
    <w:rsid w:val="008748BC"/>
    <w:rsid w:val="0087641F"/>
    <w:rsid w:val="008773E6"/>
    <w:rsid w:val="008800B8"/>
    <w:rsid w:val="00885192"/>
    <w:rsid w:val="00885851"/>
    <w:rsid w:val="0089049F"/>
    <w:rsid w:val="00892D8E"/>
    <w:rsid w:val="00893EB0"/>
    <w:rsid w:val="008A0A66"/>
    <w:rsid w:val="008A21CC"/>
    <w:rsid w:val="008A54C3"/>
    <w:rsid w:val="008A555C"/>
    <w:rsid w:val="008A67BD"/>
    <w:rsid w:val="008A76C8"/>
    <w:rsid w:val="008B1BB9"/>
    <w:rsid w:val="008B2185"/>
    <w:rsid w:val="008B2728"/>
    <w:rsid w:val="008B3B40"/>
    <w:rsid w:val="008B4190"/>
    <w:rsid w:val="008B509B"/>
    <w:rsid w:val="008B5B9A"/>
    <w:rsid w:val="008B5E39"/>
    <w:rsid w:val="008C01B8"/>
    <w:rsid w:val="008C03ED"/>
    <w:rsid w:val="008C0F92"/>
    <w:rsid w:val="008C32F0"/>
    <w:rsid w:val="008C35BF"/>
    <w:rsid w:val="008C44DA"/>
    <w:rsid w:val="008C5012"/>
    <w:rsid w:val="008C7B12"/>
    <w:rsid w:val="008D04C3"/>
    <w:rsid w:val="008D17AB"/>
    <w:rsid w:val="008D1D7F"/>
    <w:rsid w:val="008D1DE2"/>
    <w:rsid w:val="008D3957"/>
    <w:rsid w:val="008D64DD"/>
    <w:rsid w:val="008D654D"/>
    <w:rsid w:val="008D7518"/>
    <w:rsid w:val="008E049F"/>
    <w:rsid w:val="008E159D"/>
    <w:rsid w:val="008E2981"/>
    <w:rsid w:val="008E6BB1"/>
    <w:rsid w:val="008F0F0E"/>
    <w:rsid w:val="008F30C3"/>
    <w:rsid w:val="008F33DC"/>
    <w:rsid w:val="008F6285"/>
    <w:rsid w:val="008F7C31"/>
    <w:rsid w:val="00900DDE"/>
    <w:rsid w:val="00905102"/>
    <w:rsid w:val="00905511"/>
    <w:rsid w:val="00906976"/>
    <w:rsid w:val="00907256"/>
    <w:rsid w:val="00907C5E"/>
    <w:rsid w:val="00907CE8"/>
    <w:rsid w:val="009128D7"/>
    <w:rsid w:val="009129C2"/>
    <w:rsid w:val="00915191"/>
    <w:rsid w:val="0091795C"/>
    <w:rsid w:val="00922F6A"/>
    <w:rsid w:val="00924A57"/>
    <w:rsid w:val="009263DA"/>
    <w:rsid w:val="00930FA9"/>
    <w:rsid w:val="00931148"/>
    <w:rsid w:val="00935745"/>
    <w:rsid w:val="00936811"/>
    <w:rsid w:val="00940E2B"/>
    <w:rsid w:val="0094396D"/>
    <w:rsid w:val="00946620"/>
    <w:rsid w:val="009474E6"/>
    <w:rsid w:val="00950CEC"/>
    <w:rsid w:val="00951A16"/>
    <w:rsid w:val="00953620"/>
    <w:rsid w:val="00953EBA"/>
    <w:rsid w:val="00954A78"/>
    <w:rsid w:val="0095637B"/>
    <w:rsid w:val="00960BC7"/>
    <w:rsid w:val="009644CA"/>
    <w:rsid w:val="0096745C"/>
    <w:rsid w:val="009724D4"/>
    <w:rsid w:val="009730F7"/>
    <w:rsid w:val="009737FF"/>
    <w:rsid w:val="00974894"/>
    <w:rsid w:val="00981FB5"/>
    <w:rsid w:val="00982F17"/>
    <w:rsid w:val="00984BDD"/>
    <w:rsid w:val="00984CA9"/>
    <w:rsid w:val="009854CC"/>
    <w:rsid w:val="0099058F"/>
    <w:rsid w:val="009913E1"/>
    <w:rsid w:val="00992C50"/>
    <w:rsid w:val="00995159"/>
    <w:rsid w:val="009960C8"/>
    <w:rsid w:val="00996B5E"/>
    <w:rsid w:val="00996FF1"/>
    <w:rsid w:val="009A3ECD"/>
    <w:rsid w:val="009C09B0"/>
    <w:rsid w:val="009C2A35"/>
    <w:rsid w:val="009C5C9B"/>
    <w:rsid w:val="009C67F1"/>
    <w:rsid w:val="009C6939"/>
    <w:rsid w:val="009D0075"/>
    <w:rsid w:val="009D0157"/>
    <w:rsid w:val="009D1568"/>
    <w:rsid w:val="009D2C6A"/>
    <w:rsid w:val="009D43B8"/>
    <w:rsid w:val="009D49D3"/>
    <w:rsid w:val="009D4B93"/>
    <w:rsid w:val="009D5B1E"/>
    <w:rsid w:val="009D7B5B"/>
    <w:rsid w:val="009E215D"/>
    <w:rsid w:val="009E5DA9"/>
    <w:rsid w:val="009F11CE"/>
    <w:rsid w:val="00A01648"/>
    <w:rsid w:val="00A05757"/>
    <w:rsid w:val="00A05979"/>
    <w:rsid w:val="00A06304"/>
    <w:rsid w:val="00A0774E"/>
    <w:rsid w:val="00A1033B"/>
    <w:rsid w:val="00A1145A"/>
    <w:rsid w:val="00A1180D"/>
    <w:rsid w:val="00A15AAB"/>
    <w:rsid w:val="00A15CD4"/>
    <w:rsid w:val="00A15D75"/>
    <w:rsid w:val="00A16174"/>
    <w:rsid w:val="00A163D4"/>
    <w:rsid w:val="00A16EFB"/>
    <w:rsid w:val="00A21E7D"/>
    <w:rsid w:val="00A25398"/>
    <w:rsid w:val="00A33442"/>
    <w:rsid w:val="00A34427"/>
    <w:rsid w:val="00A344C0"/>
    <w:rsid w:val="00A35A1C"/>
    <w:rsid w:val="00A35B36"/>
    <w:rsid w:val="00A36D86"/>
    <w:rsid w:val="00A4109B"/>
    <w:rsid w:val="00A41227"/>
    <w:rsid w:val="00A41878"/>
    <w:rsid w:val="00A4370D"/>
    <w:rsid w:val="00A50315"/>
    <w:rsid w:val="00A51FF4"/>
    <w:rsid w:val="00A54D4A"/>
    <w:rsid w:val="00A55702"/>
    <w:rsid w:val="00A607C9"/>
    <w:rsid w:val="00A61EF5"/>
    <w:rsid w:val="00A62708"/>
    <w:rsid w:val="00A64109"/>
    <w:rsid w:val="00A641AB"/>
    <w:rsid w:val="00A64E02"/>
    <w:rsid w:val="00A668B1"/>
    <w:rsid w:val="00A6767C"/>
    <w:rsid w:val="00A702EE"/>
    <w:rsid w:val="00A73D94"/>
    <w:rsid w:val="00A756A3"/>
    <w:rsid w:val="00A77D34"/>
    <w:rsid w:val="00A817A4"/>
    <w:rsid w:val="00A828EB"/>
    <w:rsid w:val="00A83257"/>
    <w:rsid w:val="00A859A0"/>
    <w:rsid w:val="00A85CB8"/>
    <w:rsid w:val="00A85E85"/>
    <w:rsid w:val="00A86123"/>
    <w:rsid w:val="00A86834"/>
    <w:rsid w:val="00A92E2C"/>
    <w:rsid w:val="00A978FB"/>
    <w:rsid w:val="00AA0BD6"/>
    <w:rsid w:val="00AA75C5"/>
    <w:rsid w:val="00AB1A97"/>
    <w:rsid w:val="00AB2B5F"/>
    <w:rsid w:val="00AB5F8C"/>
    <w:rsid w:val="00AC046A"/>
    <w:rsid w:val="00AC3A31"/>
    <w:rsid w:val="00AC3FB1"/>
    <w:rsid w:val="00AC414E"/>
    <w:rsid w:val="00AC47D7"/>
    <w:rsid w:val="00AC60C9"/>
    <w:rsid w:val="00AC7919"/>
    <w:rsid w:val="00AD0C6A"/>
    <w:rsid w:val="00AD1F33"/>
    <w:rsid w:val="00AD401A"/>
    <w:rsid w:val="00AD425A"/>
    <w:rsid w:val="00AD4CEF"/>
    <w:rsid w:val="00AD4EDB"/>
    <w:rsid w:val="00AD535E"/>
    <w:rsid w:val="00AD5631"/>
    <w:rsid w:val="00AD5E51"/>
    <w:rsid w:val="00AD69F5"/>
    <w:rsid w:val="00AE0A37"/>
    <w:rsid w:val="00AE432B"/>
    <w:rsid w:val="00AE5016"/>
    <w:rsid w:val="00AF1757"/>
    <w:rsid w:val="00AF261C"/>
    <w:rsid w:val="00AF2B91"/>
    <w:rsid w:val="00AF3E44"/>
    <w:rsid w:val="00AF4CCA"/>
    <w:rsid w:val="00B009B6"/>
    <w:rsid w:val="00B03703"/>
    <w:rsid w:val="00B03962"/>
    <w:rsid w:val="00B04132"/>
    <w:rsid w:val="00B041AB"/>
    <w:rsid w:val="00B04EE3"/>
    <w:rsid w:val="00B06C36"/>
    <w:rsid w:val="00B10406"/>
    <w:rsid w:val="00B10E84"/>
    <w:rsid w:val="00B1291E"/>
    <w:rsid w:val="00B12EBB"/>
    <w:rsid w:val="00B15B56"/>
    <w:rsid w:val="00B2220F"/>
    <w:rsid w:val="00B22B5F"/>
    <w:rsid w:val="00B232EA"/>
    <w:rsid w:val="00B235A1"/>
    <w:rsid w:val="00B25FC5"/>
    <w:rsid w:val="00B2621D"/>
    <w:rsid w:val="00B33B6D"/>
    <w:rsid w:val="00B35F39"/>
    <w:rsid w:val="00B3645E"/>
    <w:rsid w:val="00B36B4F"/>
    <w:rsid w:val="00B41C7E"/>
    <w:rsid w:val="00B42B0D"/>
    <w:rsid w:val="00B460A7"/>
    <w:rsid w:val="00B50294"/>
    <w:rsid w:val="00B5176D"/>
    <w:rsid w:val="00B527B2"/>
    <w:rsid w:val="00B529F3"/>
    <w:rsid w:val="00B57575"/>
    <w:rsid w:val="00B622A2"/>
    <w:rsid w:val="00B62895"/>
    <w:rsid w:val="00B652D8"/>
    <w:rsid w:val="00B670A5"/>
    <w:rsid w:val="00B67EF0"/>
    <w:rsid w:val="00B67FE3"/>
    <w:rsid w:val="00B7368F"/>
    <w:rsid w:val="00B7522A"/>
    <w:rsid w:val="00B754EC"/>
    <w:rsid w:val="00B7603B"/>
    <w:rsid w:val="00B801EE"/>
    <w:rsid w:val="00B810FD"/>
    <w:rsid w:val="00B8331D"/>
    <w:rsid w:val="00B86BB6"/>
    <w:rsid w:val="00B87B7B"/>
    <w:rsid w:val="00B90109"/>
    <w:rsid w:val="00B91949"/>
    <w:rsid w:val="00B92E56"/>
    <w:rsid w:val="00B97A2D"/>
    <w:rsid w:val="00BA01FF"/>
    <w:rsid w:val="00BA0758"/>
    <w:rsid w:val="00BA3E8C"/>
    <w:rsid w:val="00BA4145"/>
    <w:rsid w:val="00BA4D90"/>
    <w:rsid w:val="00BA57B9"/>
    <w:rsid w:val="00BA5B75"/>
    <w:rsid w:val="00BA6ADF"/>
    <w:rsid w:val="00BB143C"/>
    <w:rsid w:val="00BB3898"/>
    <w:rsid w:val="00BB4790"/>
    <w:rsid w:val="00BB49DF"/>
    <w:rsid w:val="00BB4D91"/>
    <w:rsid w:val="00BB759D"/>
    <w:rsid w:val="00BC240B"/>
    <w:rsid w:val="00BC3033"/>
    <w:rsid w:val="00BC5FF8"/>
    <w:rsid w:val="00BD0042"/>
    <w:rsid w:val="00BD1731"/>
    <w:rsid w:val="00BD17F6"/>
    <w:rsid w:val="00BD222D"/>
    <w:rsid w:val="00BD29DB"/>
    <w:rsid w:val="00BD463B"/>
    <w:rsid w:val="00BD4B1B"/>
    <w:rsid w:val="00BD4E89"/>
    <w:rsid w:val="00BD5BA8"/>
    <w:rsid w:val="00BD7D73"/>
    <w:rsid w:val="00BE04B1"/>
    <w:rsid w:val="00BE174D"/>
    <w:rsid w:val="00BE3AE7"/>
    <w:rsid w:val="00BE50C6"/>
    <w:rsid w:val="00BE6E72"/>
    <w:rsid w:val="00BE79EC"/>
    <w:rsid w:val="00BF0517"/>
    <w:rsid w:val="00BF1986"/>
    <w:rsid w:val="00BF6598"/>
    <w:rsid w:val="00BF6708"/>
    <w:rsid w:val="00BF674A"/>
    <w:rsid w:val="00BF7DC1"/>
    <w:rsid w:val="00C01A19"/>
    <w:rsid w:val="00C07036"/>
    <w:rsid w:val="00C1014E"/>
    <w:rsid w:val="00C10435"/>
    <w:rsid w:val="00C13762"/>
    <w:rsid w:val="00C13A3A"/>
    <w:rsid w:val="00C16CD1"/>
    <w:rsid w:val="00C21262"/>
    <w:rsid w:val="00C22BF4"/>
    <w:rsid w:val="00C2425D"/>
    <w:rsid w:val="00C24DAB"/>
    <w:rsid w:val="00C26C3D"/>
    <w:rsid w:val="00C27721"/>
    <w:rsid w:val="00C30533"/>
    <w:rsid w:val="00C34105"/>
    <w:rsid w:val="00C35F58"/>
    <w:rsid w:val="00C37095"/>
    <w:rsid w:val="00C40B9D"/>
    <w:rsid w:val="00C40D78"/>
    <w:rsid w:val="00C42A96"/>
    <w:rsid w:val="00C4397D"/>
    <w:rsid w:val="00C44D5F"/>
    <w:rsid w:val="00C46C78"/>
    <w:rsid w:val="00C46C97"/>
    <w:rsid w:val="00C53F68"/>
    <w:rsid w:val="00C57157"/>
    <w:rsid w:val="00C572E1"/>
    <w:rsid w:val="00C60443"/>
    <w:rsid w:val="00C60492"/>
    <w:rsid w:val="00C61871"/>
    <w:rsid w:val="00C62969"/>
    <w:rsid w:val="00C636F1"/>
    <w:rsid w:val="00C63786"/>
    <w:rsid w:val="00C63C98"/>
    <w:rsid w:val="00C66FAE"/>
    <w:rsid w:val="00C67EB7"/>
    <w:rsid w:val="00C70E22"/>
    <w:rsid w:val="00C71B60"/>
    <w:rsid w:val="00C749AA"/>
    <w:rsid w:val="00C80420"/>
    <w:rsid w:val="00C84787"/>
    <w:rsid w:val="00C86FE5"/>
    <w:rsid w:val="00C913B2"/>
    <w:rsid w:val="00C9275A"/>
    <w:rsid w:val="00C927B7"/>
    <w:rsid w:val="00C95B8F"/>
    <w:rsid w:val="00C96FE5"/>
    <w:rsid w:val="00C971E3"/>
    <w:rsid w:val="00CA1CCC"/>
    <w:rsid w:val="00CA39DC"/>
    <w:rsid w:val="00CA4BBD"/>
    <w:rsid w:val="00CA50A9"/>
    <w:rsid w:val="00CA55CE"/>
    <w:rsid w:val="00CA75AD"/>
    <w:rsid w:val="00CA7710"/>
    <w:rsid w:val="00CB1F27"/>
    <w:rsid w:val="00CB2581"/>
    <w:rsid w:val="00CB3D8E"/>
    <w:rsid w:val="00CB4182"/>
    <w:rsid w:val="00CB4A51"/>
    <w:rsid w:val="00CB4E48"/>
    <w:rsid w:val="00CC0AA8"/>
    <w:rsid w:val="00CC0DFA"/>
    <w:rsid w:val="00CC1CDC"/>
    <w:rsid w:val="00CC1ECC"/>
    <w:rsid w:val="00CC6438"/>
    <w:rsid w:val="00CC6627"/>
    <w:rsid w:val="00CC7AB5"/>
    <w:rsid w:val="00CD2FBB"/>
    <w:rsid w:val="00CD5354"/>
    <w:rsid w:val="00CD6388"/>
    <w:rsid w:val="00CD7B00"/>
    <w:rsid w:val="00CD7F5F"/>
    <w:rsid w:val="00CE2C30"/>
    <w:rsid w:val="00CE3E0D"/>
    <w:rsid w:val="00CE5938"/>
    <w:rsid w:val="00CE6583"/>
    <w:rsid w:val="00CE7110"/>
    <w:rsid w:val="00CE727F"/>
    <w:rsid w:val="00CE7EDF"/>
    <w:rsid w:val="00CF1A19"/>
    <w:rsid w:val="00CF2E8C"/>
    <w:rsid w:val="00CF2F9F"/>
    <w:rsid w:val="00CF51B7"/>
    <w:rsid w:val="00CF67F3"/>
    <w:rsid w:val="00D018BB"/>
    <w:rsid w:val="00D02011"/>
    <w:rsid w:val="00D0437C"/>
    <w:rsid w:val="00D064DF"/>
    <w:rsid w:val="00D10D38"/>
    <w:rsid w:val="00D15EE5"/>
    <w:rsid w:val="00D17A94"/>
    <w:rsid w:val="00D20B50"/>
    <w:rsid w:val="00D2135D"/>
    <w:rsid w:val="00D2338E"/>
    <w:rsid w:val="00D30EB3"/>
    <w:rsid w:val="00D43D5D"/>
    <w:rsid w:val="00D45BA6"/>
    <w:rsid w:val="00D46DEA"/>
    <w:rsid w:val="00D5287D"/>
    <w:rsid w:val="00D54547"/>
    <w:rsid w:val="00D55700"/>
    <w:rsid w:val="00D559FF"/>
    <w:rsid w:val="00D56CAB"/>
    <w:rsid w:val="00D56F7E"/>
    <w:rsid w:val="00D60253"/>
    <w:rsid w:val="00D6210E"/>
    <w:rsid w:val="00D642CB"/>
    <w:rsid w:val="00D64BD7"/>
    <w:rsid w:val="00D6750F"/>
    <w:rsid w:val="00D71498"/>
    <w:rsid w:val="00D743B7"/>
    <w:rsid w:val="00D75920"/>
    <w:rsid w:val="00D75CA1"/>
    <w:rsid w:val="00D774E4"/>
    <w:rsid w:val="00D82FA6"/>
    <w:rsid w:val="00D8352E"/>
    <w:rsid w:val="00D84992"/>
    <w:rsid w:val="00D849F5"/>
    <w:rsid w:val="00D857EE"/>
    <w:rsid w:val="00D8596E"/>
    <w:rsid w:val="00D876DF"/>
    <w:rsid w:val="00D92575"/>
    <w:rsid w:val="00D92794"/>
    <w:rsid w:val="00D9342A"/>
    <w:rsid w:val="00D97C49"/>
    <w:rsid w:val="00DA1D77"/>
    <w:rsid w:val="00DA3E42"/>
    <w:rsid w:val="00DA7019"/>
    <w:rsid w:val="00DA7969"/>
    <w:rsid w:val="00DA7C78"/>
    <w:rsid w:val="00DB1B47"/>
    <w:rsid w:val="00DB46EA"/>
    <w:rsid w:val="00DB54D8"/>
    <w:rsid w:val="00DB5B24"/>
    <w:rsid w:val="00DB646C"/>
    <w:rsid w:val="00DB6CBD"/>
    <w:rsid w:val="00DC28DD"/>
    <w:rsid w:val="00DC6A24"/>
    <w:rsid w:val="00DC7864"/>
    <w:rsid w:val="00DD0149"/>
    <w:rsid w:val="00DD152E"/>
    <w:rsid w:val="00DD2E69"/>
    <w:rsid w:val="00DD4ECE"/>
    <w:rsid w:val="00DD6B42"/>
    <w:rsid w:val="00DD6DCA"/>
    <w:rsid w:val="00DE376D"/>
    <w:rsid w:val="00DE5BA3"/>
    <w:rsid w:val="00DE7637"/>
    <w:rsid w:val="00DF209C"/>
    <w:rsid w:val="00E1036F"/>
    <w:rsid w:val="00E12B68"/>
    <w:rsid w:val="00E20702"/>
    <w:rsid w:val="00E2283E"/>
    <w:rsid w:val="00E247D9"/>
    <w:rsid w:val="00E259AF"/>
    <w:rsid w:val="00E30DFA"/>
    <w:rsid w:val="00E3176D"/>
    <w:rsid w:val="00E3276A"/>
    <w:rsid w:val="00E327E9"/>
    <w:rsid w:val="00E33638"/>
    <w:rsid w:val="00E3389E"/>
    <w:rsid w:val="00E33E3A"/>
    <w:rsid w:val="00E37799"/>
    <w:rsid w:val="00E37EAF"/>
    <w:rsid w:val="00E40E10"/>
    <w:rsid w:val="00E40E59"/>
    <w:rsid w:val="00E44DB4"/>
    <w:rsid w:val="00E50DEF"/>
    <w:rsid w:val="00E5112F"/>
    <w:rsid w:val="00E535EB"/>
    <w:rsid w:val="00E6249A"/>
    <w:rsid w:val="00E633DE"/>
    <w:rsid w:val="00E656CE"/>
    <w:rsid w:val="00E65FF2"/>
    <w:rsid w:val="00E66C95"/>
    <w:rsid w:val="00E7027E"/>
    <w:rsid w:val="00E7448E"/>
    <w:rsid w:val="00E745BB"/>
    <w:rsid w:val="00E80B5C"/>
    <w:rsid w:val="00E814DA"/>
    <w:rsid w:val="00E8232C"/>
    <w:rsid w:val="00E84879"/>
    <w:rsid w:val="00E8593D"/>
    <w:rsid w:val="00E859D2"/>
    <w:rsid w:val="00E91498"/>
    <w:rsid w:val="00E91FB4"/>
    <w:rsid w:val="00E92652"/>
    <w:rsid w:val="00E92972"/>
    <w:rsid w:val="00E9303D"/>
    <w:rsid w:val="00E95699"/>
    <w:rsid w:val="00EA416D"/>
    <w:rsid w:val="00EA7E79"/>
    <w:rsid w:val="00EB0CA2"/>
    <w:rsid w:val="00EB1C71"/>
    <w:rsid w:val="00EB2D00"/>
    <w:rsid w:val="00EB4AAD"/>
    <w:rsid w:val="00EB50B1"/>
    <w:rsid w:val="00EB5CC4"/>
    <w:rsid w:val="00EC0251"/>
    <w:rsid w:val="00EC0556"/>
    <w:rsid w:val="00EC0F1F"/>
    <w:rsid w:val="00EC1603"/>
    <w:rsid w:val="00EC3259"/>
    <w:rsid w:val="00EC33FC"/>
    <w:rsid w:val="00EC4302"/>
    <w:rsid w:val="00EC64E7"/>
    <w:rsid w:val="00ED02E2"/>
    <w:rsid w:val="00ED0C03"/>
    <w:rsid w:val="00ED31D6"/>
    <w:rsid w:val="00ED5183"/>
    <w:rsid w:val="00ED5F53"/>
    <w:rsid w:val="00ED746B"/>
    <w:rsid w:val="00ED7852"/>
    <w:rsid w:val="00EE135A"/>
    <w:rsid w:val="00EE2C3F"/>
    <w:rsid w:val="00EE3424"/>
    <w:rsid w:val="00EE3692"/>
    <w:rsid w:val="00EE4A9B"/>
    <w:rsid w:val="00EE5593"/>
    <w:rsid w:val="00EE7361"/>
    <w:rsid w:val="00EE78CA"/>
    <w:rsid w:val="00EE7A24"/>
    <w:rsid w:val="00EF003E"/>
    <w:rsid w:val="00EF30E3"/>
    <w:rsid w:val="00EF3995"/>
    <w:rsid w:val="00EF4DF3"/>
    <w:rsid w:val="00EF5897"/>
    <w:rsid w:val="00EF65ED"/>
    <w:rsid w:val="00EF73FE"/>
    <w:rsid w:val="00EF7B8C"/>
    <w:rsid w:val="00F00806"/>
    <w:rsid w:val="00F0117B"/>
    <w:rsid w:val="00F02719"/>
    <w:rsid w:val="00F067FA"/>
    <w:rsid w:val="00F110B2"/>
    <w:rsid w:val="00F11528"/>
    <w:rsid w:val="00F12644"/>
    <w:rsid w:val="00F16DE3"/>
    <w:rsid w:val="00F1763E"/>
    <w:rsid w:val="00F2011E"/>
    <w:rsid w:val="00F24CA2"/>
    <w:rsid w:val="00F26930"/>
    <w:rsid w:val="00F26DDE"/>
    <w:rsid w:val="00F30969"/>
    <w:rsid w:val="00F319C3"/>
    <w:rsid w:val="00F31F4A"/>
    <w:rsid w:val="00F326B3"/>
    <w:rsid w:val="00F331DB"/>
    <w:rsid w:val="00F4048E"/>
    <w:rsid w:val="00F40D8A"/>
    <w:rsid w:val="00F430DA"/>
    <w:rsid w:val="00F455A0"/>
    <w:rsid w:val="00F466BA"/>
    <w:rsid w:val="00F46C9C"/>
    <w:rsid w:val="00F47B66"/>
    <w:rsid w:val="00F511B5"/>
    <w:rsid w:val="00F516F6"/>
    <w:rsid w:val="00F52629"/>
    <w:rsid w:val="00F52CE8"/>
    <w:rsid w:val="00F55B91"/>
    <w:rsid w:val="00F567AD"/>
    <w:rsid w:val="00F57FE1"/>
    <w:rsid w:val="00F60162"/>
    <w:rsid w:val="00F614D2"/>
    <w:rsid w:val="00F63D7D"/>
    <w:rsid w:val="00F70E4C"/>
    <w:rsid w:val="00F720FD"/>
    <w:rsid w:val="00F72444"/>
    <w:rsid w:val="00F759A5"/>
    <w:rsid w:val="00F81716"/>
    <w:rsid w:val="00F84342"/>
    <w:rsid w:val="00F87D8E"/>
    <w:rsid w:val="00F94BE9"/>
    <w:rsid w:val="00F963D6"/>
    <w:rsid w:val="00F97FE7"/>
    <w:rsid w:val="00FA053F"/>
    <w:rsid w:val="00FA1456"/>
    <w:rsid w:val="00FA1E7A"/>
    <w:rsid w:val="00FA2F41"/>
    <w:rsid w:val="00FA3D5B"/>
    <w:rsid w:val="00FA4341"/>
    <w:rsid w:val="00FA56FF"/>
    <w:rsid w:val="00FA5EC5"/>
    <w:rsid w:val="00FB0BEE"/>
    <w:rsid w:val="00FB0EDB"/>
    <w:rsid w:val="00FB17E5"/>
    <w:rsid w:val="00FB39CD"/>
    <w:rsid w:val="00FB3F1A"/>
    <w:rsid w:val="00FB4F28"/>
    <w:rsid w:val="00FB6B0B"/>
    <w:rsid w:val="00FB6B2F"/>
    <w:rsid w:val="00FB6ECA"/>
    <w:rsid w:val="00FC0E10"/>
    <w:rsid w:val="00FC2133"/>
    <w:rsid w:val="00FC3687"/>
    <w:rsid w:val="00FC4B1B"/>
    <w:rsid w:val="00FC6758"/>
    <w:rsid w:val="00FC697B"/>
    <w:rsid w:val="00FC6C05"/>
    <w:rsid w:val="00FC6EE0"/>
    <w:rsid w:val="00FD031B"/>
    <w:rsid w:val="00FD0B6E"/>
    <w:rsid w:val="00FD1C33"/>
    <w:rsid w:val="00FD55DC"/>
    <w:rsid w:val="00FD6010"/>
    <w:rsid w:val="00FD6092"/>
    <w:rsid w:val="00FD688E"/>
    <w:rsid w:val="00FE0172"/>
    <w:rsid w:val="00FE1D27"/>
    <w:rsid w:val="00FE5B89"/>
    <w:rsid w:val="00FF0604"/>
    <w:rsid w:val="00FF4A4D"/>
    <w:rsid w:val="00FF4FEA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69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2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2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5169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EA7E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t.ly/2A4YJO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2DPUEj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t.ly/2EAozN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E8401-4C6B-4193-8ECA-D6175EAF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5192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2018-05-27T06:49:00Z</dcterms:created>
  <dcterms:modified xsi:type="dcterms:W3CDTF">2018-05-28T08:57:00Z</dcterms:modified>
</cp:coreProperties>
</file>