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PROYECTO CURRICULAR</w:t>
      </w:r>
    </w:p>
    <w:p w:rsidR="00FA1456" w:rsidRPr="008928C7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Y</w:t>
      </w:r>
    </w:p>
    <w:p w:rsidR="00FA1456" w:rsidRPr="008928C7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PROGRAMACIÓN DE AULA</w:t>
      </w:r>
    </w:p>
    <w:p w:rsidR="00FA1456" w:rsidRPr="008928C7" w:rsidRDefault="00AE0DBD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OPERACIONES AUXILIARES DE GESTIÓN DE TESORERÍA</w:t>
      </w:r>
    </w:p>
    <w:p w:rsidR="002B37F9" w:rsidRPr="008928C7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Técnico en Gestión Administrativa</w:t>
      </w:r>
    </w:p>
    <w:p w:rsidR="00FA1456" w:rsidRPr="008928C7" w:rsidRDefault="00FB3F1A" w:rsidP="00A83257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8928C7">
        <w:rPr>
          <w:b/>
          <w:color w:val="FFFFFF"/>
          <w:sz w:val="32"/>
          <w:szCs w:val="32"/>
        </w:rPr>
        <w:t>Administración y Gestión</w:t>
      </w: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B83033" w:rsidRDefault="00B83033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E0204" w:rsidTr="00FE020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E0204" w:rsidRDefault="00FE020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551543" w:rsidRDefault="00551543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551543" w:rsidRPr="00551543" w:rsidRDefault="00FE0204" w:rsidP="00551543">
      <w:pPr>
        <w:spacing w:line="36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551543">
        <w:rPr>
          <w:rFonts w:cs="Calibri"/>
          <w:b/>
          <w:bCs/>
          <w:sz w:val="24"/>
          <w:szCs w:val="24"/>
          <w:u w:val="single"/>
        </w:rPr>
        <w:t>Índice</w:t>
      </w:r>
    </w:p>
    <w:p w:rsidR="009A77C7" w:rsidRDefault="00152C3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41314559" w:history="1">
        <w:r w:rsidR="009A77C7" w:rsidRPr="00340CAE">
          <w:rPr>
            <w:rStyle w:val="Hipervnculo"/>
            <w:noProof/>
            <w:lang w:val="es-ES_tradnl"/>
          </w:rPr>
          <w:t>1. INTRODUCCIÓN. Técnico en Gestión Administrativa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_Toc41314559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4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0" w:history="1">
        <w:r w:rsidR="009A77C7" w:rsidRPr="00340CAE">
          <w:rPr>
            <w:rStyle w:val="Hipervnculo"/>
            <w:noProof/>
          </w:rPr>
          <w:t>1.1. Perfil profesional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_Toc41314560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4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1" w:history="1">
        <w:r w:rsidR="009A77C7" w:rsidRPr="00340CAE">
          <w:rPr>
            <w:rStyle w:val="Hipervnculo"/>
            <w:noProof/>
          </w:rPr>
          <w:t>1.2. Competencia general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_Toc41314561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4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2" w:history="1">
        <w:r w:rsidR="009A77C7" w:rsidRPr="00340CAE">
          <w:rPr>
            <w:rStyle w:val="Hipervnculo"/>
            <w:noProof/>
          </w:rPr>
          <w:t>1.3. Entorno profesional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_Toc41314562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4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3" w:history="1">
        <w:r w:rsidR="009A77C7" w:rsidRPr="00340CAE">
          <w:rPr>
            <w:rStyle w:val="Hipervnculo"/>
            <w:noProof/>
          </w:rPr>
          <w:t>1.4. Marco normativo del ciclo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_Toc41314563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5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4" w:history="1">
        <w:r w:rsidR="009A77C7" w:rsidRPr="00340CAE">
          <w:rPr>
            <w:rStyle w:val="Hipervnculo"/>
            <w:noProof/>
          </w:rPr>
          <w:t>2. COMPETENCIAS Y OBJETIVOS GENERALES DEL MÓDULO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_Toc41314564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6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5" w:history="1">
        <w:r w:rsidR="009A77C7" w:rsidRPr="00340CAE">
          <w:rPr>
            <w:rStyle w:val="Hipervnculo"/>
            <w:noProof/>
          </w:rPr>
          <w:t>2.1. Unidades de competencia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_Toc41314565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6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6" w:history="1">
        <w:r w:rsidR="009A77C7" w:rsidRPr="00340CAE">
          <w:rPr>
            <w:rStyle w:val="Hipervnculo"/>
            <w:noProof/>
            <w:lang w:eastAsia="es-ES"/>
          </w:rPr>
          <w:t>2.2. Competencias profesionales, personales y sociales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_Toc41314566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7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7" w:history="1">
        <w:r w:rsidR="009A77C7" w:rsidRPr="00340CAE">
          <w:rPr>
            <w:rStyle w:val="Hipervnculo"/>
            <w:noProof/>
          </w:rPr>
          <w:t>2.3. Objetivos generales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_Toc41314567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8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8" w:history="1">
        <w:r w:rsidR="009A77C7" w:rsidRPr="00340CAE">
          <w:rPr>
            <w:rStyle w:val="Hipervnculo"/>
            <w:noProof/>
          </w:rPr>
          <w:t>2.4. Duración del módulo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_Toc41314568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10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69" w:history="1">
        <w:r w:rsidR="009A77C7" w:rsidRPr="00340CAE">
          <w:rPr>
            <w:rStyle w:val="Hipervnculo"/>
            <w:noProof/>
          </w:rPr>
          <w:t>3. CONTENIDOS BÁSICOS Y ORIENTACIONES PEDAGÓGICAS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_Toc41314569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11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0" w:history="1">
        <w:r w:rsidR="009A77C7" w:rsidRPr="00340CAE">
          <w:rPr>
            <w:rStyle w:val="Hipervnculo"/>
            <w:noProof/>
          </w:rPr>
          <w:t>3.1. Contenidos básicos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_Toc41314570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11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1" w:history="1">
        <w:r w:rsidR="009A77C7" w:rsidRPr="00340CAE">
          <w:rPr>
            <w:rStyle w:val="Hipervnculo"/>
            <w:noProof/>
          </w:rPr>
          <w:t>3.2. Orientaciones pedagógicas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_Toc41314571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12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2" w:history="1">
        <w:r w:rsidR="009A77C7" w:rsidRPr="00340CAE">
          <w:rPr>
            <w:rStyle w:val="Hipervnculo"/>
            <w:noProof/>
          </w:rPr>
          <w:t>4. RESULTADOS DE APRENDIZAJE Y CRITERIOS DE EVALUACIÓN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_Toc41314572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13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3" w:history="1">
        <w:r w:rsidR="009A77C7" w:rsidRPr="00340CAE">
          <w:rPr>
            <w:rStyle w:val="Hipervnculo"/>
            <w:noProof/>
          </w:rPr>
          <w:t>5. MATERIALES Y RECURSOS DIDÁCTICOS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_Toc41314573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15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4" w:history="1">
        <w:r w:rsidR="009A77C7" w:rsidRPr="00340CAE">
          <w:rPr>
            <w:rStyle w:val="Hipervnculo"/>
            <w:noProof/>
          </w:rPr>
          <w:t>6. PROGRAMACIÓN Y TEMPORALIZACIÓN DE LAS UNIDADES DE TRABAJO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_Toc41314574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16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5" w:history="1">
        <w:r w:rsidR="009A77C7" w:rsidRPr="00340CAE">
          <w:rPr>
            <w:rStyle w:val="Hipervnculo"/>
            <w:noProof/>
          </w:rPr>
          <w:t>7. TRANSVERSALES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_Toc41314575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17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6" w:history="1">
        <w:r w:rsidR="009A77C7" w:rsidRPr="00340CAE">
          <w:rPr>
            <w:rStyle w:val="Hipervnculo"/>
            <w:noProof/>
          </w:rPr>
          <w:t>8. EVALUACIÓN GENERAL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_Toc41314576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18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7" w:history="1">
        <w:r w:rsidR="009A77C7" w:rsidRPr="00340CAE">
          <w:rPr>
            <w:rStyle w:val="Hipervnculo"/>
            <w:noProof/>
          </w:rPr>
          <w:t>9. UNIDADES DE TRABAJO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_Toc41314577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20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8" w:history="1">
        <w:r w:rsidR="009A77C7" w:rsidRPr="00340CAE">
          <w:rPr>
            <w:rStyle w:val="Hipervnculo"/>
            <w:noProof/>
          </w:rPr>
          <w:t>U</w:t>
        </w:r>
        <w:r w:rsidR="009A77C7" w:rsidRPr="00B83033">
          <w:rPr>
            <w:rStyle w:val="Hipervnculo"/>
            <w:b/>
            <w:noProof/>
          </w:rPr>
          <w:t>NIDAD DE TRABAJO 1. Dinero, entidades financieras y personas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_Toc41314578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20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79" w:history="1">
        <w:r w:rsidR="009A77C7" w:rsidRPr="00340CAE">
          <w:rPr>
            <w:rStyle w:val="Hipervnculo"/>
            <w:noProof/>
          </w:rPr>
          <w:t>UNIDAD DE TRABAJO 2. Cómo mover el dinero: medios de pago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_Toc41314579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22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0" w:history="1">
        <w:r w:rsidR="009A77C7" w:rsidRPr="00340CAE">
          <w:rPr>
            <w:rStyle w:val="Hipervnculo"/>
            <w:noProof/>
          </w:rPr>
          <w:t>UNIDAD DE TRABAJO 3. Ahorro en cuentas bancarias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_Toc41314580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24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1" w:history="1">
        <w:r w:rsidR="009A77C7" w:rsidRPr="00340CAE">
          <w:rPr>
            <w:rStyle w:val="Hipervnculo"/>
            <w:noProof/>
          </w:rPr>
          <w:t>UNIDAD DE TRABAJO 4. Financiación a corto plazo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_Toc41314581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27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2" w:history="1">
        <w:r w:rsidR="009A77C7" w:rsidRPr="00340CAE">
          <w:rPr>
            <w:rStyle w:val="Hipervnculo"/>
            <w:noProof/>
          </w:rPr>
          <w:t>UNIDAD DE TRABAJO 5. Financiación a largo plazo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_Toc41314582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29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3" w:history="1">
        <w:r w:rsidR="009A77C7" w:rsidRPr="00340CAE">
          <w:rPr>
            <w:rStyle w:val="Hipervnculo"/>
            <w:noProof/>
          </w:rPr>
          <w:t>UNIDAD DE TRABAJO 6. Planificación y gestión de la tesorería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_Toc41314583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31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4" w:history="1">
        <w:r w:rsidR="009A77C7" w:rsidRPr="00340CAE">
          <w:rPr>
            <w:rStyle w:val="Hipervnculo"/>
            <w:noProof/>
          </w:rPr>
          <w:t>UNIDAD DE TRABAJO 7. Control de la posición bancaria. Los libros de registro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_Toc41314584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33</w:t>
        </w:r>
        <w:r w:rsidR="009A77C7">
          <w:rPr>
            <w:noProof/>
            <w:webHidden/>
          </w:rPr>
          <w:fldChar w:fldCharType="end"/>
        </w:r>
      </w:hyperlink>
    </w:p>
    <w:p w:rsidR="009A77C7" w:rsidRDefault="00ED7288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1314585" w:history="1">
        <w:r w:rsidR="009A77C7" w:rsidRPr="00340CAE">
          <w:rPr>
            <w:rStyle w:val="Hipervnculo"/>
            <w:noProof/>
          </w:rPr>
          <w:t>UNIDAD DE TRABAJO 8. Seguros: una forma de protección económica</w:t>
        </w:r>
        <w:r w:rsidR="009A77C7">
          <w:rPr>
            <w:noProof/>
            <w:webHidden/>
          </w:rPr>
          <w:tab/>
        </w:r>
        <w:r w:rsidR="009A77C7">
          <w:rPr>
            <w:noProof/>
            <w:webHidden/>
          </w:rPr>
          <w:fldChar w:fldCharType="begin"/>
        </w:r>
        <w:r w:rsidR="009A77C7">
          <w:rPr>
            <w:noProof/>
            <w:webHidden/>
          </w:rPr>
          <w:instrText xml:space="preserve"> PAGEREF _Toc41314585 \h </w:instrText>
        </w:r>
        <w:r w:rsidR="009A77C7">
          <w:rPr>
            <w:noProof/>
            <w:webHidden/>
          </w:rPr>
        </w:r>
        <w:r w:rsidR="009A77C7">
          <w:rPr>
            <w:noProof/>
            <w:webHidden/>
          </w:rPr>
          <w:fldChar w:fldCharType="separate"/>
        </w:r>
        <w:r w:rsidR="009A77C7">
          <w:rPr>
            <w:noProof/>
            <w:webHidden/>
          </w:rPr>
          <w:t>35</w:t>
        </w:r>
        <w:r w:rsidR="009A77C7">
          <w:rPr>
            <w:noProof/>
            <w:webHidden/>
          </w:rPr>
          <w:fldChar w:fldCharType="end"/>
        </w:r>
      </w:hyperlink>
    </w:p>
    <w:p w:rsidR="00551543" w:rsidRDefault="00152C3C" w:rsidP="00551543">
      <w:pPr>
        <w:pStyle w:val="TDC3"/>
        <w:tabs>
          <w:tab w:val="right" w:leader="dot" w:pos="9742"/>
        </w:tabs>
        <w:rPr>
          <w:rFonts w:cs="Calibri"/>
          <w:b/>
          <w:color w:val="FFFFFF"/>
          <w:sz w:val="24"/>
          <w:szCs w:val="24"/>
          <w:lang w:val="es-ES_tradnl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bookmarkStart w:id="0" w:name="_Toc37334224"/>
      <w:r w:rsidR="00551543">
        <w:rPr>
          <w:lang w:val="es-ES_tradnl"/>
        </w:rPr>
        <w:br w:type="page"/>
      </w:r>
    </w:p>
    <w:p w:rsidR="00B83033" w:rsidRDefault="00B83033" w:rsidP="00336A30">
      <w:pPr>
        <w:pStyle w:val="Ttulo3"/>
        <w:ind w:right="-29"/>
        <w:rPr>
          <w:sz w:val="24"/>
          <w:szCs w:val="24"/>
        </w:rPr>
      </w:pPr>
      <w:bookmarkStart w:id="1" w:name="_Toc41314578"/>
      <w:bookmarkEnd w:id="0"/>
    </w:p>
    <w:p w:rsidR="006A0F02" w:rsidRPr="007660FA" w:rsidRDefault="00FA1456" w:rsidP="00336A30">
      <w:pPr>
        <w:pStyle w:val="Ttulo3"/>
        <w:ind w:right="-29"/>
        <w:rPr>
          <w:sz w:val="24"/>
          <w:szCs w:val="24"/>
        </w:rPr>
      </w:pPr>
      <w:r w:rsidRPr="007660FA">
        <w:rPr>
          <w:sz w:val="24"/>
          <w:szCs w:val="24"/>
        </w:rPr>
        <w:t xml:space="preserve">UNIDAD DE TRABAJO 1. </w:t>
      </w:r>
      <w:r w:rsidR="00BD0D06">
        <w:rPr>
          <w:sz w:val="24"/>
          <w:szCs w:val="24"/>
        </w:rPr>
        <w:t>Dinero, entidades financieras y personas</w:t>
      </w:r>
      <w:bookmarkEnd w:id="1"/>
    </w:p>
    <w:p w:rsidR="006A0F02" w:rsidRPr="007660FA" w:rsidRDefault="006A0F02" w:rsidP="00336A30">
      <w:pPr>
        <w:shd w:val="clear" w:color="auto" w:fill="8DB3E2"/>
        <w:ind w:right="-29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:rsidR="00336A30" w:rsidRDefault="00FA1456" w:rsidP="00336A30">
      <w:pPr>
        <w:pStyle w:val="Textoindependiente2"/>
        <w:spacing w:after="200" w:line="360" w:lineRule="auto"/>
        <w:ind w:right="1484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 xml:space="preserve">Al finalizar esta unidad el </w:t>
      </w:r>
      <w:r w:rsidR="00325893">
        <w:rPr>
          <w:rFonts w:cs="Calibri"/>
          <w:bCs/>
          <w:sz w:val="24"/>
          <w:szCs w:val="24"/>
        </w:rPr>
        <w:t>alumno/a</w:t>
      </w:r>
      <w:r w:rsidR="003D459F">
        <w:rPr>
          <w:rFonts w:cs="Calibri"/>
          <w:bCs/>
          <w:sz w:val="24"/>
          <w:szCs w:val="24"/>
        </w:rPr>
        <w:t xml:space="preserve"> debe ser capaz de</w:t>
      </w:r>
      <w:r w:rsidR="00BD4E89">
        <w:rPr>
          <w:rFonts w:cs="Calibri"/>
          <w:bCs/>
          <w:sz w:val="24"/>
          <w:szCs w:val="24"/>
        </w:rPr>
        <w:t>:</w:t>
      </w:r>
    </w:p>
    <w:p w:rsid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Conocer qué es el dinero fiduciario.</w:t>
      </w:r>
    </w:p>
    <w:p w:rsid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Identificar las principales entidades financieras. </w:t>
      </w:r>
    </w:p>
    <w:p w:rsid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Explicar qué es el sistema financiero. </w:t>
      </w:r>
    </w:p>
    <w:p w:rsid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Reconocer las principales áreas de la actividad bancaria.</w:t>
      </w:r>
    </w:p>
    <w:p w:rsid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Calcular los márgenes y el beneficio de una entidad bancaria.</w:t>
      </w:r>
    </w:p>
    <w:p w:rsidR="00B01DFF" w:rsidRPr="00336A30" w:rsidRDefault="00583474" w:rsidP="00691C5C">
      <w:pPr>
        <w:pStyle w:val="Textoindependiente2"/>
        <w:numPr>
          <w:ilvl w:val="0"/>
          <w:numId w:val="25"/>
        </w:numPr>
        <w:spacing w:after="200" w:line="360" w:lineRule="auto"/>
        <w:ind w:right="1484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Indicar las medidas básicas de protección del usuario financiero</w:t>
      </w:r>
      <w:r w:rsidR="00B01DFF">
        <w:rPr>
          <w:rFonts w:cs="Calibri"/>
          <w:sz w:val="24"/>
          <w:szCs w:val="24"/>
        </w:rPr>
        <w:t>.</w:t>
      </w:r>
    </w:p>
    <w:p w:rsidR="007C6DB1" w:rsidRDefault="007C6DB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C67356" w:rsidRDefault="00C67356">
      <w:pPr>
        <w:spacing w:after="0" w:line="240" w:lineRule="auto"/>
        <w:rPr>
          <w:rFonts w:cs="Calibri"/>
          <w:sz w:val="24"/>
          <w:szCs w:val="24"/>
        </w:rPr>
        <w:sectPr w:rsidR="00C67356" w:rsidSect="004264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tbl>
      <w:tblPr>
        <w:tblStyle w:val="Tablaconcuadrcula4-nfasis51"/>
        <w:tblW w:w="14143" w:type="dxa"/>
        <w:tblLayout w:type="fixed"/>
        <w:tblLook w:val="05E0" w:firstRow="1" w:lastRow="1" w:firstColumn="1" w:lastColumn="1" w:noHBand="0" w:noVBand="1"/>
      </w:tblPr>
      <w:tblGrid>
        <w:gridCol w:w="3936"/>
        <w:gridCol w:w="3131"/>
        <w:gridCol w:w="3423"/>
        <w:gridCol w:w="3653"/>
      </w:tblGrid>
      <w:tr w:rsidR="00E5387D" w:rsidRPr="00036BEC" w:rsidTr="00704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lastRenderedPageBreak/>
              <w:t>U</w:t>
            </w:r>
            <w:r w:rsidR="00036BEC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nidad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 xml:space="preserve"> 1</w:t>
            </w:r>
            <w:r w:rsidR="003B511B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.</w:t>
            </w:r>
            <w:r w:rsidR="00336A30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 xml:space="preserve"> </w:t>
            </w:r>
            <w:r w:rsidR="00583474"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Dinero, entidades financieras y personas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</w:rPr>
            </w:pP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T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e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mpor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liz</w:t>
            </w:r>
            <w:r w:rsidRPr="00036BEC">
              <w:rPr>
                <w:rFonts w:ascii="Lucida Sans" w:eastAsia="Lucida Sans" w:hAnsi="Lucida Sans" w:cstheme="minorHAnsi"/>
                <w:spacing w:val="2"/>
                <w:sz w:val="21"/>
                <w:szCs w:val="21"/>
              </w:rPr>
              <w:t>a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>ci</w:t>
            </w:r>
            <w:r w:rsidRPr="00036BEC">
              <w:rPr>
                <w:rFonts w:ascii="Lucida Sans" w:eastAsia="Lucida Sans" w:hAnsi="Lucida Sans" w:cstheme="minorHAnsi"/>
                <w:spacing w:val="1"/>
                <w:sz w:val="21"/>
                <w:szCs w:val="21"/>
              </w:rPr>
              <w:t>ó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n: </w:t>
            </w:r>
            <w:r w:rsidR="00E773E4" w:rsidRPr="00036BEC">
              <w:rPr>
                <w:rFonts w:ascii="Lucida Sans" w:eastAsia="Lucida Sans" w:hAnsi="Lucida Sans" w:cstheme="minorHAnsi"/>
                <w:sz w:val="21"/>
                <w:szCs w:val="21"/>
              </w:rPr>
              <w:t>12</w:t>
            </w:r>
            <w:r w:rsidRPr="00036BEC">
              <w:rPr>
                <w:rFonts w:ascii="Lucida Sans" w:eastAsia="Lucida Sans" w:hAnsi="Lucida Sans" w:cstheme="minorHAnsi"/>
                <w:sz w:val="21"/>
                <w:szCs w:val="21"/>
              </w:rPr>
              <w:t xml:space="preserve"> horas</w:t>
            </w:r>
          </w:p>
        </w:tc>
      </w:tr>
      <w:tr w:rsidR="00E5387D" w:rsidRPr="00036BEC" w:rsidTr="0070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Contenido</w:t>
            </w:r>
          </w:p>
        </w:tc>
        <w:tc>
          <w:tcPr>
            <w:tcW w:w="3131" w:type="dxa"/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Criterios de evaluación</w:t>
            </w:r>
          </w:p>
        </w:tc>
        <w:tc>
          <w:tcPr>
            <w:tcW w:w="3423" w:type="dxa"/>
            <w:vAlign w:val="center"/>
          </w:tcPr>
          <w:p w:rsidR="00E5387D" w:rsidRPr="00036BEC" w:rsidRDefault="00C2363C" w:rsidP="00704008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6F5582"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 w:rsidR="00E5387D"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/</w:t>
            </w:r>
            <w:r w:rsidR="006F5582"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 xml:space="preserve"> </w:t>
            </w:r>
            <w:r w:rsidRPr="00036BEC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</w:rPr>
              <w:t>Instrumentos de evaluación / Criterios de calificación</w:t>
            </w:r>
          </w:p>
        </w:tc>
      </w:tr>
      <w:tr w:rsidR="00E5387D" w:rsidRPr="00036BEC" w:rsidTr="0070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03516" w:rsidRPr="00036BEC" w:rsidRDefault="00EA6975" w:rsidP="00691C5C">
            <w:pPr>
              <w:pStyle w:val="Prrafodelista"/>
              <w:numPr>
                <w:ilvl w:val="0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Qué es el dinero</w:t>
            </w:r>
            <w:r w:rsidR="003709C1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. </w:t>
            </w:r>
          </w:p>
          <w:p w:rsidR="003305D7" w:rsidRPr="00036BEC" w:rsidRDefault="003305D7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</w:t>
            </w:r>
            <w:r w:rsidR="00EA697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inero y tes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orería, prácticamente lo mismo.</w:t>
            </w:r>
          </w:p>
          <w:p w:rsidR="00D03516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dinero actual es dinero fiduciario. </w:t>
            </w:r>
          </w:p>
          <w:p w:rsidR="00D03516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Clases de dinero fiduciario.</w:t>
            </w:r>
          </w:p>
          <w:p w:rsidR="00D03516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¿Para qué sirve el dinero?</w:t>
            </w:r>
          </w:p>
          <w:p w:rsidR="003305D7" w:rsidRPr="00036BEC" w:rsidRDefault="00EA6975" w:rsidP="00691C5C">
            <w:pPr>
              <w:pStyle w:val="Prrafodelista"/>
              <w:numPr>
                <w:ilvl w:val="0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El sistema financiero. Por qué es necesario. </w:t>
            </w:r>
          </w:p>
          <w:p w:rsidR="00EA6975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Organismos públicos de</w:t>
            </w:r>
            <w:r w:rsidR="00336A30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175871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dirección y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control del sistema financiero.</w:t>
            </w:r>
          </w:p>
          <w:p w:rsidR="003305D7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Entidades financieras.</w:t>
            </w:r>
          </w:p>
          <w:p w:rsidR="00EA6975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¿Cuál es el negocio de las entidades financieras?</w:t>
            </w:r>
          </w:p>
          <w:p w:rsidR="003305D7" w:rsidRPr="00036BEC" w:rsidRDefault="00EA6975" w:rsidP="00691C5C">
            <w:pPr>
              <w:pStyle w:val="Prrafodelista"/>
              <w:numPr>
                <w:ilvl w:val="0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bCs w:val="0"/>
                <w:sz w:val="16"/>
                <w:szCs w:val="16"/>
              </w:rPr>
              <w:t>Protección de los usuarios del sistema financiero.</w:t>
            </w:r>
          </w:p>
          <w:p w:rsidR="003305D7" w:rsidRPr="00036BEC" w:rsidRDefault="00EA6975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Qué hacer si consideramos que una entidad financiera nos ha perjudicado.</w:t>
            </w:r>
          </w:p>
          <w:p w:rsidR="00E5387D" w:rsidRPr="00036BEC" w:rsidRDefault="00336A30" w:rsidP="00691C5C">
            <w:pPr>
              <w:pStyle w:val="Prrafodelista"/>
              <w:numPr>
                <w:ilvl w:val="1"/>
                <w:numId w:val="36"/>
              </w:numPr>
              <w:tabs>
                <w:tab w:val="left" w:pos="520"/>
              </w:tabs>
              <w:spacing w:after="0" w:line="240" w:lineRule="auto"/>
              <w:ind w:right="74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</w:t>
            </w:r>
            <w:r w:rsidR="00EA697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l Fondo 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de </w:t>
            </w:r>
            <w:r w:rsidR="00EA697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Garantía 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de </w:t>
            </w:r>
            <w:r w:rsidR="00EA697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Depósitos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(FGD)</w:t>
            </w:r>
            <w:r w:rsidR="00EA697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</w:tc>
        <w:tc>
          <w:tcPr>
            <w:tcW w:w="3131" w:type="dxa"/>
          </w:tcPr>
          <w:p w:rsidR="00090A7B" w:rsidRPr="00036BEC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E5387D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a)</w:t>
            </w:r>
            <w:r w:rsidR="00336A30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B15AE3"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clasificado las organizaciones, entidades y tipos de empresas que operan en el sistema financiero español. </w:t>
            </w:r>
          </w:p>
          <w:p w:rsidR="00E5387D" w:rsidRPr="00036BEC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090A7B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b)</w:t>
            </w:r>
            <w:r w:rsidR="00336A30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E5387D"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Se han </w:t>
            </w:r>
            <w:r w:rsidR="00B15AE3" w:rsidRPr="00036BEC">
              <w:rPr>
                <w:rFonts w:ascii="Lucida Sans" w:eastAsia="Lucida Sans" w:hAnsi="Lucida Sans" w:cs="Lucida Sans"/>
                <w:sz w:val="16"/>
                <w:szCs w:val="16"/>
              </w:rPr>
              <w:t>precisado las instituciones financieras bancarias y no bancarias y descrito sus principales características.</w:t>
            </w:r>
          </w:p>
          <w:p w:rsidR="00E5387D" w:rsidRPr="00036BEC" w:rsidRDefault="00D93866" w:rsidP="00E217C3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090A7B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</w:t>
            </w:r>
            <w:r w:rsidR="00E5387D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)</w:t>
            </w:r>
            <w:r w:rsidR="00336A30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B15AE3" w:rsidRPr="00036BEC">
              <w:rPr>
                <w:rFonts w:ascii="Lucida Sans" w:eastAsia="Lucida Sans" w:hAnsi="Lucida Sans" w:cs="Lucida Sans"/>
                <w:sz w:val="16"/>
                <w:szCs w:val="16"/>
              </w:rPr>
              <w:t>Se han diferenciado los distintos mercados dentro del sistema financiero español relacionándolos con los diferentes productos financieros que se emplean habitualmente en la empresa</w:t>
            </w:r>
            <w:r w:rsidR="00E5387D"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E5387D" w:rsidRPr="00036BEC" w:rsidRDefault="00015303" w:rsidP="00036BEC">
            <w:pPr>
              <w:tabs>
                <w:tab w:val="left" w:pos="520"/>
              </w:tabs>
              <w:spacing w:after="0" w:line="240" w:lineRule="auto"/>
              <w:ind w:right="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2.d)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Se han relacionado las funciones principales de cada uno de los intermediarios financieros.</w:t>
            </w:r>
          </w:p>
        </w:tc>
        <w:tc>
          <w:tcPr>
            <w:tcW w:w="3423" w:type="dxa"/>
          </w:tcPr>
          <w:p w:rsidR="00E5387D" w:rsidRPr="00036BEC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Resultado de aprendizaje: </w:t>
            </w:r>
          </w:p>
          <w:p w:rsidR="00E5387D" w:rsidRPr="00036BEC" w:rsidRDefault="00A0439F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="00336A30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="00015303" w:rsidRPr="00036BEC">
              <w:rPr>
                <w:rFonts w:ascii="Lucida Sans" w:eastAsia="Lucida Sans" w:hAnsi="Lucida Sans" w:cs="Lucida Sans"/>
                <w:sz w:val="16"/>
                <w:szCs w:val="16"/>
              </w:rPr>
              <w:t>Realiza los trámites de contratación, renovación y cancelación correspondientes a instrumentos financieros básicos de financiación, inversión y servicios de esta índole que se utilizan en la empresa, describiendo la finalidad de cada uno de ellos</w:t>
            </w:r>
            <w:r w:rsidR="00090A7B"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  <w:p w:rsidR="00D03516" w:rsidRPr="00036BEC" w:rsidRDefault="00D03516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:rsidR="00E5387D" w:rsidRPr="00036BEC" w:rsidRDefault="00C2363C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</w:t>
            </w:r>
            <w:r w:rsidR="00E5387D"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:</w:t>
            </w:r>
          </w:p>
          <w:p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1.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Autonomía en la realización de los supuestos prácticos.</w:t>
            </w:r>
          </w:p>
          <w:p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2.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Innovación en la organización del trabajo.</w:t>
            </w:r>
          </w:p>
          <w:p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3.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Responsabilidad en el cumplimiento de las tareas encomendadas.</w:t>
            </w:r>
          </w:p>
          <w:p w:rsidR="00E5387D" w:rsidRPr="00036BEC" w:rsidRDefault="00E5387D" w:rsidP="00E217C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4.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Trabajo en equipo.</w:t>
            </w:r>
          </w:p>
          <w:p w:rsidR="00E5387D" w:rsidRPr="00036BEC" w:rsidRDefault="00E5387D" w:rsidP="00036BE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</w:rPr>
            </w:pPr>
            <w:r w:rsidRPr="00036BEC">
              <w:rPr>
                <w:rFonts w:ascii="Lucida Sans" w:eastAsia="Lucida Sans" w:hAnsi="Lucida Sans" w:cs="Lucida Sans"/>
                <w:b/>
                <w:sz w:val="16"/>
                <w:szCs w:val="16"/>
              </w:rPr>
              <w:t>5.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3" w:type="dxa"/>
          </w:tcPr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1. Observación directa</w:t>
            </w:r>
            <w:r w:rsidR="00D03516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del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alumno/a: motivación, interés, actitudes, comportamiento, asistencia, etc.</w:t>
            </w:r>
          </w:p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2. Participación en clase: intervenciones sobre actividades y ejercicios propuestos, valorando su dedicación e interés. </w:t>
            </w:r>
          </w:p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3. Realización de actividades individuales (Pt1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finales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 y en grupo (Pt2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="00AD08E1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 xml:space="preserve">Prácticas profesionales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propuesta</w:t>
            </w:r>
            <w:r w:rsidR="00AD08E1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4. Elaboración de ejercicios prácticos (Pt3</w:t>
            </w:r>
            <w:r w:rsidR="00E813E5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, 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Actividades Unidad1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:</w:t>
            </w:r>
            <w:r w:rsidR="00085D49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</w:t>
            </w:r>
            <w:r w:rsidR="00424D64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1</w:t>
            </w:r>
            <w:r w:rsidR="00AD08E1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a 1</w:t>
            </w:r>
            <w:r w:rsidR="0001530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3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).</w:t>
            </w:r>
          </w:p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5. Realización de pruebas y controles periódicos (Pe1, pruebas</w:t>
            </w:r>
            <w:r w:rsidR="00424D64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de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evaluación propuestas).</w:t>
            </w:r>
          </w:p>
          <w:p w:rsidR="00E5387D" w:rsidRPr="00036BEC" w:rsidRDefault="00E5387D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6.</w:t>
            </w:r>
            <w:r w:rsidR="00336A30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Prueba escri</w:t>
            </w:r>
            <w:r w:rsidR="00424D64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ta al final de la unidad (Pe2, </w:t>
            </w:r>
            <w:r w:rsidR="00424D64"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T</w:t>
            </w:r>
            <w:r w:rsidRPr="00036BEC">
              <w:rPr>
                <w:rFonts w:ascii="Lucida Sans" w:eastAsia="Lucida Sans" w:hAnsi="Lucida Sans" w:cs="Lucida Sans"/>
                <w:b w:val="0"/>
                <w:i/>
                <w:sz w:val="16"/>
                <w:szCs w:val="16"/>
              </w:rPr>
              <w:t>est de evaluación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</w:t>
            </w:r>
            <w:r w:rsidR="00745BF1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libro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)</w:t>
            </w:r>
            <w:r w:rsidR="00D03516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D03516" w:rsidRPr="00036BEC" w:rsidRDefault="00D03516" w:rsidP="00E217C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</w:p>
          <w:p w:rsidR="00E5387D" w:rsidRPr="00036BEC" w:rsidRDefault="0065738F" w:rsidP="00015303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Ponderación de esta unidad: </w:t>
            </w:r>
            <w:r w:rsidR="0001530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8,16</w:t>
            </w:r>
            <w:r w:rsidR="00336A30" w:rsidRPr="00036BEC">
              <w:rPr>
                <w:rFonts w:ascii="Arial" w:eastAsia="Lucida Sans" w:hAnsi="Arial" w:cs="Arial"/>
                <w:b w:val="0"/>
                <w:sz w:val="16"/>
                <w:szCs w:val="16"/>
              </w:rPr>
              <w:t> 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% sobre el contenido total del módulo</w:t>
            </w:r>
            <w:r w:rsidRPr="00036BEC">
              <w:rPr>
                <w:rFonts w:ascii="Lucida Sans" w:eastAsia="Lucida Sans" w:hAnsi="Lucida Sans" w:cs="Lucida Sans"/>
                <w:sz w:val="16"/>
                <w:szCs w:val="16"/>
              </w:rPr>
              <w:t>.</w:t>
            </w:r>
          </w:p>
        </w:tc>
      </w:tr>
      <w:tr w:rsidR="00E5387D" w:rsidRPr="00036BEC" w:rsidTr="0070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108"/>
              <w:rPr>
                <w:rFonts w:ascii="Lucida Sans" w:eastAsia="Lucida Sans" w:hAnsi="Lucida Sans" w:cstheme="minorHAnsi"/>
                <w:b w:val="0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5387D" w:rsidRPr="00036BEC" w:rsidTr="007040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El planteamiento de la Unidad 1 se iniciará con una evaluación inicial o diagnóstica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la finalidad de obtener un conocimiento real de las características de los </w:t>
            </w:r>
            <w:r w:rsidR="0032589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alumnos/as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; para ello se utilizará el apartado inicial de la unidad “Antes de comenzar…”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  <w:p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 continuación</w:t>
            </w:r>
            <w:r w:rsidR="00DF28F2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el profesor/a introducirá los distintos conceptos a desarrollar. 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Simultáneamente, o al final, se realizarán 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distintas actividades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que serán resueltas por los alumnos/as a fin de aplicar los conocimientos adquiridos. </w:t>
            </w:r>
          </w:p>
          <w:p w:rsidR="00E5387D" w:rsidRPr="00036BEC" w:rsidRDefault="00E5387D" w:rsidP="00F9443B">
            <w:pPr>
              <w:spacing w:after="0" w:line="240" w:lineRule="auto"/>
              <w:ind w:right="113"/>
              <w:jc w:val="both"/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A lo largo de la unidad se potenciará la intervención oral de los </w:t>
            </w:r>
            <w:r w:rsidR="00325893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alumnos/as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,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puesto que la unidad permite relacionar los conocimientos previos de l</w:t>
            </w:r>
            <w:r w:rsidR="00F9443B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os mismos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con los que se pretende que adquieran. Estas actividades persiguen un modelo constructivista. </w:t>
            </w:r>
            <w:r w:rsidR="00025A09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También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se potenciará la comunicación y el trabajo en equipo</w:t>
            </w:r>
            <w:r w:rsidR="0037468C"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 xml:space="preserve"> y el uso de la lengua inglesa</w:t>
            </w:r>
            <w:r w:rsidRPr="00036BEC">
              <w:rPr>
                <w:rFonts w:ascii="Lucida Sans" w:eastAsia="Lucida Sans" w:hAnsi="Lucida Sans" w:cs="Lucida Sans"/>
                <w:b w:val="0"/>
                <w:sz w:val="16"/>
                <w:szCs w:val="16"/>
              </w:rPr>
              <w:t>.</w:t>
            </w:r>
          </w:p>
        </w:tc>
      </w:tr>
      <w:tr w:rsidR="00E5387D" w:rsidRPr="00036BEC" w:rsidTr="00704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  <w:vAlign w:val="center"/>
          </w:tcPr>
          <w:p w:rsidR="00E5387D" w:rsidRPr="00036BEC" w:rsidRDefault="00E5387D" w:rsidP="00704008">
            <w:pPr>
              <w:spacing w:before="60" w:after="60" w:line="240" w:lineRule="auto"/>
              <w:ind w:left="108" w:right="113"/>
              <w:rPr>
                <w:rFonts w:ascii="Lucida Sans" w:eastAsia="Lucida Sans" w:hAnsi="Lucida Sans" w:cstheme="minorHAnsi"/>
                <w:spacing w:val="1"/>
                <w:sz w:val="18"/>
                <w:szCs w:val="18"/>
              </w:rPr>
            </w:pPr>
            <w:r w:rsidRPr="00036BEC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</w:rPr>
              <w:t>Recursos TIC</w:t>
            </w:r>
          </w:p>
        </w:tc>
      </w:tr>
      <w:tr w:rsidR="00E5387D" w:rsidRPr="00036BEC" w:rsidTr="007040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4"/>
          </w:tcPr>
          <w:p w:rsidR="00F9443B" w:rsidRPr="00036BEC" w:rsidRDefault="00E5387D" w:rsidP="00F9443B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Enlaces para ampliar contenidos:</w:t>
            </w:r>
          </w:p>
          <w:p w:rsidR="00F9443B" w:rsidRPr="00036BEC" w:rsidRDefault="00B35A9A" w:rsidP="00691C5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hAnsi="Lucida Sans" w:cs="Lucida Sans"/>
                <w:sz w:val="16"/>
                <w:szCs w:val="16"/>
              </w:rPr>
              <w:t>&lt;</w:t>
            </w:r>
            <w:hyperlink r:id="rId14" w:history="1">
              <w:r w:rsidR="006B1D43" w:rsidRPr="00036BEC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https://www.academia.edu/6181583/Sistema_financiero_español_estructura_actual_evolución_histórica_y_principales_flujos</w:t>
              </w:r>
            </w:hyperlink>
            <w:r w:rsidRPr="00036BEC">
              <w:rPr>
                <w:rFonts w:ascii="Lucida Sans" w:hAnsi="Lucida Sans" w:cs="Lucida Sans"/>
                <w:sz w:val="16"/>
                <w:szCs w:val="16"/>
              </w:rPr>
              <w:t>&gt;</w:t>
            </w:r>
          </w:p>
          <w:p w:rsidR="00F9443B" w:rsidRPr="00036BEC" w:rsidRDefault="00B35A9A" w:rsidP="00691C5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Lucida Sans" w:hAnsi="Lucida Sans" w:cs="Lucida Sans"/>
                <w:sz w:val="16"/>
                <w:szCs w:val="16"/>
              </w:rPr>
            </w:pPr>
            <w:r w:rsidRPr="00036BEC">
              <w:rPr>
                <w:rFonts w:ascii="Lucida Sans" w:hAnsi="Lucida Sans" w:cs="Lucida Sans"/>
                <w:sz w:val="16"/>
                <w:szCs w:val="16"/>
              </w:rPr>
              <w:t>&lt;</w:t>
            </w:r>
            <w:hyperlink r:id="rId15" w:history="1">
              <w:r w:rsidR="0038196B" w:rsidRPr="00036BEC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https://www.researchgate.net/publication/298074426_El_dinero_en_la_economia_moderna_Una_introduccion</w:t>
              </w:r>
            </w:hyperlink>
            <w:r w:rsidRPr="00036BEC">
              <w:rPr>
                <w:rFonts w:ascii="Lucida Sans" w:hAnsi="Lucida Sans" w:cs="Lucida Sans"/>
                <w:sz w:val="16"/>
                <w:szCs w:val="16"/>
              </w:rPr>
              <w:t>&gt;</w:t>
            </w:r>
          </w:p>
          <w:p w:rsidR="0038196B" w:rsidRPr="00036BEC" w:rsidRDefault="00B35A9A" w:rsidP="00691C5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&lt;</w:t>
            </w:r>
            <w:hyperlink r:id="rId16" w:history="1">
              <w:r w:rsidR="00336A30" w:rsidRPr="00036BEC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https://www.finanzasparatodos.es/es/productosyservicios/introduccion/</w:t>
              </w:r>
            </w:hyperlink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&gt;</w:t>
            </w:r>
          </w:p>
          <w:p w:rsidR="00F9443B" w:rsidRPr="00036BEC" w:rsidRDefault="00D03516" w:rsidP="00F9443B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36BEC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Vídeos YouTube:</w:t>
            </w:r>
          </w:p>
          <w:p w:rsidR="00704008" w:rsidRPr="00704008" w:rsidRDefault="006B1D43" w:rsidP="0070400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704008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 xml:space="preserve">Historia del dinero: </w:t>
            </w:r>
            <w:r w:rsidR="00B35A9A" w:rsidRPr="00704008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&lt;</w:t>
            </w:r>
            <w:hyperlink r:id="rId17" w:history="1">
              <w:r w:rsidR="00336A30" w:rsidRPr="00704008">
                <w:rPr>
                  <w:rStyle w:val="Hipervnculo"/>
                  <w:rFonts w:ascii="Lucida Sans" w:eastAsia="Lucida Sans" w:hAnsi="Lucida Sans" w:cs="Lucida Sans"/>
                  <w:b w:val="0"/>
                  <w:spacing w:val="1"/>
                  <w:sz w:val="16"/>
                  <w:szCs w:val="16"/>
                </w:rPr>
                <w:t>https://www.youtube.com/watch?v=X2_NjbKbiLo</w:t>
              </w:r>
            </w:hyperlink>
            <w:r w:rsidR="00B35A9A" w:rsidRPr="00704008"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  <w:t>&gt;</w:t>
            </w:r>
          </w:p>
          <w:p w:rsidR="00704008" w:rsidRPr="00704008" w:rsidRDefault="00F9443B" w:rsidP="0070400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704008">
              <w:rPr>
                <w:rFonts w:ascii="Lucida Sans" w:hAnsi="Lucida Sans" w:cs="Lucida Sans"/>
                <w:b w:val="0"/>
                <w:sz w:val="16"/>
                <w:szCs w:val="16"/>
              </w:rPr>
              <w:t>Las instituciones financieras (E</w:t>
            </w:r>
            <w:r w:rsidR="006B1D43" w:rsidRPr="00704008">
              <w:rPr>
                <w:rFonts w:ascii="Lucida Sans" w:hAnsi="Lucida Sans" w:cs="Lucida Sans"/>
                <w:b w:val="0"/>
                <w:sz w:val="16"/>
                <w:szCs w:val="16"/>
              </w:rPr>
              <w:t xml:space="preserve">ducaixa): </w:t>
            </w:r>
            <w:r w:rsidR="00B35A9A" w:rsidRPr="00704008">
              <w:rPr>
                <w:rFonts w:ascii="Lucida Sans" w:hAnsi="Lucida Sans" w:cs="Lucida Sans"/>
                <w:b w:val="0"/>
                <w:sz w:val="16"/>
                <w:szCs w:val="16"/>
              </w:rPr>
              <w:t>&lt;</w:t>
            </w:r>
            <w:hyperlink r:id="rId18" w:history="1">
              <w:r w:rsidR="00B35A9A" w:rsidRPr="00704008">
                <w:rPr>
                  <w:rStyle w:val="Hipervnculo"/>
                  <w:rFonts w:ascii="Lucida Sans" w:hAnsi="Lucida Sans" w:cs="Lucida Sans"/>
                  <w:b w:val="0"/>
                  <w:sz w:val="16"/>
                  <w:szCs w:val="16"/>
                </w:rPr>
                <w:t>https://www.youtube.com/watch?v=nE-w6ocRjvE</w:t>
              </w:r>
            </w:hyperlink>
            <w:r w:rsidR="00B35A9A" w:rsidRPr="00704008">
              <w:rPr>
                <w:rFonts w:ascii="Lucida Sans" w:hAnsi="Lucida Sans" w:cs="Lucida Sans"/>
                <w:b w:val="0"/>
                <w:sz w:val="16"/>
                <w:szCs w:val="16"/>
              </w:rPr>
              <w:t>&gt;</w:t>
            </w:r>
          </w:p>
          <w:p w:rsidR="00E5387D" w:rsidRPr="00704008" w:rsidRDefault="006B1D43" w:rsidP="0070400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b w:val="0"/>
                <w:spacing w:val="1"/>
                <w:sz w:val="16"/>
                <w:szCs w:val="16"/>
              </w:rPr>
            </w:pPr>
            <w:r w:rsidRPr="0070400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 xml:space="preserve">Los productos financieros (educaixa): </w:t>
            </w:r>
            <w:r w:rsidR="00704008" w:rsidRPr="0070400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>&lt;</w:t>
            </w:r>
            <w:r w:rsidRPr="0070400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>https://www.youtube.com/watch?v=08QDbWJqHzE</w:t>
            </w:r>
            <w:r w:rsidR="00704008" w:rsidRPr="00704008">
              <w:rPr>
                <w:rStyle w:val="Hipervnculo"/>
                <w:rFonts w:ascii="Lucida Sans" w:hAnsi="Lucida Sans" w:cs="Lucida Sans"/>
                <w:b w:val="0"/>
                <w:color w:val="auto"/>
                <w:sz w:val="16"/>
                <w:szCs w:val="16"/>
                <w:u w:val="none"/>
              </w:rPr>
              <w:t>&gt;</w:t>
            </w:r>
          </w:p>
        </w:tc>
      </w:tr>
    </w:tbl>
    <w:p w:rsidR="00123B47" w:rsidRDefault="00123B47" w:rsidP="00B83033">
      <w:pPr>
        <w:pStyle w:val="Ttulo3"/>
        <w:ind w:right="-29"/>
        <w:rPr>
          <w:rFonts w:cs="Calibri"/>
          <w:bCs/>
          <w:sz w:val="24"/>
          <w:szCs w:val="24"/>
        </w:rPr>
      </w:pPr>
    </w:p>
    <w:sectPr w:rsidR="00123B47" w:rsidSect="00B83033">
      <w:headerReference w:type="default" r:id="rId19"/>
      <w:footerReference w:type="default" r:id="rId20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88" w:rsidRDefault="00ED7288" w:rsidP="008748BC">
      <w:pPr>
        <w:spacing w:after="0" w:line="240" w:lineRule="auto"/>
      </w:pPr>
      <w:r>
        <w:separator/>
      </w:r>
    </w:p>
  </w:endnote>
  <w:endnote w:type="continuationSeparator" w:id="0">
    <w:p w:rsidR="00ED7288" w:rsidRDefault="00ED728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3" w:rsidRDefault="00B830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214885" w:rsidRPr="007D3759" w:rsidTr="007E25CA">
      <w:tc>
        <w:tcPr>
          <w:tcW w:w="918" w:type="dxa"/>
        </w:tcPr>
        <w:p w:rsidR="00214885" w:rsidRPr="007E25CA" w:rsidRDefault="0021488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83033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14885" w:rsidRPr="007E25CA" w:rsidRDefault="0021488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214885" w:rsidRPr="007E25CA" w:rsidRDefault="0021488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3" w:rsidRDefault="00B83033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49"/>
      <w:gridCol w:w="12922"/>
    </w:tblGrid>
    <w:tr w:rsidR="00604161" w:rsidRPr="007D3759" w:rsidTr="00604161">
      <w:tc>
        <w:tcPr>
          <w:tcW w:w="597" w:type="dxa"/>
        </w:tcPr>
        <w:p w:rsidR="00604161" w:rsidRPr="007E25CA" w:rsidRDefault="00604161" w:rsidP="00604161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83033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9088" w:type="dxa"/>
        </w:tcPr>
        <w:p w:rsidR="00604161" w:rsidRPr="007E25CA" w:rsidRDefault="00604161" w:rsidP="00704008">
          <w:pPr>
            <w:pStyle w:val="Piedepgina"/>
            <w:tabs>
              <w:tab w:val="clear" w:pos="8504"/>
            </w:tabs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04161" w:rsidRPr="007E25CA" w:rsidRDefault="0060416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88" w:rsidRDefault="00ED7288" w:rsidP="008748BC">
      <w:pPr>
        <w:spacing w:after="0" w:line="240" w:lineRule="auto"/>
      </w:pPr>
      <w:r>
        <w:separator/>
      </w:r>
    </w:p>
  </w:footnote>
  <w:footnote w:type="continuationSeparator" w:id="0">
    <w:p w:rsidR="00ED7288" w:rsidRDefault="00ED728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3" w:rsidRDefault="00B830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214885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214885" w:rsidRPr="007E25CA" w:rsidRDefault="0021488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214885" w:rsidRPr="007E25CA" w:rsidRDefault="00214885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gestión de tesorería</w:t>
          </w:r>
        </w:p>
      </w:tc>
      <w:tc>
        <w:tcPr>
          <w:tcW w:w="1921" w:type="dxa"/>
          <w:shd w:val="clear" w:color="auto" w:fill="548DD4"/>
          <w:vAlign w:val="center"/>
        </w:tcPr>
        <w:p w:rsidR="00214885" w:rsidRDefault="00FE0204" w:rsidP="00FE0204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FE0204" w:rsidRPr="007E25CA" w:rsidRDefault="00FE0204" w:rsidP="00FE0204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214885" w:rsidRPr="001C03F1" w:rsidRDefault="00214885" w:rsidP="001C03F1">
    <w:pPr>
      <w:pStyle w:val="Encabezado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33" w:rsidRDefault="00B8303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7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000"/>
      <w:gridCol w:w="1981"/>
    </w:tblGrid>
    <w:tr w:rsidR="00604161" w:rsidRPr="00B5537F" w:rsidTr="0060416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604161" w:rsidRPr="007E25CA" w:rsidRDefault="0060416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EF8E4B5" wp14:editId="6D6ADAED">
                <wp:extent cx="495300" cy="400050"/>
                <wp:effectExtent l="0" t="0" r="0" b="0"/>
                <wp:docPr id="17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60" w:type="dxa"/>
          <w:shd w:val="clear" w:color="auto" w:fill="auto"/>
          <w:vAlign w:val="center"/>
        </w:tcPr>
        <w:p w:rsidR="00604161" w:rsidRPr="007E25CA" w:rsidRDefault="00604161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auxiliares de gestión de tesorería</w:t>
          </w:r>
        </w:p>
      </w:tc>
      <w:tc>
        <w:tcPr>
          <w:tcW w:w="1921" w:type="dxa"/>
          <w:shd w:val="clear" w:color="auto" w:fill="548DD4"/>
          <w:vAlign w:val="center"/>
        </w:tcPr>
        <w:p w:rsidR="00604161" w:rsidRDefault="00B83033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B83033" w:rsidRPr="007E25CA" w:rsidRDefault="00B83033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04161" w:rsidRPr="001C03F1" w:rsidRDefault="00604161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44"/>
    <w:multiLevelType w:val="hybridMultilevel"/>
    <w:tmpl w:val="6F56BE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F15"/>
    <w:multiLevelType w:val="hybridMultilevel"/>
    <w:tmpl w:val="3432D83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250"/>
    <w:multiLevelType w:val="multilevel"/>
    <w:tmpl w:val="6B8AFF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C465F"/>
    <w:multiLevelType w:val="hybridMultilevel"/>
    <w:tmpl w:val="D5A01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AA0"/>
    <w:multiLevelType w:val="multilevel"/>
    <w:tmpl w:val="B1967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731BA2"/>
    <w:multiLevelType w:val="multilevel"/>
    <w:tmpl w:val="26225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10194"/>
    <w:multiLevelType w:val="hybridMultilevel"/>
    <w:tmpl w:val="ED36C670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A768D8"/>
    <w:multiLevelType w:val="hybridMultilevel"/>
    <w:tmpl w:val="DE9A6B1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61E01"/>
    <w:multiLevelType w:val="hybridMultilevel"/>
    <w:tmpl w:val="7DA210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96B12"/>
    <w:multiLevelType w:val="hybridMultilevel"/>
    <w:tmpl w:val="CAF6E4D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B7A0C"/>
    <w:multiLevelType w:val="multilevel"/>
    <w:tmpl w:val="6720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3629E6"/>
    <w:multiLevelType w:val="hybridMultilevel"/>
    <w:tmpl w:val="539E2E7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A445A"/>
    <w:multiLevelType w:val="hybridMultilevel"/>
    <w:tmpl w:val="C676159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4A74"/>
    <w:multiLevelType w:val="multilevel"/>
    <w:tmpl w:val="BB683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9F0685"/>
    <w:multiLevelType w:val="hybridMultilevel"/>
    <w:tmpl w:val="9106306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307FE"/>
    <w:multiLevelType w:val="hybridMultilevel"/>
    <w:tmpl w:val="AF1A0A7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21932F8A"/>
    <w:multiLevelType w:val="hybridMultilevel"/>
    <w:tmpl w:val="E040926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C6DAB"/>
    <w:multiLevelType w:val="hybridMultilevel"/>
    <w:tmpl w:val="0DEA3A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85DCB"/>
    <w:multiLevelType w:val="multilevel"/>
    <w:tmpl w:val="D9066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A6B7CB8"/>
    <w:multiLevelType w:val="hybridMultilevel"/>
    <w:tmpl w:val="F852FF4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86508"/>
    <w:multiLevelType w:val="multilevel"/>
    <w:tmpl w:val="75AEF1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83B013C"/>
    <w:multiLevelType w:val="multilevel"/>
    <w:tmpl w:val="7E4C8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B24F1C"/>
    <w:multiLevelType w:val="multilevel"/>
    <w:tmpl w:val="1D2C7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5" w15:restartNumberingAfterBreak="0">
    <w:nsid w:val="39A51E6B"/>
    <w:multiLevelType w:val="hybridMultilevel"/>
    <w:tmpl w:val="40681F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6D99"/>
    <w:multiLevelType w:val="hybridMultilevel"/>
    <w:tmpl w:val="94BC85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C18ED"/>
    <w:multiLevelType w:val="multilevel"/>
    <w:tmpl w:val="55E48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5DA0610"/>
    <w:multiLevelType w:val="multilevel"/>
    <w:tmpl w:val="71924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91A30F8"/>
    <w:multiLevelType w:val="hybridMultilevel"/>
    <w:tmpl w:val="908E2F8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67665"/>
    <w:multiLevelType w:val="hybridMultilevel"/>
    <w:tmpl w:val="A1FE31E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A0BC1"/>
    <w:multiLevelType w:val="hybridMultilevel"/>
    <w:tmpl w:val="4EC0924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02A244B"/>
    <w:multiLevelType w:val="multilevel"/>
    <w:tmpl w:val="3DFC41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34" w15:restartNumberingAfterBreak="0">
    <w:nsid w:val="50E51F8E"/>
    <w:multiLevelType w:val="hybridMultilevel"/>
    <w:tmpl w:val="95E63CD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50147FF"/>
    <w:multiLevelType w:val="multilevel"/>
    <w:tmpl w:val="7090E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2A40F1"/>
    <w:multiLevelType w:val="multilevel"/>
    <w:tmpl w:val="54F25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796576B"/>
    <w:multiLevelType w:val="hybridMultilevel"/>
    <w:tmpl w:val="DB5860C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030EE"/>
    <w:multiLevelType w:val="hybridMultilevel"/>
    <w:tmpl w:val="A4E69A96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5FAA565E"/>
    <w:multiLevelType w:val="hybridMultilevel"/>
    <w:tmpl w:val="4168B16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07459"/>
    <w:multiLevelType w:val="hybridMultilevel"/>
    <w:tmpl w:val="72BCF92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AA25FE"/>
    <w:multiLevelType w:val="multilevel"/>
    <w:tmpl w:val="DC121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3820ED"/>
    <w:multiLevelType w:val="hybridMultilevel"/>
    <w:tmpl w:val="9760C3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14977"/>
    <w:multiLevelType w:val="hybridMultilevel"/>
    <w:tmpl w:val="4BAED0B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4A206F"/>
    <w:multiLevelType w:val="multilevel"/>
    <w:tmpl w:val="045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A8C5D56"/>
    <w:multiLevelType w:val="hybridMultilevel"/>
    <w:tmpl w:val="E80A52F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922CE"/>
    <w:multiLevelType w:val="hybridMultilevel"/>
    <w:tmpl w:val="F47012B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643D09"/>
    <w:multiLevelType w:val="hybridMultilevel"/>
    <w:tmpl w:val="9CD2CE5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45458"/>
    <w:multiLevelType w:val="hybridMultilevel"/>
    <w:tmpl w:val="1C2044FA"/>
    <w:lvl w:ilvl="0" w:tplc="C0C0066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2" w15:restartNumberingAfterBreak="0">
    <w:nsid w:val="71132524"/>
    <w:multiLevelType w:val="hybridMultilevel"/>
    <w:tmpl w:val="BA98DF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C27015"/>
    <w:multiLevelType w:val="hybridMultilevel"/>
    <w:tmpl w:val="60FE8DA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B4197F"/>
    <w:multiLevelType w:val="hybridMultilevel"/>
    <w:tmpl w:val="96BA036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D21FF"/>
    <w:multiLevelType w:val="multilevel"/>
    <w:tmpl w:val="6720A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BBE73CB"/>
    <w:multiLevelType w:val="multilevel"/>
    <w:tmpl w:val="EA24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BEF5A19"/>
    <w:multiLevelType w:val="multilevel"/>
    <w:tmpl w:val="2E40A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C1E6460"/>
    <w:multiLevelType w:val="hybridMultilevel"/>
    <w:tmpl w:val="1CD0B4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50495E"/>
    <w:multiLevelType w:val="hybridMultilevel"/>
    <w:tmpl w:val="DB94430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B10B73"/>
    <w:multiLevelType w:val="hybridMultilevel"/>
    <w:tmpl w:val="BAFAB60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5"/>
  </w:num>
  <w:num w:numId="4">
    <w:abstractNumId w:val="50"/>
  </w:num>
  <w:num w:numId="5">
    <w:abstractNumId w:val="27"/>
  </w:num>
  <w:num w:numId="6">
    <w:abstractNumId w:val="32"/>
  </w:num>
  <w:num w:numId="7">
    <w:abstractNumId w:val="28"/>
  </w:num>
  <w:num w:numId="8">
    <w:abstractNumId w:val="17"/>
  </w:num>
  <w:num w:numId="9">
    <w:abstractNumId w:val="39"/>
  </w:num>
  <w:num w:numId="10">
    <w:abstractNumId w:val="1"/>
  </w:num>
  <w:num w:numId="11">
    <w:abstractNumId w:val="46"/>
  </w:num>
  <w:num w:numId="12">
    <w:abstractNumId w:val="36"/>
  </w:num>
  <w:num w:numId="13">
    <w:abstractNumId w:val="20"/>
  </w:num>
  <w:num w:numId="14">
    <w:abstractNumId w:val="2"/>
  </w:num>
  <w:num w:numId="15">
    <w:abstractNumId w:val="25"/>
  </w:num>
  <w:num w:numId="16">
    <w:abstractNumId w:val="48"/>
  </w:num>
  <w:num w:numId="17">
    <w:abstractNumId w:val="4"/>
  </w:num>
  <w:num w:numId="18">
    <w:abstractNumId w:val="16"/>
  </w:num>
  <w:num w:numId="19">
    <w:abstractNumId w:val="26"/>
  </w:num>
  <w:num w:numId="20">
    <w:abstractNumId w:val="49"/>
  </w:num>
  <w:num w:numId="21">
    <w:abstractNumId w:val="44"/>
  </w:num>
  <w:num w:numId="22">
    <w:abstractNumId w:val="29"/>
  </w:num>
  <w:num w:numId="23">
    <w:abstractNumId w:val="8"/>
  </w:num>
  <w:num w:numId="24">
    <w:abstractNumId w:val="33"/>
  </w:num>
  <w:num w:numId="25">
    <w:abstractNumId w:val="38"/>
  </w:num>
  <w:num w:numId="26">
    <w:abstractNumId w:val="18"/>
  </w:num>
  <w:num w:numId="27">
    <w:abstractNumId w:val="60"/>
  </w:num>
  <w:num w:numId="28">
    <w:abstractNumId w:val="19"/>
  </w:num>
  <w:num w:numId="29">
    <w:abstractNumId w:val="40"/>
  </w:num>
  <w:num w:numId="30">
    <w:abstractNumId w:val="51"/>
  </w:num>
  <w:num w:numId="31">
    <w:abstractNumId w:val="21"/>
  </w:num>
  <w:num w:numId="32">
    <w:abstractNumId w:val="41"/>
  </w:num>
  <w:num w:numId="33">
    <w:abstractNumId w:val="13"/>
  </w:num>
  <w:num w:numId="34">
    <w:abstractNumId w:val="59"/>
  </w:num>
  <w:num w:numId="35">
    <w:abstractNumId w:val="47"/>
  </w:num>
  <w:num w:numId="36">
    <w:abstractNumId w:val="14"/>
  </w:num>
  <w:num w:numId="37">
    <w:abstractNumId w:val="3"/>
  </w:num>
  <w:num w:numId="38">
    <w:abstractNumId w:val="23"/>
  </w:num>
  <w:num w:numId="39">
    <w:abstractNumId w:val="54"/>
  </w:num>
  <w:num w:numId="40">
    <w:abstractNumId w:val="52"/>
  </w:num>
  <w:num w:numId="41">
    <w:abstractNumId w:val="43"/>
  </w:num>
  <w:num w:numId="42">
    <w:abstractNumId w:val="9"/>
  </w:num>
  <w:num w:numId="43">
    <w:abstractNumId w:val="0"/>
  </w:num>
  <w:num w:numId="44">
    <w:abstractNumId w:val="34"/>
  </w:num>
  <w:num w:numId="45">
    <w:abstractNumId w:val="10"/>
  </w:num>
  <w:num w:numId="46">
    <w:abstractNumId w:val="53"/>
  </w:num>
  <w:num w:numId="47">
    <w:abstractNumId w:val="11"/>
  </w:num>
  <w:num w:numId="48">
    <w:abstractNumId w:val="12"/>
  </w:num>
  <w:num w:numId="49">
    <w:abstractNumId w:val="55"/>
  </w:num>
  <w:num w:numId="50">
    <w:abstractNumId w:val="45"/>
  </w:num>
  <w:num w:numId="51">
    <w:abstractNumId w:val="31"/>
  </w:num>
  <w:num w:numId="52">
    <w:abstractNumId w:val="42"/>
  </w:num>
  <w:num w:numId="53">
    <w:abstractNumId w:val="30"/>
  </w:num>
  <w:num w:numId="54">
    <w:abstractNumId w:val="57"/>
  </w:num>
  <w:num w:numId="55">
    <w:abstractNumId w:val="56"/>
  </w:num>
  <w:num w:numId="56">
    <w:abstractNumId w:val="22"/>
  </w:num>
  <w:num w:numId="57">
    <w:abstractNumId w:val="37"/>
  </w:num>
  <w:num w:numId="58">
    <w:abstractNumId w:val="6"/>
  </w:num>
  <w:num w:numId="59">
    <w:abstractNumId w:val="5"/>
  </w:num>
  <w:num w:numId="60">
    <w:abstractNumId w:val="58"/>
  </w:num>
  <w:num w:numId="61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06654"/>
    <w:rsid w:val="00011084"/>
    <w:rsid w:val="0001246B"/>
    <w:rsid w:val="00013A2F"/>
    <w:rsid w:val="00013A76"/>
    <w:rsid w:val="00015303"/>
    <w:rsid w:val="000163F8"/>
    <w:rsid w:val="00022494"/>
    <w:rsid w:val="000226EB"/>
    <w:rsid w:val="00024BF4"/>
    <w:rsid w:val="00025A09"/>
    <w:rsid w:val="00025DC3"/>
    <w:rsid w:val="00036BEC"/>
    <w:rsid w:val="00040128"/>
    <w:rsid w:val="00040A04"/>
    <w:rsid w:val="00040B17"/>
    <w:rsid w:val="00040BA7"/>
    <w:rsid w:val="00040F1B"/>
    <w:rsid w:val="00044F7A"/>
    <w:rsid w:val="000475E2"/>
    <w:rsid w:val="00050667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81149"/>
    <w:rsid w:val="00081BD4"/>
    <w:rsid w:val="00083AC3"/>
    <w:rsid w:val="00085689"/>
    <w:rsid w:val="00085BB9"/>
    <w:rsid w:val="00085D49"/>
    <w:rsid w:val="000867C0"/>
    <w:rsid w:val="00090A00"/>
    <w:rsid w:val="00090A7B"/>
    <w:rsid w:val="00091B37"/>
    <w:rsid w:val="00095358"/>
    <w:rsid w:val="0009568F"/>
    <w:rsid w:val="00095D63"/>
    <w:rsid w:val="00097C48"/>
    <w:rsid w:val="000A08B6"/>
    <w:rsid w:val="000A3CB8"/>
    <w:rsid w:val="000A5156"/>
    <w:rsid w:val="000A5AF7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C6A99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2EAD"/>
    <w:rsid w:val="000F3F48"/>
    <w:rsid w:val="000F4736"/>
    <w:rsid w:val="000F4F2B"/>
    <w:rsid w:val="000F5704"/>
    <w:rsid w:val="000F5E64"/>
    <w:rsid w:val="000F6D0D"/>
    <w:rsid w:val="00102D1E"/>
    <w:rsid w:val="00104700"/>
    <w:rsid w:val="00105DAC"/>
    <w:rsid w:val="00112399"/>
    <w:rsid w:val="00113558"/>
    <w:rsid w:val="00114EEA"/>
    <w:rsid w:val="0011620B"/>
    <w:rsid w:val="00116B29"/>
    <w:rsid w:val="001170C0"/>
    <w:rsid w:val="001171B1"/>
    <w:rsid w:val="0011768A"/>
    <w:rsid w:val="00120FCE"/>
    <w:rsid w:val="00123B47"/>
    <w:rsid w:val="00131DCC"/>
    <w:rsid w:val="00134F94"/>
    <w:rsid w:val="0013518A"/>
    <w:rsid w:val="001352E6"/>
    <w:rsid w:val="00140195"/>
    <w:rsid w:val="00141CB9"/>
    <w:rsid w:val="0014720D"/>
    <w:rsid w:val="001479B6"/>
    <w:rsid w:val="00151132"/>
    <w:rsid w:val="00152C3C"/>
    <w:rsid w:val="0016162A"/>
    <w:rsid w:val="00161CF4"/>
    <w:rsid w:val="00161EF0"/>
    <w:rsid w:val="00163B54"/>
    <w:rsid w:val="00163EA5"/>
    <w:rsid w:val="001641D0"/>
    <w:rsid w:val="00165081"/>
    <w:rsid w:val="001655D4"/>
    <w:rsid w:val="00167970"/>
    <w:rsid w:val="001717DD"/>
    <w:rsid w:val="00173B7B"/>
    <w:rsid w:val="00175871"/>
    <w:rsid w:val="00175C38"/>
    <w:rsid w:val="00176791"/>
    <w:rsid w:val="0017775E"/>
    <w:rsid w:val="00180D4E"/>
    <w:rsid w:val="0018744A"/>
    <w:rsid w:val="00191061"/>
    <w:rsid w:val="0019288C"/>
    <w:rsid w:val="00194FE4"/>
    <w:rsid w:val="00195A55"/>
    <w:rsid w:val="001A166C"/>
    <w:rsid w:val="001A2842"/>
    <w:rsid w:val="001A3B01"/>
    <w:rsid w:val="001A4A29"/>
    <w:rsid w:val="001A578F"/>
    <w:rsid w:val="001A76EB"/>
    <w:rsid w:val="001B1FDE"/>
    <w:rsid w:val="001B2734"/>
    <w:rsid w:val="001B52F1"/>
    <w:rsid w:val="001B65A2"/>
    <w:rsid w:val="001C0268"/>
    <w:rsid w:val="001C03F1"/>
    <w:rsid w:val="001C1248"/>
    <w:rsid w:val="001C3DE7"/>
    <w:rsid w:val="001C3EF2"/>
    <w:rsid w:val="001C7CEC"/>
    <w:rsid w:val="001D02D5"/>
    <w:rsid w:val="001D0649"/>
    <w:rsid w:val="001D0750"/>
    <w:rsid w:val="001D091B"/>
    <w:rsid w:val="001D3231"/>
    <w:rsid w:val="001D3C52"/>
    <w:rsid w:val="001D5B09"/>
    <w:rsid w:val="001D5F9B"/>
    <w:rsid w:val="001D640C"/>
    <w:rsid w:val="001D6C53"/>
    <w:rsid w:val="001D77DD"/>
    <w:rsid w:val="001E17D7"/>
    <w:rsid w:val="001E26A4"/>
    <w:rsid w:val="001E289B"/>
    <w:rsid w:val="001E54C6"/>
    <w:rsid w:val="001E6040"/>
    <w:rsid w:val="001F1706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4184"/>
    <w:rsid w:val="00214885"/>
    <w:rsid w:val="00214B1A"/>
    <w:rsid w:val="00214D85"/>
    <w:rsid w:val="0021695F"/>
    <w:rsid w:val="0021700B"/>
    <w:rsid w:val="00221678"/>
    <w:rsid w:val="00222649"/>
    <w:rsid w:val="00224834"/>
    <w:rsid w:val="00224B8D"/>
    <w:rsid w:val="002254BB"/>
    <w:rsid w:val="00225FED"/>
    <w:rsid w:val="002270F8"/>
    <w:rsid w:val="00230866"/>
    <w:rsid w:val="00230E91"/>
    <w:rsid w:val="00231488"/>
    <w:rsid w:val="002319D4"/>
    <w:rsid w:val="002332E2"/>
    <w:rsid w:val="002358AF"/>
    <w:rsid w:val="00237028"/>
    <w:rsid w:val="00237190"/>
    <w:rsid w:val="00241D1C"/>
    <w:rsid w:val="00242C00"/>
    <w:rsid w:val="002469B2"/>
    <w:rsid w:val="002521A1"/>
    <w:rsid w:val="002543C3"/>
    <w:rsid w:val="00255096"/>
    <w:rsid w:val="00260C3C"/>
    <w:rsid w:val="00264213"/>
    <w:rsid w:val="0026437E"/>
    <w:rsid w:val="00264CDD"/>
    <w:rsid w:val="0026559D"/>
    <w:rsid w:val="00267C58"/>
    <w:rsid w:val="0027130B"/>
    <w:rsid w:val="00274563"/>
    <w:rsid w:val="00274FD7"/>
    <w:rsid w:val="002757FF"/>
    <w:rsid w:val="00283DCB"/>
    <w:rsid w:val="002859B2"/>
    <w:rsid w:val="002909CA"/>
    <w:rsid w:val="00290CC3"/>
    <w:rsid w:val="00291E05"/>
    <w:rsid w:val="00292F1E"/>
    <w:rsid w:val="002942E6"/>
    <w:rsid w:val="00295865"/>
    <w:rsid w:val="002979A0"/>
    <w:rsid w:val="002A01E1"/>
    <w:rsid w:val="002A2AE2"/>
    <w:rsid w:val="002A3BE8"/>
    <w:rsid w:val="002A51CD"/>
    <w:rsid w:val="002A5ABA"/>
    <w:rsid w:val="002A71C3"/>
    <w:rsid w:val="002B02A8"/>
    <w:rsid w:val="002B1F00"/>
    <w:rsid w:val="002B3675"/>
    <w:rsid w:val="002B37F9"/>
    <w:rsid w:val="002B5AAC"/>
    <w:rsid w:val="002C0F7A"/>
    <w:rsid w:val="002C3479"/>
    <w:rsid w:val="002C459B"/>
    <w:rsid w:val="002C5AC9"/>
    <w:rsid w:val="002C61DB"/>
    <w:rsid w:val="002D0035"/>
    <w:rsid w:val="002D1CBE"/>
    <w:rsid w:val="002D372B"/>
    <w:rsid w:val="002D76CA"/>
    <w:rsid w:val="002D7989"/>
    <w:rsid w:val="002E0EB3"/>
    <w:rsid w:val="002E42FF"/>
    <w:rsid w:val="002E659C"/>
    <w:rsid w:val="002E748E"/>
    <w:rsid w:val="002E76BB"/>
    <w:rsid w:val="002F11D5"/>
    <w:rsid w:val="002F22CB"/>
    <w:rsid w:val="002F405B"/>
    <w:rsid w:val="002F455D"/>
    <w:rsid w:val="002F71C9"/>
    <w:rsid w:val="00301306"/>
    <w:rsid w:val="00301BB7"/>
    <w:rsid w:val="003064A9"/>
    <w:rsid w:val="00317786"/>
    <w:rsid w:val="00317F9C"/>
    <w:rsid w:val="00320A2D"/>
    <w:rsid w:val="00320DA5"/>
    <w:rsid w:val="0032453D"/>
    <w:rsid w:val="00325893"/>
    <w:rsid w:val="003260A2"/>
    <w:rsid w:val="00326E61"/>
    <w:rsid w:val="0032715C"/>
    <w:rsid w:val="00327EC4"/>
    <w:rsid w:val="003305D7"/>
    <w:rsid w:val="00330A81"/>
    <w:rsid w:val="0033476D"/>
    <w:rsid w:val="003353FD"/>
    <w:rsid w:val="00335595"/>
    <w:rsid w:val="00336A30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F7C"/>
    <w:rsid w:val="0037323F"/>
    <w:rsid w:val="0037468C"/>
    <w:rsid w:val="003801E6"/>
    <w:rsid w:val="0038196B"/>
    <w:rsid w:val="00382976"/>
    <w:rsid w:val="003872E9"/>
    <w:rsid w:val="003915A9"/>
    <w:rsid w:val="00391761"/>
    <w:rsid w:val="00392896"/>
    <w:rsid w:val="00393C63"/>
    <w:rsid w:val="00395B57"/>
    <w:rsid w:val="003968E2"/>
    <w:rsid w:val="00397897"/>
    <w:rsid w:val="003A0F77"/>
    <w:rsid w:val="003A314D"/>
    <w:rsid w:val="003A52A5"/>
    <w:rsid w:val="003A6218"/>
    <w:rsid w:val="003B26F1"/>
    <w:rsid w:val="003B511B"/>
    <w:rsid w:val="003B56EE"/>
    <w:rsid w:val="003B6463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D18"/>
    <w:rsid w:val="003D3365"/>
    <w:rsid w:val="003D3552"/>
    <w:rsid w:val="003D459F"/>
    <w:rsid w:val="003D4EAC"/>
    <w:rsid w:val="003D5732"/>
    <w:rsid w:val="003E046A"/>
    <w:rsid w:val="003E0D92"/>
    <w:rsid w:val="003E0F9B"/>
    <w:rsid w:val="003E3539"/>
    <w:rsid w:val="003E462B"/>
    <w:rsid w:val="003E69E3"/>
    <w:rsid w:val="003F082F"/>
    <w:rsid w:val="003F095B"/>
    <w:rsid w:val="003F4F2C"/>
    <w:rsid w:val="003F56A0"/>
    <w:rsid w:val="003F6567"/>
    <w:rsid w:val="003F694D"/>
    <w:rsid w:val="0040466A"/>
    <w:rsid w:val="00406DED"/>
    <w:rsid w:val="0040779E"/>
    <w:rsid w:val="004105F2"/>
    <w:rsid w:val="00413296"/>
    <w:rsid w:val="00414109"/>
    <w:rsid w:val="00414D19"/>
    <w:rsid w:val="00416C0F"/>
    <w:rsid w:val="00420074"/>
    <w:rsid w:val="00421FD8"/>
    <w:rsid w:val="00424D64"/>
    <w:rsid w:val="00426466"/>
    <w:rsid w:val="00426662"/>
    <w:rsid w:val="004276C2"/>
    <w:rsid w:val="0043100A"/>
    <w:rsid w:val="00433D46"/>
    <w:rsid w:val="00434980"/>
    <w:rsid w:val="004412EE"/>
    <w:rsid w:val="0044159E"/>
    <w:rsid w:val="00441970"/>
    <w:rsid w:val="00441D24"/>
    <w:rsid w:val="004425BE"/>
    <w:rsid w:val="00442604"/>
    <w:rsid w:val="0044368D"/>
    <w:rsid w:val="004440E6"/>
    <w:rsid w:val="004500ED"/>
    <w:rsid w:val="00453577"/>
    <w:rsid w:val="004536B4"/>
    <w:rsid w:val="00454ACA"/>
    <w:rsid w:val="004552C4"/>
    <w:rsid w:val="00455C15"/>
    <w:rsid w:val="0046087F"/>
    <w:rsid w:val="00460A54"/>
    <w:rsid w:val="00466E93"/>
    <w:rsid w:val="00471733"/>
    <w:rsid w:val="00471A2F"/>
    <w:rsid w:val="00471AAE"/>
    <w:rsid w:val="00473478"/>
    <w:rsid w:val="0047491C"/>
    <w:rsid w:val="00476286"/>
    <w:rsid w:val="00480C04"/>
    <w:rsid w:val="00483524"/>
    <w:rsid w:val="00485CE7"/>
    <w:rsid w:val="004860DF"/>
    <w:rsid w:val="004909B9"/>
    <w:rsid w:val="00491DF8"/>
    <w:rsid w:val="00492A3F"/>
    <w:rsid w:val="00493FF3"/>
    <w:rsid w:val="004943BB"/>
    <w:rsid w:val="00495EB0"/>
    <w:rsid w:val="0049714B"/>
    <w:rsid w:val="004A050B"/>
    <w:rsid w:val="004A1377"/>
    <w:rsid w:val="004A18D4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7241"/>
    <w:rsid w:val="004C0A8E"/>
    <w:rsid w:val="004C1C18"/>
    <w:rsid w:val="004C2F0C"/>
    <w:rsid w:val="004C3258"/>
    <w:rsid w:val="004D0952"/>
    <w:rsid w:val="004D282C"/>
    <w:rsid w:val="004D2C42"/>
    <w:rsid w:val="004D418F"/>
    <w:rsid w:val="004D6327"/>
    <w:rsid w:val="004E0E38"/>
    <w:rsid w:val="004E5741"/>
    <w:rsid w:val="004E6049"/>
    <w:rsid w:val="004F1C7B"/>
    <w:rsid w:val="004F6EA1"/>
    <w:rsid w:val="00502C20"/>
    <w:rsid w:val="00507F0A"/>
    <w:rsid w:val="00511152"/>
    <w:rsid w:val="0051367F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5E4E"/>
    <w:rsid w:val="00536E40"/>
    <w:rsid w:val="00537E1E"/>
    <w:rsid w:val="00537FB1"/>
    <w:rsid w:val="005428F5"/>
    <w:rsid w:val="00543692"/>
    <w:rsid w:val="00544DB0"/>
    <w:rsid w:val="005468FF"/>
    <w:rsid w:val="00546C20"/>
    <w:rsid w:val="00550616"/>
    <w:rsid w:val="00551543"/>
    <w:rsid w:val="005550FD"/>
    <w:rsid w:val="0055594F"/>
    <w:rsid w:val="00556952"/>
    <w:rsid w:val="00556ACE"/>
    <w:rsid w:val="00562C9B"/>
    <w:rsid w:val="0056331A"/>
    <w:rsid w:val="00564D18"/>
    <w:rsid w:val="00567127"/>
    <w:rsid w:val="00571D16"/>
    <w:rsid w:val="00576E5E"/>
    <w:rsid w:val="0058096E"/>
    <w:rsid w:val="00583474"/>
    <w:rsid w:val="00583C38"/>
    <w:rsid w:val="0058408B"/>
    <w:rsid w:val="00584807"/>
    <w:rsid w:val="00587556"/>
    <w:rsid w:val="005876BF"/>
    <w:rsid w:val="00590485"/>
    <w:rsid w:val="005913BE"/>
    <w:rsid w:val="0059335E"/>
    <w:rsid w:val="00594A1B"/>
    <w:rsid w:val="00596FF8"/>
    <w:rsid w:val="005A1E15"/>
    <w:rsid w:val="005A2488"/>
    <w:rsid w:val="005A2FCD"/>
    <w:rsid w:val="005A5EA5"/>
    <w:rsid w:val="005A700F"/>
    <w:rsid w:val="005B658E"/>
    <w:rsid w:val="005B6894"/>
    <w:rsid w:val="005B6B1B"/>
    <w:rsid w:val="005B7C23"/>
    <w:rsid w:val="005B7C73"/>
    <w:rsid w:val="005C016D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6FC"/>
    <w:rsid w:val="005E2BB3"/>
    <w:rsid w:val="005E5982"/>
    <w:rsid w:val="005E67C5"/>
    <w:rsid w:val="005E7701"/>
    <w:rsid w:val="005F22A3"/>
    <w:rsid w:val="005F3773"/>
    <w:rsid w:val="005F4935"/>
    <w:rsid w:val="005F53AB"/>
    <w:rsid w:val="00601044"/>
    <w:rsid w:val="0060129A"/>
    <w:rsid w:val="00602A85"/>
    <w:rsid w:val="00604161"/>
    <w:rsid w:val="00604954"/>
    <w:rsid w:val="006059C3"/>
    <w:rsid w:val="00612DE9"/>
    <w:rsid w:val="006134FF"/>
    <w:rsid w:val="006157DF"/>
    <w:rsid w:val="006175D3"/>
    <w:rsid w:val="006234C1"/>
    <w:rsid w:val="006257B7"/>
    <w:rsid w:val="00625C00"/>
    <w:rsid w:val="006262FF"/>
    <w:rsid w:val="006265D7"/>
    <w:rsid w:val="00626BFA"/>
    <w:rsid w:val="00627ACB"/>
    <w:rsid w:val="00630DB4"/>
    <w:rsid w:val="0063725D"/>
    <w:rsid w:val="006402B4"/>
    <w:rsid w:val="006428E1"/>
    <w:rsid w:val="0064369F"/>
    <w:rsid w:val="006443F0"/>
    <w:rsid w:val="006521BA"/>
    <w:rsid w:val="006549AE"/>
    <w:rsid w:val="00655FF0"/>
    <w:rsid w:val="006569F8"/>
    <w:rsid w:val="0065738F"/>
    <w:rsid w:val="00657F02"/>
    <w:rsid w:val="00662077"/>
    <w:rsid w:val="0066219C"/>
    <w:rsid w:val="006624C1"/>
    <w:rsid w:val="00664BCE"/>
    <w:rsid w:val="00665304"/>
    <w:rsid w:val="00665320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902F6"/>
    <w:rsid w:val="00691C5C"/>
    <w:rsid w:val="00695480"/>
    <w:rsid w:val="006954F4"/>
    <w:rsid w:val="00697B7A"/>
    <w:rsid w:val="006A0F02"/>
    <w:rsid w:val="006A67D8"/>
    <w:rsid w:val="006B1978"/>
    <w:rsid w:val="006B1D43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C7AE3"/>
    <w:rsid w:val="006D0BF6"/>
    <w:rsid w:val="006D4023"/>
    <w:rsid w:val="006D55C6"/>
    <w:rsid w:val="006D6110"/>
    <w:rsid w:val="006D7201"/>
    <w:rsid w:val="006E12D3"/>
    <w:rsid w:val="006E23F9"/>
    <w:rsid w:val="006E5ACF"/>
    <w:rsid w:val="006F19F8"/>
    <w:rsid w:val="006F27A0"/>
    <w:rsid w:val="006F287F"/>
    <w:rsid w:val="006F395B"/>
    <w:rsid w:val="006F45F1"/>
    <w:rsid w:val="006F5582"/>
    <w:rsid w:val="006F56EB"/>
    <w:rsid w:val="006F6FCD"/>
    <w:rsid w:val="00702172"/>
    <w:rsid w:val="00704008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3B9"/>
    <w:rsid w:val="00720601"/>
    <w:rsid w:val="00721730"/>
    <w:rsid w:val="007224DE"/>
    <w:rsid w:val="00724B54"/>
    <w:rsid w:val="00725414"/>
    <w:rsid w:val="007306CF"/>
    <w:rsid w:val="00734626"/>
    <w:rsid w:val="0073483F"/>
    <w:rsid w:val="00734B05"/>
    <w:rsid w:val="00736F03"/>
    <w:rsid w:val="00740186"/>
    <w:rsid w:val="007402AB"/>
    <w:rsid w:val="00742B71"/>
    <w:rsid w:val="00744230"/>
    <w:rsid w:val="00745BF1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02FF"/>
    <w:rsid w:val="007625C5"/>
    <w:rsid w:val="007658EC"/>
    <w:rsid w:val="00765A7C"/>
    <w:rsid w:val="007660FA"/>
    <w:rsid w:val="0077049B"/>
    <w:rsid w:val="0077170F"/>
    <w:rsid w:val="00773535"/>
    <w:rsid w:val="00782261"/>
    <w:rsid w:val="00786D91"/>
    <w:rsid w:val="007870E5"/>
    <w:rsid w:val="00791DE8"/>
    <w:rsid w:val="00792679"/>
    <w:rsid w:val="007958D1"/>
    <w:rsid w:val="007962F4"/>
    <w:rsid w:val="007A12A5"/>
    <w:rsid w:val="007A27DD"/>
    <w:rsid w:val="007B0F66"/>
    <w:rsid w:val="007B2272"/>
    <w:rsid w:val="007B41C7"/>
    <w:rsid w:val="007B6348"/>
    <w:rsid w:val="007B694B"/>
    <w:rsid w:val="007C05E7"/>
    <w:rsid w:val="007C2BDF"/>
    <w:rsid w:val="007C653C"/>
    <w:rsid w:val="007C6DB1"/>
    <w:rsid w:val="007D0260"/>
    <w:rsid w:val="007D0D05"/>
    <w:rsid w:val="007D1400"/>
    <w:rsid w:val="007D1A66"/>
    <w:rsid w:val="007D1DE8"/>
    <w:rsid w:val="007D3528"/>
    <w:rsid w:val="007D35B7"/>
    <w:rsid w:val="007D3759"/>
    <w:rsid w:val="007D37E8"/>
    <w:rsid w:val="007D480B"/>
    <w:rsid w:val="007D5DAB"/>
    <w:rsid w:val="007E25CA"/>
    <w:rsid w:val="007E3B30"/>
    <w:rsid w:val="007E7CC4"/>
    <w:rsid w:val="007F12F1"/>
    <w:rsid w:val="007F1A36"/>
    <w:rsid w:val="007F2267"/>
    <w:rsid w:val="007F250A"/>
    <w:rsid w:val="007F6004"/>
    <w:rsid w:val="007F744A"/>
    <w:rsid w:val="007F7EB6"/>
    <w:rsid w:val="00800523"/>
    <w:rsid w:val="008041EA"/>
    <w:rsid w:val="008066DF"/>
    <w:rsid w:val="008068B0"/>
    <w:rsid w:val="00806F0D"/>
    <w:rsid w:val="00810F93"/>
    <w:rsid w:val="008145D7"/>
    <w:rsid w:val="00820FD0"/>
    <w:rsid w:val="00822E03"/>
    <w:rsid w:val="008247E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3969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AEB"/>
    <w:rsid w:val="00862E10"/>
    <w:rsid w:val="00862F82"/>
    <w:rsid w:val="00864CB9"/>
    <w:rsid w:val="00864F6B"/>
    <w:rsid w:val="00866BD5"/>
    <w:rsid w:val="0086726F"/>
    <w:rsid w:val="00867ED6"/>
    <w:rsid w:val="00870DF3"/>
    <w:rsid w:val="008748BC"/>
    <w:rsid w:val="0087641F"/>
    <w:rsid w:val="008773E6"/>
    <w:rsid w:val="00885851"/>
    <w:rsid w:val="0089049F"/>
    <w:rsid w:val="00891B51"/>
    <w:rsid w:val="008928C7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2ADA"/>
    <w:rsid w:val="008B3B40"/>
    <w:rsid w:val="008B5851"/>
    <w:rsid w:val="008B5E39"/>
    <w:rsid w:val="008B6E61"/>
    <w:rsid w:val="008B72E4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2487"/>
    <w:rsid w:val="008E6BB1"/>
    <w:rsid w:val="008F0F0E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D2E"/>
    <w:rsid w:val="00915191"/>
    <w:rsid w:val="0091795C"/>
    <w:rsid w:val="00922F6A"/>
    <w:rsid w:val="00924A57"/>
    <w:rsid w:val="00930FA9"/>
    <w:rsid w:val="00931C81"/>
    <w:rsid w:val="00933088"/>
    <w:rsid w:val="00933856"/>
    <w:rsid w:val="00935745"/>
    <w:rsid w:val="00936811"/>
    <w:rsid w:val="00936CAA"/>
    <w:rsid w:val="00941D93"/>
    <w:rsid w:val="0094396D"/>
    <w:rsid w:val="00944202"/>
    <w:rsid w:val="00946620"/>
    <w:rsid w:val="00947544"/>
    <w:rsid w:val="00950CEC"/>
    <w:rsid w:val="00953620"/>
    <w:rsid w:val="0095371B"/>
    <w:rsid w:val="00953EBA"/>
    <w:rsid w:val="00954A78"/>
    <w:rsid w:val="00954F86"/>
    <w:rsid w:val="0095637B"/>
    <w:rsid w:val="00956DBE"/>
    <w:rsid w:val="00960BC7"/>
    <w:rsid w:val="009617E7"/>
    <w:rsid w:val="009641AD"/>
    <w:rsid w:val="009644CA"/>
    <w:rsid w:val="009724D4"/>
    <w:rsid w:val="009730F7"/>
    <w:rsid w:val="009737FF"/>
    <w:rsid w:val="0097627C"/>
    <w:rsid w:val="00977B8F"/>
    <w:rsid w:val="00981854"/>
    <w:rsid w:val="00981FB5"/>
    <w:rsid w:val="0098473D"/>
    <w:rsid w:val="00984CA9"/>
    <w:rsid w:val="0099058F"/>
    <w:rsid w:val="00992C50"/>
    <w:rsid w:val="00995159"/>
    <w:rsid w:val="009960C8"/>
    <w:rsid w:val="00996B5E"/>
    <w:rsid w:val="009A3ECD"/>
    <w:rsid w:val="009A77C7"/>
    <w:rsid w:val="009B4A81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1D"/>
    <w:rsid w:val="009D7B5B"/>
    <w:rsid w:val="009E721E"/>
    <w:rsid w:val="009F11CE"/>
    <w:rsid w:val="009F1DCD"/>
    <w:rsid w:val="009F1DD5"/>
    <w:rsid w:val="009F27EA"/>
    <w:rsid w:val="009F36BF"/>
    <w:rsid w:val="009F4A23"/>
    <w:rsid w:val="00A01648"/>
    <w:rsid w:val="00A0439F"/>
    <w:rsid w:val="00A05979"/>
    <w:rsid w:val="00A05E4D"/>
    <w:rsid w:val="00A06304"/>
    <w:rsid w:val="00A0774E"/>
    <w:rsid w:val="00A1033B"/>
    <w:rsid w:val="00A1052B"/>
    <w:rsid w:val="00A1145A"/>
    <w:rsid w:val="00A1180D"/>
    <w:rsid w:val="00A11AEC"/>
    <w:rsid w:val="00A14AD8"/>
    <w:rsid w:val="00A15AAB"/>
    <w:rsid w:val="00A15CD4"/>
    <w:rsid w:val="00A15D75"/>
    <w:rsid w:val="00A163D4"/>
    <w:rsid w:val="00A17871"/>
    <w:rsid w:val="00A205B6"/>
    <w:rsid w:val="00A21E7D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4538"/>
    <w:rsid w:val="00A44B7B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6644"/>
    <w:rsid w:val="00A67086"/>
    <w:rsid w:val="00A6767C"/>
    <w:rsid w:val="00A70E20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97B57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4B86"/>
    <w:rsid w:val="00AC4F0F"/>
    <w:rsid w:val="00AC680B"/>
    <w:rsid w:val="00AC7919"/>
    <w:rsid w:val="00AD08E1"/>
    <w:rsid w:val="00AD0C6A"/>
    <w:rsid w:val="00AD1F33"/>
    <w:rsid w:val="00AD3DA8"/>
    <w:rsid w:val="00AD401A"/>
    <w:rsid w:val="00AD4CEF"/>
    <w:rsid w:val="00AD4EDB"/>
    <w:rsid w:val="00AD535E"/>
    <w:rsid w:val="00AD5631"/>
    <w:rsid w:val="00AD5E51"/>
    <w:rsid w:val="00AD69F5"/>
    <w:rsid w:val="00AE0A37"/>
    <w:rsid w:val="00AE0DBD"/>
    <w:rsid w:val="00AE19D4"/>
    <w:rsid w:val="00AE432B"/>
    <w:rsid w:val="00AE5016"/>
    <w:rsid w:val="00AE7562"/>
    <w:rsid w:val="00AF00F4"/>
    <w:rsid w:val="00AF09E3"/>
    <w:rsid w:val="00AF221F"/>
    <w:rsid w:val="00AF261C"/>
    <w:rsid w:val="00AF3E44"/>
    <w:rsid w:val="00AF408C"/>
    <w:rsid w:val="00AF4CCA"/>
    <w:rsid w:val="00AF7CFE"/>
    <w:rsid w:val="00B009B6"/>
    <w:rsid w:val="00B01DFF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AE3"/>
    <w:rsid w:val="00B15B56"/>
    <w:rsid w:val="00B2220F"/>
    <w:rsid w:val="00B232EA"/>
    <w:rsid w:val="00B249F1"/>
    <w:rsid w:val="00B25FC5"/>
    <w:rsid w:val="00B2621D"/>
    <w:rsid w:val="00B26608"/>
    <w:rsid w:val="00B31D32"/>
    <w:rsid w:val="00B33B6D"/>
    <w:rsid w:val="00B35A9A"/>
    <w:rsid w:val="00B35F39"/>
    <w:rsid w:val="00B3645E"/>
    <w:rsid w:val="00B36B4F"/>
    <w:rsid w:val="00B41C7E"/>
    <w:rsid w:val="00B42B0D"/>
    <w:rsid w:val="00B460A7"/>
    <w:rsid w:val="00B527B2"/>
    <w:rsid w:val="00B529F3"/>
    <w:rsid w:val="00B53128"/>
    <w:rsid w:val="00B57575"/>
    <w:rsid w:val="00B622A2"/>
    <w:rsid w:val="00B62895"/>
    <w:rsid w:val="00B652D8"/>
    <w:rsid w:val="00B65889"/>
    <w:rsid w:val="00B662D8"/>
    <w:rsid w:val="00B670A5"/>
    <w:rsid w:val="00B67EF0"/>
    <w:rsid w:val="00B71707"/>
    <w:rsid w:val="00B7522A"/>
    <w:rsid w:val="00B754EC"/>
    <w:rsid w:val="00B765BE"/>
    <w:rsid w:val="00B801EE"/>
    <w:rsid w:val="00B8028D"/>
    <w:rsid w:val="00B810FD"/>
    <w:rsid w:val="00B83033"/>
    <w:rsid w:val="00B8331D"/>
    <w:rsid w:val="00B83601"/>
    <w:rsid w:val="00B86BB6"/>
    <w:rsid w:val="00B87B7B"/>
    <w:rsid w:val="00B87E67"/>
    <w:rsid w:val="00B900FE"/>
    <w:rsid w:val="00B91949"/>
    <w:rsid w:val="00B92E56"/>
    <w:rsid w:val="00B97A2D"/>
    <w:rsid w:val="00BA01FF"/>
    <w:rsid w:val="00BA0758"/>
    <w:rsid w:val="00BA3E8C"/>
    <w:rsid w:val="00BA4050"/>
    <w:rsid w:val="00BA5B75"/>
    <w:rsid w:val="00BB013D"/>
    <w:rsid w:val="00BB143C"/>
    <w:rsid w:val="00BB1F19"/>
    <w:rsid w:val="00BB3898"/>
    <w:rsid w:val="00BB4790"/>
    <w:rsid w:val="00BB49DF"/>
    <w:rsid w:val="00BB4D91"/>
    <w:rsid w:val="00BB759D"/>
    <w:rsid w:val="00BC027A"/>
    <w:rsid w:val="00BC240B"/>
    <w:rsid w:val="00BC5FF8"/>
    <w:rsid w:val="00BC6AC5"/>
    <w:rsid w:val="00BD0042"/>
    <w:rsid w:val="00BD0CAA"/>
    <w:rsid w:val="00BD0D06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5869"/>
    <w:rsid w:val="00C07036"/>
    <w:rsid w:val="00C1014E"/>
    <w:rsid w:val="00C10435"/>
    <w:rsid w:val="00C108A6"/>
    <w:rsid w:val="00C11653"/>
    <w:rsid w:val="00C13762"/>
    <w:rsid w:val="00C13A3A"/>
    <w:rsid w:val="00C21262"/>
    <w:rsid w:val="00C21BD8"/>
    <w:rsid w:val="00C2363C"/>
    <w:rsid w:val="00C2425D"/>
    <w:rsid w:val="00C2453D"/>
    <w:rsid w:val="00C24DAB"/>
    <w:rsid w:val="00C25D1F"/>
    <w:rsid w:val="00C25EC7"/>
    <w:rsid w:val="00C26C3D"/>
    <w:rsid w:val="00C27721"/>
    <w:rsid w:val="00C31FEE"/>
    <w:rsid w:val="00C32225"/>
    <w:rsid w:val="00C352BA"/>
    <w:rsid w:val="00C35F58"/>
    <w:rsid w:val="00C37095"/>
    <w:rsid w:val="00C40B9D"/>
    <w:rsid w:val="00C40D78"/>
    <w:rsid w:val="00C42A96"/>
    <w:rsid w:val="00C4397D"/>
    <w:rsid w:val="00C442DD"/>
    <w:rsid w:val="00C44D5F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97214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D0B"/>
    <w:rsid w:val="00CB6302"/>
    <w:rsid w:val="00CC0AA8"/>
    <w:rsid w:val="00CC0DFA"/>
    <w:rsid w:val="00CC1CDC"/>
    <w:rsid w:val="00CC1E59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EDF"/>
    <w:rsid w:val="00CF1A19"/>
    <w:rsid w:val="00CF2E8C"/>
    <w:rsid w:val="00CF2F9F"/>
    <w:rsid w:val="00CF67F3"/>
    <w:rsid w:val="00D01812"/>
    <w:rsid w:val="00D018BB"/>
    <w:rsid w:val="00D019C5"/>
    <w:rsid w:val="00D02011"/>
    <w:rsid w:val="00D0231A"/>
    <w:rsid w:val="00D02D9C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4547"/>
    <w:rsid w:val="00D55700"/>
    <w:rsid w:val="00D559FF"/>
    <w:rsid w:val="00D56E1A"/>
    <w:rsid w:val="00D56F7E"/>
    <w:rsid w:val="00D57F51"/>
    <w:rsid w:val="00D60253"/>
    <w:rsid w:val="00D615E7"/>
    <w:rsid w:val="00D642CB"/>
    <w:rsid w:val="00D64BD7"/>
    <w:rsid w:val="00D6750F"/>
    <w:rsid w:val="00D71498"/>
    <w:rsid w:val="00D72EC1"/>
    <w:rsid w:val="00D743B7"/>
    <w:rsid w:val="00D769E3"/>
    <w:rsid w:val="00D774E4"/>
    <w:rsid w:val="00D8352E"/>
    <w:rsid w:val="00D84992"/>
    <w:rsid w:val="00D849F5"/>
    <w:rsid w:val="00D857EE"/>
    <w:rsid w:val="00D876DF"/>
    <w:rsid w:val="00D918BF"/>
    <w:rsid w:val="00D92575"/>
    <w:rsid w:val="00D92794"/>
    <w:rsid w:val="00D92AE6"/>
    <w:rsid w:val="00D9342A"/>
    <w:rsid w:val="00D93866"/>
    <w:rsid w:val="00DA1D77"/>
    <w:rsid w:val="00DA5A31"/>
    <w:rsid w:val="00DA7019"/>
    <w:rsid w:val="00DA7C78"/>
    <w:rsid w:val="00DB0DC1"/>
    <w:rsid w:val="00DB1B47"/>
    <w:rsid w:val="00DB46EA"/>
    <w:rsid w:val="00DB4DA9"/>
    <w:rsid w:val="00DB54D8"/>
    <w:rsid w:val="00DB5B24"/>
    <w:rsid w:val="00DB646C"/>
    <w:rsid w:val="00DB6CBD"/>
    <w:rsid w:val="00DC157D"/>
    <w:rsid w:val="00DC6A24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209C"/>
    <w:rsid w:val="00DF28F2"/>
    <w:rsid w:val="00DF43B8"/>
    <w:rsid w:val="00E00D24"/>
    <w:rsid w:val="00E1036F"/>
    <w:rsid w:val="00E20702"/>
    <w:rsid w:val="00E217C3"/>
    <w:rsid w:val="00E2283E"/>
    <w:rsid w:val="00E259AF"/>
    <w:rsid w:val="00E30DFA"/>
    <w:rsid w:val="00E3176D"/>
    <w:rsid w:val="00E3276A"/>
    <w:rsid w:val="00E3305E"/>
    <w:rsid w:val="00E33E3A"/>
    <w:rsid w:val="00E375BA"/>
    <w:rsid w:val="00E37799"/>
    <w:rsid w:val="00E37EAF"/>
    <w:rsid w:val="00E40E10"/>
    <w:rsid w:val="00E40E59"/>
    <w:rsid w:val="00E431F0"/>
    <w:rsid w:val="00E44DB4"/>
    <w:rsid w:val="00E50655"/>
    <w:rsid w:val="00E50DEF"/>
    <w:rsid w:val="00E5112F"/>
    <w:rsid w:val="00E523AC"/>
    <w:rsid w:val="00E535EB"/>
    <w:rsid w:val="00E5387D"/>
    <w:rsid w:val="00E6249A"/>
    <w:rsid w:val="00E6320B"/>
    <w:rsid w:val="00E656CE"/>
    <w:rsid w:val="00E65FF2"/>
    <w:rsid w:val="00E66C95"/>
    <w:rsid w:val="00E745BB"/>
    <w:rsid w:val="00E74883"/>
    <w:rsid w:val="00E7712E"/>
    <w:rsid w:val="00E773E4"/>
    <w:rsid w:val="00E80B5C"/>
    <w:rsid w:val="00E813E5"/>
    <w:rsid w:val="00E814DA"/>
    <w:rsid w:val="00E8232C"/>
    <w:rsid w:val="00E84042"/>
    <w:rsid w:val="00E84879"/>
    <w:rsid w:val="00E859D2"/>
    <w:rsid w:val="00E90629"/>
    <w:rsid w:val="00E91498"/>
    <w:rsid w:val="00E91FB4"/>
    <w:rsid w:val="00E92652"/>
    <w:rsid w:val="00E9303D"/>
    <w:rsid w:val="00E9312A"/>
    <w:rsid w:val="00E9520F"/>
    <w:rsid w:val="00E969F3"/>
    <w:rsid w:val="00EA416D"/>
    <w:rsid w:val="00EA6975"/>
    <w:rsid w:val="00EA7CB1"/>
    <w:rsid w:val="00EB0CA2"/>
    <w:rsid w:val="00EB1C71"/>
    <w:rsid w:val="00EB2D00"/>
    <w:rsid w:val="00EB4AAD"/>
    <w:rsid w:val="00EB50B1"/>
    <w:rsid w:val="00EB5CC4"/>
    <w:rsid w:val="00EB6D30"/>
    <w:rsid w:val="00EC0251"/>
    <w:rsid w:val="00EC1603"/>
    <w:rsid w:val="00EC3259"/>
    <w:rsid w:val="00EC33FC"/>
    <w:rsid w:val="00EC4302"/>
    <w:rsid w:val="00EC5248"/>
    <w:rsid w:val="00EC64E7"/>
    <w:rsid w:val="00ED02E2"/>
    <w:rsid w:val="00ED0C03"/>
    <w:rsid w:val="00ED31D6"/>
    <w:rsid w:val="00ED5F53"/>
    <w:rsid w:val="00ED7288"/>
    <w:rsid w:val="00ED746B"/>
    <w:rsid w:val="00EE07C2"/>
    <w:rsid w:val="00EE135A"/>
    <w:rsid w:val="00EE1AF0"/>
    <w:rsid w:val="00EE2C3F"/>
    <w:rsid w:val="00EE3424"/>
    <w:rsid w:val="00EE34B0"/>
    <w:rsid w:val="00EE4041"/>
    <w:rsid w:val="00EE4A9B"/>
    <w:rsid w:val="00EE5593"/>
    <w:rsid w:val="00EE7361"/>
    <w:rsid w:val="00EE78CA"/>
    <w:rsid w:val="00EE7A24"/>
    <w:rsid w:val="00EF003E"/>
    <w:rsid w:val="00EF30E3"/>
    <w:rsid w:val="00EF3995"/>
    <w:rsid w:val="00EF43FC"/>
    <w:rsid w:val="00EF4DF3"/>
    <w:rsid w:val="00EF508A"/>
    <w:rsid w:val="00EF5897"/>
    <w:rsid w:val="00EF65ED"/>
    <w:rsid w:val="00EF73FE"/>
    <w:rsid w:val="00EF7B7C"/>
    <w:rsid w:val="00EF7B8C"/>
    <w:rsid w:val="00F000FF"/>
    <w:rsid w:val="00F0117B"/>
    <w:rsid w:val="00F02935"/>
    <w:rsid w:val="00F110B2"/>
    <w:rsid w:val="00F11528"/>
    <w:rsid w:val="00F12644"/>
    <w:rsid w:val="00F1476C"/>
    <w:rsid w:val="00F153E5"/>
    <w:rsid w:val="00F15C08"/>
    <w:rsid w:val="00F16DE3"/>
    <w:rsid w:val="00F1763E"/>
    <w:rsid w:val="00F237DB"/>
    <w:rsid w:val="00F24CA2"/>
    <w:rsid w:val="00F252D3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B66"/>
    <w:rsid w:val="00F5059E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7D8E"/>
    <w:rsid w:val="00F9443B"/>
    <w:rsid w:val="00F945D2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A6FBE"/>
    <w:rsid w:val="00FB0EDB"/>
    <w:rsid w:val="00FB39CD"/>
    <w:rsid w:val="00FB3F1A"/>
    <w:rsid w:val="00FB4F28"/>
    <w:rsid w:val="00FB6B2F"/>
    <w:rsid w:val="00FB6ECA"/>
    <w:rsid w:val="00FC0E10"/>
    <w:rsid w:val="00FC2133"/>
    <w:rsid w:val="00FC2F4E"/>
    <w:rsid w:val="00FC3687"/>
    <w:rsid w:val="00FC4B1B"/>
    <w:rsid w:val="00FC6758"/>
    <w:rsid w:val="00FC697B"/>
    <w:rsid w:val="00FC6C05"/>
    <w:rsid w:val="00FC6EE0"/>
    <w:rsid w:val="00FD031B"/>
    <w:rsid w:val="00FD0B6E"/>
    <w:rsid w:val="00FD185C"/>
    <w:rsid w:val="00FD1BFE"/>
    <w:rsid w:val="00FD1C33"/>
    <w:rsid w:val="00FD3633"/>
    <w:rsid w:val="00FD55DC"/>
    <w:rsid w:val="00FD6010"/>
    <w:rsid w:val="00FD6092"/>
    <w:rsid w:val="00FD688E"/>
    <w:rsid w:val="00FD6B9B"/>
    <w:rsid w:val="00FD76C9"/>
    <w:rsid w:val="00FD7936"/>
    <w:rsid w:val="00FE0172"/>
    <w:rsid w:val="00FE0204"/>
    <w:rsid w:val="00FE240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youtube.com/watch?v=nE-w6ocRjv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X2_NjbKbi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nanzasparatodos.es/es/productosyservicios/introduccion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298074426_El_dinero_en_la_economia_moderna_Una_introduccion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cademia.edu/6181583/Sistema_financiero_espa&#241;ol_estructura_actual_evoluci&#243;n_hist&#243;rica_y_principales_flujo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7D9D-547D-4411-833A-262BA260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7884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2020-05-22T09:35:00Z</dcterms:created>
  <dcterms:modified xsi:type="dcterms:W3CDTF">2020-05-26T06:06:00Z</dcterms:modified>
</cp:coreProperties>
</file>