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615CE" w14:textId="77777777" w:rsidR="002D0035" w:rsidRPr="007660FA" w:rsidRDefault="002D0035" w:rsidP="001A2842">
      <w:pPr>
        <w:tabs>
          <w:tab w:val="left" w:pos="2835"/>
        </w:tabs>
        <w:spacing w:line="360" w:lineRule="auto"/>
        <w:jc w:val="both"/>
        <w:rPr>
          <w:rFonts w:cs="Calibri"/>
          <w:sz w:val="24"/>
          <w:szCs w:val="24"/>
        </w:rPr>
      </w:pPr>
    </w:p>
    <w:p w14:paraId="399F6643" w14:textId="77777777" w:rsidR="002D0035" w:rsidRPr="007660FA" w:rsidRDefault="002D0035" w:rsidP="001A2842">
      <w:pPr>
        <w:tabs>
          <w:tab w:val="left" w:pos="2835"/>
        </w:tabs>
        <w:spacing w:line="360" w:lineRule="auto"/>
        <w:jc w:val="both"/>
        <w:rPr>
          <w:rFonts w:cs="Calibri"/>
          <w:sz w:val="24"/>
          <w:szCs w:val="24"/>
        </w:rPr>
      </w:pPr>
    </w:p>
    <w:p w14:paraId="3322FDDE" w14:textId="77777777" w:rsidR="002D0035" w:rsidRPr="007660FA" w:rsidRDefault="002D0035" w:rsidP="001A2842">
      <w:pPr>
        <w:tabs>
          <w:tab w:val="left" w:pos="2835"/>
        </w:tabs>
        <w:spacing w:line="360" w:lineRule="auto"/>
        <w:jc w:val="both"/>
        <w:rPr>
          <w:rFonts w:cs="Calibri"/>
          <w:sz w:val="24"/>
          <w:szCs w:val="24"/>
        </w:rPr>
      </w:pPr>
    </w:p>
    <w:p w14:paraId="60720C35" w14:textId="77777777" w:rsidR="00FA1456" w:rsidRPr="007660FA" w:rsidRDefault="00FA1456" w:rsidP="00FA1456">
      <w:pPr>
        <w:tabs>
          <w:tab w:val="left" w:pos="2835"/>
        </w:tabs>
        <w:spacing w:line="360" w:lineRule="auto"/>
        <w:jc w:val="both"/>
        <w:rPr>
          <w:rFonts w:cs="Calibri"/>
          <w:sz w:val="24"/>
          <w:szCs w:val="24"/>
        </w:rPr>
      </w:pPr>
    </w:p>
    <w:p w14:paraId="124B2FF0" w14:textId="77777777" w:rsidR="00FA1456" w:rsidRPr="007660FA" w:rsidRDefault="00FA1456" w:rsidP="00FA1456">
      <w:pPr>
        <w:tabs>
          <w:tab w:val="left" w:pos="2835"/>
        </w:tabs>
        <w:spacing w:line="360" w:lineRule="auto"/>
        <w:jc w:val="both"/>
        <w:rPr>
          <w:rFonts w:cs="Calibri"/>
          <w:sz w:val="24"/>
          <w:szCs w:val="24"/>
        </w:rPr>
      </w:pPr>
    </w:p>
    <w:p w14:paraId="697AC621" w14:textId="77777777" w:rsidR="00FA1456" w:rsidRPr="007660FA" w:rsidRDefault="00FA1456" w:rsidP="00FA1456">
      <w:pPr>
        <w:tabs>
          <w:tab w:val="left" w:pos="2835"/>
        </w:tabs>
        <w:spacing w:line="360" w:lineRule="auto"/>
        <w:jc w:val="both"/>
        <w:rPr>
          <w:rFonts w:cs="Calibri"/>
          <w:sz w:val="24"/>
          <w:szCs w:val="24"/>
        </w:rPr>
      </w:pPr>
    </w:p>
    <w:p w14:paraId="260FC5D1" w14:textId="77777777" w:rsidR="00FA1456" w:rsidRPr="00CB5873" w:rsidRDefault="00FA1456" w:rsidP="00A83257">
      <w:pPr>
        <w:shd w:val="clear" w:color="auto" w:fill="8DB3E2"/>
        <w:jc w:val="center"/>
        <w:rPr>
          <w:color w:val="FFFFFF"/>
          <w:sz w:val="40"/>
          <w:szCs w:val="40"/>
        </w:rPr>
      </w:pPr>
      <w:r w:rsidRPr="00CB5873">
        <w:rPr>
          <w:color w:val="FFFFFF"/>
          <w:sz w:val="40"/>
          <w:szCs w:val="40"/>
        </w:rPr>
        <w:t>PROYECTO CURRICULAR</w:t>
      </w:r>
    </w:p>
    <w:p w14:paraId="4624B6FF" w14:textId="77777777" w:rsidR="00FA1456" w:rsidRPr="00CB5873" w:rsidRDefault="005969D6" w:rsidP="00A83257">
      <w:pPr>
        <w:shd w:val="clear" w:color="auto" w:fill="8DB3E2"/>
        <w:jc w:val="center"/>
        <w:rPr>
          <w:color w:val="FFFFFF"/>
          <w:sz w:val="40"/>
          <w:szCs w:val="40"/>
        </w:rPr>
      </w:pPr>
      <w:r w:rsidRPr="00CB5873">
        <w:rPr>
          <w:color w:val="FFFFFF"/>
          <w:sz w:val="40"/>
          <w:szCs w:val="40"/>
        </w:rPr>
        <w:t>Y</w:t>
      </w:r>
    </w:p>
    <w:p w14:paraId="098D26D6" w14:textId="77777777" w:rsidR="00FA1456" w:rsidRPr="00CB5873" w:rsidRDefault="00FA1456" w:rsidP="00A83257">
      <w:pPr>
        <w:shd w:val="clear" w:color="auto" w:fill="8DB3E2"/>
        <w:jc w:val="center"/>
        <w:rPr>
          <w:color w:val="FFFFFF"/>
          <w:sz w:val="40"/>
          <w:szCs w:val="40"/>
        </w:rPr>
      </w:pPr>
      <w:r w:rsidRPr="00CB5873">
        <w:rPr>
          <w:color w:val="FFFFFF"/>
          <w:sz w:val="40"/>
          <w:szCs w:val="40"/>
        </w:rPr>
        <w:t>PROGRAMACIÓN DE AULA</w:t>
      </w:r>
    </w:p>
    <w:p w14:paraId="07179D30" w14:textId="77777777" w:rsidR="00F93394" w:rsidRPr="00CB5873" w:rsidRDefault="005969D6" w:rsidP="00A83257">
      <w:pPr>
        <w:shd w:val="clear" w:color="auto" w:fill="8DB3E2"/>
        <w:jc w:val="center"/>
        <w:rPr>
          <w:b/>
          <w:color w:val="FFFFFF"/>
          <w:sz w:val="40"/>
          <w:szCs w:val="40"/>
        </w:rPr>
      </w:pPr>
      <w:r>
        <w:rPr>
          <w:b/>
          <w:color w:val="FFFFFF"/>
          <w:sz w:val="40"/>
          <w:szCs w:val="40"/>
        </w:rPr>
        <w:t>TÉCNICAS BÁSICAS DE ENFERMERÍA</w:t>
      </w:r>
    </w:p>
    <w:p w14:paraId="2FF5EBD1" w14:textId="77777777" w:rsidR="002B37F9" w:rsidRPr="00CB5873" w:rsidRDefault="002B37F9" w:rsidP="00A83257">
      <w:pPr>
        <w:shd w:val="clear" w:color="auto" w:fill="8DB3E2"/>
        <w:jc w:val="center"/>
        <w:rPr>
          <w:color w:val="FFFFFF"/>
          <w:sz w:val="40"/>
          <w:szCs w:val="40"/>
        </w:rPr>
      </w:pPr>
      <w:r w:rsidRPr="00CB5873">
        <w:rPr>
          <w:color w:val="FFFFFF"/>
          <w:sz w:val="40"/>
          <w:szCs w:val="40"/>
        </w:rPr>
        <w:t xml:space="preserve">“Técnico en </w:t>
      </w:r>
      <w:r w:rsidR="004339F9" w:rsidRPr="00CB5873">
        <w:rPr>
          <w:color w:val="FFFFFF"/>
          <w:sz w:val="40"/>
          <w:szCs w:val="40"/>
        </w:rPr>
        <w:t>Cuidados Auxiliares de Enfermería</w:t>
      </w:r>
      <w:r w:rsidRPr="00CB5873">
        <w:rPr>
          <w:color w:val="FFFFFF"/>
          <w:sz w:val="40"/>
          <w:szCs w:val="40"/>
        </w:rPr>
        <w:t>”</w:t>
      </w:r>
    </w:p>
    <w:p w14:paraId="08647F4E" w14:textId="77777777" w:rsidR="00FA1456" w:rsidRPr="00CB5873" w:rsidRDefault="00DB03DC" w:rsidP="00A83257">
      <w:pPr>
        <w:shd w:val="clear" w:color="auto" w:fill="8DB3E2"/>
        <w:jc w:val="center"/>
        <w:rPr>
          <w:b/>
          <w:color w:val="FFFFFF"/>
          <w:sz w:val="40"/>
          <w:szCs w:val="40"/>
        </w:rPr>
      </w:pPr>
      <w:r w:rsidRPr="00CB5873">
        <w:rPr>
          <w:b/>
          <w:color w:val="FFFFFF"/>
          <w:sz w:val="40"/>
          <w:szCs w:val="40"/>
        </w:rPr>
        <w:t>Sanidad</w:t>
      </w:r>
    </w:p>
    <w:p w14:paraId="127486AA" w14:textId="77777777" w:rsidR="00FA1456" w:rsidRPr="007660FA" w:rsidRDefault="00FA1456" w:rsidP="00FA1456">
      <w:pPr>
        <w:tabs>
          <w:tab w:val="left" w:pos="2835"/>
        </w:tabs>
        <w:spacing w:line="360" w:lineRule="auto"/>
        <w:jc w:val="both"/>
        <w:rPr>
          <w:rFonts w:cs="Calibri"/>
          <w:sz w:val="24"/>
          <w:szCs w:val="24"/>
        </w:rPr>
      </w:pPr>
    </w:p>
    <w:tbl>
      <w:tblPr>
        <w:tblpPr w:leftFromText="141" w:rightFromText="141" w:vertAnchor="text" w:horzAnchor="margin" w:tblpXSpec="center" w:tblpY="-45"/>
        <w:tblW w:w="0" w:type="auto"/>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Look w:val="04A0" w:firstRow="1" w:lastRow="0" w:firstColumn="1" w:lastColumn="0" w:noHBand="0" w:noVBand="1"/>
      </w:tblPr>
      <w:tblGrid>
        <w:gridCol w:w="9695"/>
      </w:tblGrid>
      <w:tr w:rsidR="00344F6A" w14:paraId="32B01E53" w14:textId="77777777" w:rsidTr="00344F6A">
        <w:trPr>
          <w:trHeight w:val="274"/>
        </w:trPr>
        <w:tc>
          <w:tcPr>
            <w:tcW w:w="9695" w:type="dxa"/>
            <w:tcBorders>
              <w:top w:val="single" w:sz="8" w:space="0" w:color="7295D2"/>
              <w:left w:val="single" w:sz="8" w:space="0" w:color="7295D2"/>
              <w:bottom w:val="single" w:sz="8" w:space="0" w:color="7295D2"/>
              <w:right w:val="single" w:sz="8" w:space="0" w:color="7295D2"/>
            </w:tcBorders>
            <w:shd w:val="clear" w:color="auto" w:fill="D0DBF0"/>
            <w:hideMark/>
          </w:tcPr>
          <w:p w14:paraId="6C69D227" w14:textId="77777777" w:rsidR="00344F6A" w:rsidRDefault="00344F6A">
            <w:pPr>
              <w:tabs>
                <w:tab w:val="left" w:pos="-709"/>
                <w:tab w:val="left" w:pos="1740"/>
                <w:tab w:val="center" w:pos="4598"/>
                <w:tab w:val="left" w:pos="8222"/>
              </w:tabs>
              <w:ind w:right="283"/>
              <w:jc w:val="center"/>
              <w:rPr>
                <w:b/>
                <w:bCs/>
                <w:sz w:val="24"/>
                <w:szCs w:val="24"/>
              </w:rPr>
            </w:pPr>
            <w:r>
              <w:rPr>
                <w:b/>
                <w:bCs/>
                <w:sz w:val="28"/>
                <w:szCs w:val="28"/>
              </w:rPr>
              <w:t xml:space="preserve">Disponible la Programación completa en la Zona de Profesores de </w:t>
            </w:r>
            <w:proofErr w:type="spellStart"/>
            <w:r>
              <w:rPr>
                <w:b/>
                <w:bCs/>
                <w:sz w:val="28"/>
                <w:szCs w:val="28"/>
              </w:rPr>
              <w:t>Editex</w:t>
            </w:r>
            <w:proofErr w:type="spellEnd"/>
          </w:p>
        </w:tc>
      </w:tr>
    </w:tbl>
    <w:p w14:paraId="1B5EEB7F" w14:textId="77777777" w:rsidR="002D0035" w:rsidRPr="007660FA" w:rsidRDefault="002D0035" w:rsidP="001A2842">
      <w:pPr>
        <w:tabs>
          <w:tab w:val="left" w:pos="2835"/>
        </w:tabs>
        <w:spacing w:line="360" w:lineRule="auto"/>
        <w:jc w:val="both"/>
        <w:rPr>
          <w:rFonts w:cs="Calibri"/>
          <w:sz w:val="24"/>
          <w:szCs w:val="24"/>
        </w:rPr>
      </w:pPr>
    </w:p>
    <w:p w14:paraId="237D2268" w14:textId="77777777" w:rsidR="002D0035" w:rsidRPr="007660FA" w:rsidRDefault="002D0035" w:rsidP="001A2842">
      <w:pPr>
        <w:tabs>
          <w:tab w:val="left" w:pos="2835"/>
        </w:tabs>
        <w:spacing w:line="360" w:lineRule="auto"/>
        <w:jc w:val="both"/>
        <w:rPr>
          <w:rFonts w:cs="Calibri"/>
          <w:sz w:val="24"/>
          <w:szCs w:val="24"/>
        </w:rPr>
      </w:pPr>
    </w:p>
    <w:p w14:paraId="129DBD43" w14:textId="77777777" w:rsidR="002D0035" w:rsidRPr="007660FA" w:rsidRDefault="002D0035" w:rsidP="001A2842">
      <w:pPr>
        <w:spacing w:line="360" w:lineRule="auto"/>
        <w:jc w:val="both"/>
        <w:rPr>
          <w:rFonts w:cs="Calibri"/>
          <w:sz w:val="24"/>
          <w:szCs w:val="24"/>
        </w:rPr>
      </w:pPr>
    </w:p>
    <w:p w14:paraId="48725FC6" w14:textId="77777777" w:rsidR="002D0035" w:rsidRPr="007660FA" w:rsidRDefault="002D0035" w:rsidP="001A2842">
      <w:pPr>
        <w:spacing w:line="360" w:lineRule="auto"/>
        <w:jc w:val="both"/>
        <w:rPr>
          <w:rFonts w:cs="Calibri"/>
          <w:sz w:val="24"/>
          <w:szCs w:val="24"/>
        </w:rPr>
      </w:pPr>
    </w:p>
    <w:p w14:paraId="66D0FDC1" w14:textId="77777777" w:rsidR="002D0035" w:rsidRPr="007660FA" w:rsidRDefault="002D0035" w:rsidP="001A2842">
      <w:pPr>
        <w:spacing w:line="360" w:lineRule="auto"/>
        <w:jc w:val="both"/>
        <w:rPr>
          <w:rFonts w:cs="Calibri"/>
          <w:sz w:val="24"/>
          <w:szCs w:val="24"/>
        </w:rPr>
      </w:pPr>
    </w:p>
    <w:p w14:paraId="7AA3B23F" w14:textId="77777777" w:rsidR="001A2842" w:rsidRPr="007660FA" w:rsidRDefault="001A2842" w:rsidP="001A2842">
      <w:pPr>
        <w:tabs>
          <w:tab w:val="left" w:pos="-709"/>
          <w:tab w:val="left" w:pos="8505"/>
        </w:tabs>
        <w:jc w:val="center"/>
        <w:rPr>
          <w:rFonts w:cs="Calibri"/>
          <w:b/>
          <w:sz w:val="24"/>
          <w:szCs w:val="24"/>
        </w:rPr>
      </w:pPr>
      <w:r w:rsidRPr="007660FA">
        <w:rPr>
          <w:rFonts w:cs="Calibri"/>
          <w:b/>
          <w:sz w:val="24"/>
          <w:szCs w:val="24"/>
        </w:rPr>
        <w:lastRenderedPageBreak/>
        <w:t>Índice</w:t>
      </w:r>
    </w:p>
    <w:p w14:paraId="65E4C66C" w14:textId="77777777" w:rsidR="00E42501" w:rsidRDefault="004E0E38">
      <w:pPr>
        <w:pStyle w:val="TDC1"/>
        <w:rPr>
          <w:rFonts w:asciiTheme="minorHAnsi" w:eastAsiaTheme="minorEastAsia" w:hAnsiTheme="minorHAnsi" w:cstheme="minorBidi"/>
          <w:noProof/>
          <w:lang w:eastAsia="es-ES"/>
        </w:rPr>
      </w:pPr>
      <w:r w:rsidRPr="007660FA">
        <w:rPr>
          <w:rFonts w:cs="Calibri"/>
          <w:b/>
          <w:bCs/>
          <w:sz w:val="24"/>
          <w:szCs w:val="24"/>
        </w:rPr>
        <w:fldChar w:fldCharType="begin"/>
      </w:r>
      <w:r w:rsidRPr="007660FA">
        <w:rPr>
          <w:rFonts w:cs="Calibri"/>
          <w:b/>
          <w:bCs/>
          <w:sz w:val="24"/>
          <w:szCs w:val="24"/>
        </w:rPr>
        <w:instrText xml:space="preserve"> TOC \o "1-3" \h \z \u </w:instrText>
      </w:r>
      <w:r w:rsidRPr="007660FA">
        <w:rPr>
          <w:rFonts w:cs="Calibri"/>
          <w:b/>
          <w:bCs/>
          <w:sz w:val="24"/>
          <w:szCs w:val="24"/>
        </w:rPr>
        <w:fldChar w:fldCharType="separate"/>
      </w:r>
      <w:hyperlink w:anchor="_Toc69908034" w:history="1">
        <w:r w:rsidR="00E42501" w:rsidRPr="007F6906">
          <w:rPr>
            <w:rStyle w:val="Hipervnculo"/>
            <w:noProof/>
          </w:rPr>
          <w:t>1.</w:t>
        </w:r>
        <w:r w:rsidR="00E42501">
          <w:rPr>
            <w:rFonts w:asciiTheme="minorHAnsi" w:eastAsiaTheme="minorEastAsia" w:hAnsiTheme="minorHAnsi" w:cstheme="minorBidi"/>
            <w:noProof/>
            <w:lang w:eastAsia="es-ES"/>
          </w:rPr>
          <w:tab/>
        </w:r>
        <w:r w:rsidR="00E42501" w:rsidRPr="007F6906">
          <w:rPr>
            <w:rStyle w:val="Hipervnculo"/>
            <w:noProof/>
          </w:rPr>
          <w:t>INTRODUCCIÓN. Técnico en Cuidados Auxiliares de Enfermería</w:t>
        </w:r>
        <w:r w:rsidR="00E42501">
          <w:rPr>
            <w:noProof/>
            <w:webHidden/>
          </w:rPr>
          <w:tab/>
        </w:r>
        <w:r w:rsidR="00E42501">
          <w:rPr>
            <w:noProof/>
            <w:webHidden/>
          </w:rPr>
          <w:fldChar w:fldCharType="begin"/>
        </w:r>
        <w:r w:rsidR="00E42501">
          <w:rPr>
            <w:noProof/>
            <w:webHidden/>
          </w:rPr>
          <w:instrText xml:space="preserve"> PAGEREF _Toc69908034 \h </w:instrText>
        </w:r>
        <w:r w:rsidR="00E42501">
          <w:rPr>
            <w:noProof/>
            <w:webHidden/>
          </w:rPr>
        </w:r>
        <w:r w:rsidR="00E42501">
          <w:rPr>
            <w:noProof/>
            <w:webHidden/>
          </w:rPr>
          <w:fldChar w:fldCharType="separate"/>
        </w:r>
        <w:r w:rsidR="00E42501">
          <w:rPr>
            <w:noProof/>
            <w:webHidden/>
          </w:rPr>
          <w:t>4</w:t>
        </w:r>
        <w:r w:rsidR="00E42501">
          <w:rPr>
            <w:noProof/>
            <w:webHidden/>
          </w:rPr>
          <w:fldChar w:fldCharType="end"/>
        </w:r>
      </w:hyperlink>
    </w:p>
    <w:p w14:paraId="149CF8E0" w14:textId="77777777" w:rsidR="00E42501" w:rsidRDefault="00963B4E">
      <w:pPr>
        <w:pStyle w:val="TDC2"/>
        <w:tabs>
          <w:tab w:val="left" w:pos="880"/>
          <w:tab w:val="right" w:leader="dot" w:pos="9742"/>
        </w:tabs>
        <w:rPr>
          <w:rFonts w:asciiTheme="minorHAnsi" w:eastAsiaTheme="minorEastAsia" w:hAnsiTheme="minorHAnsi" w:cstheme="minorBidi"/>
          <w:noProof/>
          <w:lang w:eastAsia="es-ES"/>
        </w:rPr>
      </w:pPr>
      <w:hyperlink w:anchor="_Toc69908035" w:history="1">
        <w:r w:rsidR="00E42501" w:rsidRPr="007F6906">
          <w:rPr>
            <w:rStyle w:val="Hipervnculo"/>
            <w:noProof/>
          </w:rPr>
          <w:t>1.1.</w:t>
        </w:r>
        <w:r w:rsidR="00E42501">
          <w:rPr>
            <w:rFonts w:asciiTheme="minorHAnsi" w:eastAsiaTheme="minorEastAsia" w:hAnsiTheme="minorHAnsi" w:cstheme="minorBidi"/>
            <w:noProof/>
            <w:lang w:eastAsia="es-ES"/>
          </w:rPr>
          <w:tab/>
        </w:r>
        <w:r w:rsidR="00E42501" w:rsidRPr="007F6906">
          <w:rPr>
            <w:rStyle w:val="Hipervnculo"/>
            <w:noProof/>
          </w:rPr>
          <w:t>Perfil profesional</w:t>
        </w:r>
        <w:r w:rsidR="00E42501">
          <w:rPr>
            <w:noProof/>
            <w:webHidden/>
          </w:rPr>
          <w:tab/>
        </w:r>
        <w:r w:rsidR="00E42501">
          <w:rPr>
            <w:noProof/>
            <w:webHidden/>
          </w:rPr>
          <w:fldChar w:fldCharType="begin"/>
        </w:r>
        <w:r w:rsidR="00E42501">
          <w:rPr>
            <w:noProof/>
            <w:webHidden/>
          </w:rPr>
          <w:instrText xml:space="preserve"> PAGEREF _Toc69908035 \h </w:instrText>
        </w:r>
        <w:r w:rsidR="00E42501">
          <w:rPr>
            <w:noProof/>
            <w:webHidden/>
          </w:rPr>
        </w:r>
        <w:r w:rsidR="00E42501">
          <w:rPr>
            <w:noProof/>
            <w:webHidden/>
          </w:rPr>
          <w:fldChar w:fldCharType="separate"/>
        </w:r>
        <w:r w:rsidR="00E42501">
          <w:rPr>
            <w:noProof/>
            <w:webHidden/>
          </w:rPr>
          <w:t>4</w:t>
        </w:r>
        <w:r w:rsidR="00E42501">
          <w:rPr>
            <w:noProof/>
            <w:webHidden/>
          </w:rPr>
          <w:fldChar w:fldCharType="end"/>
        </w:r>
      </w:hyperlink>
    </w:p>
    <w:p w14:paraId="65046278" w14:textId="77777777" w:rsidR="00E42501" w:rsidRDefault="00963B4E">
      <w:pPr>
        <w:pStyle w:val="TDC2"/>
        <w:tabs>
          <w:tab w:val="left" w:pos="880"/>
          <w:tab w:val="right" w:leader="dot" w:pos="9742"/>
        </w:tabs>
        <w:rPr>
          <w:rFonts w:asciiTheme="minorHAnsi" w:eastAsiaTheme="minorEastAsia" w:hAnsiTheme="minorHAnsi" w:cstheme="minorBidi"/>
          <w:noProof/>
          <w:lang w:eastAsia="es-ES"/>
        </w:rPr>
      </w:pPr>
      <w:hyperlink w:anchor="_Toc69908036" w:history="1">
        <w:r w:rsidR="00E42501" w:rsidRPr="007F6906">
          <w:rPr>
            <w:rStyle w:val="Hipervnculo"/>
            <w:noProof/>
          </w:rPr>
          <w:t>1.2.</w:t>
        </w:r>
        <w:r w:rsidR="00E42501">
          <w:rPr>
            <w:rFonts w:asciiTheme="minorHAnsi" w:eastAsiaTheme="minorEastAsia" w:hAnsiTheme="minorHAnsi" w:cstheme="minorBidi"/>
            <w:noProof/>
            <w:lang w:eastAsia="es-ES"/>
          </w:rPr>
          <w:tab/>
        </w:r>
        <w:r w:rsidR="00E42501" w:rsidRPr="007F6906">
          <w:rPr>
            <w:rStyle w:val="Hipervnculo"/>
            <w:noProof/>
          </w:rPr>
          <w:t>Competencia general</w:t>
        </w:r>
        <w:r w:rsidR="00E42501">
          <w:rPr>
            <w:noProof/>
            <w:webHidden/>
          </w:rPr>
          <w:tab/>
        </w:r>
        <w:r w:rsidR="00E42501">
          <w:rPr>
            <w:noProof/>
            <w:webHidden/>
          </w:rPr>
          <w:fldChar w:fldCharType="begin"/>
        </w:r>
        <w:r w:rsidR="00E42501">
          <w:rPr>
            <w:noProof/>
            <w:webHidden/>
          </w:rPr>
          <w:instrText xml:space="preserve"> PAGEREF _Toc69908036 \h </w:instrText>
        </w:r>
        <w:r w:rsidR="00E42501">
          <w:rPr>
            <w:noProof/>
            <w:webHidden/>
          </w:rPr>
        </w:r>
        <w:r w:rsidR="00E42501">
          <w:rPr>
            <w:noProof/>
            <w:webHidden/>
          </w:rPr>
          <w:fldChar w:fldCharType="separate"/>
        </w:r>
        <w:r w:rsidR="00E42501">
          <w:rPr>
            <w:noProof/>
            <w:webHidden/>
          </w:rPr>
          <w:t>4</w:t>
        </w:r>
        <w:r w:rsidR="00E42501">
          <w:rPr>
            <w:noProof/>
            <w:webHidden/>
          </w:rPr>
          <w:fldChar w:fldCharType="end"/>
        </w:r>
      </w:hyperlink>
    </w:p>
    <w:p w14:paraId="74427F2A" w14:textId="77777777" w:rsidR="00E42501" w:rsidRDefault="00963B4E">
      <w:pPr>
        <w:pStyle w:val="TDC2"/>
        <w:tabs>
          <w:tab w:val="left" w:pos="880"/>
          <w:tab w:val="right" w:leader="dot" w:pos="9742"/>
        </w:tabs>
        <w:rPr>
          <w:rFonts w:asciiTheme="minorHAnsi" w:eastAsiaTheme="minorEastAsia" w:hAnsiTheme="minorHAnsi" w:cstheme="minorBidi"/>
          <w:noProof/>
          <w:lang w:eastAsia="es-ES"/>
        </w:rPr>
      </w:pPr>
      <w:hyperlink w:anchor="_Toc69908037" w:history="1">
        <w:r w:rsidR="00E42501" w:rsidRPr="007F6906">
          <w:rPr>
            <w:rStyle w:val="Hipervnculo"/>
            <w:noProof/>
          </w:rPr>
          <w:t>1.3.</w:t>
        </w:r>
        <w:r w:rsidR="00E42501">
          <w:rPr>
            <w:rFonts w:asciiTheme="minorHAnsi" w:eastAsiaTheme="minorEastAsia" w:hAnsiTheme="minorHAnsi" w:cstheme="minorBidi"/>
            <w:noProof/>
            <w:lang w:eastAsia="es-ES"/>
          </w:rPr>
          <w:tab/>
        </w:r>
        <w:r w:rsidR="00E42501" w:rsidRPr="007F6906">
          <w:rPr>
            <w:rStyle w:val="Hipervnculo"/>
            <w:noProof/>
          </w:rPr>
          <w:t>Entorno profesional</w:t>
        </w:r>
        <w:r w:rsidR="00E42501">
          <w:rPr>
            <w:noProof/>
            <w:webHidden/>
          </w:rPr>
          <w:tab/>
        </w:r>
        <w:r w:rsidR="00E42501">
          <w:rPr>
            <w:noProof/>
            <w:webHidden/>
          </w:rPr>
          <w:fldChar w:fldCharType="begin"/>
        </w:r>
        <w:r w:rsidR="00E42501">
          <w:rPr>
            <w:noProof/>
            <w:webHidden/>
          </w:rPr>
          <w:instrText xml:space="preserve"> PAGEREF _Toc69908037 \h </w:instrText>
        </w:r>
        <w:r w:rsidR="00E42501">
          <w:rPr>
            <w:noProof/>
            <w:webHidden/>
          </w:rPr>
        </w:r>
        <w:r w:rsidR="00E42501">
          <w:rPr>
            <w:noProof/>
            <w:webHidden/>
          </w:rPr>
          <w:fldChar w:fldCharType="separate"/>
        </w:r>
        <w:r w:rsidR="00E42501">
          <w:rPr>
            <w:noProof/>
            <w:webHidden/>
          </w:rPr>
          <w:t>4</w:t>
        </w:r>
        <w:r w:rsidR="00E42501">
          <w:rPr>
            <w:noProof/>
            <w:webHidden/>
          </w:rPr>
          <w:fldChar w:fldCharType="end"/>
        </w:r>
      </w:hyperlink>
    </w:p>
    <w:p w14:paraId="36156BD7" w14:textId="77777777" w:rsidR="00E42501" w:rsidRDefault="00963B4E">
      <w:pPr>
        <w:pStyle w:val="TDC2"/>
        <w:tabs>
          <w:tab w:val="left" w:pos="880"/>
          <w:tab w:val="right" w:leader="dot" w:pos="9742"/>
        </w:tabs>
        <w:rPr>
          <w:rFonts w:asciiTheme="minorHAnsi" w:eastAsiaTheme="minorEastAsia" w:hAnsiTheme="minorHAnsi" w:cstheme="minorBidi"/>
          <w:noProof/>
          <w:lang w:eastAsia="es-ES"/>
        </w:rPr>
      </w:pPr>
      <w:hyperlink w:anchor="_Toc69908038" w:history="1">
        <w:r w:rsidR="00E42501" w:rsidRPr="007F6906">
          <w:rPr>
            <w:rStyle w:val="Hipervnculo"/>
            <w:noProof/>
          </w:rPr>
          <w:t>1.4.</w:t>
        </w:r>
        <w:r w:rsidR="00E42501">
          <w:rPr>
            <w:rFonts w:asciiTheme="minorHAnsi" w:eastAsiaTheme="minorEastAsia" w:hAnsiTheme="minorHAnsi" w:cstheme="minorBidi"/>
            <w:noProof/>
            <w:lang w:eastAsia="es-ES"/>
          </w:rPr>
          <w:tab/>
        </w:r>
        <w:r w:rsidR="00E42501" w:rsidRPr="007F6906">
          <w:rPr>
            <w:rStyle w:val="Hipervnculo"/>
            <w:noProof/>
          </w:rPr>
          <w:t>Marco normativo del ciclo</w:t>
        </w:r>
        <w:r w:rsidR="00E42501">
          <w:rPr>
            <w:noProof/>
            <w:webHidden/>
          </w:rPr>
          <w:tab/>
        </w:r>
        <w:r w:rsidR="00E42501">
          <w:rPr>
            <w:noProof/>
            <w:webHidden/>
          </w:rPr>
          <w:fldChar w:fldCharType="begin"/>
        </w:r>
        <w:r w:rsidR="00E42501">
          <w:rPr>
            <w:noProof/>
            <w:webHidden/>
          </w:rPr>
          <w:instrText xml:space="preserve"> PAGEREF _Toc69908038 \h </w:instrText>
        </w:r>
        <w:r w:rsidR="00E42501">
          <w:rPr>
            <w:noProof/>
            <w:webHidden/>
          </w:rPr>
        </w:r>
        <w:r w:rsidR="00E42501">
          <w:rPr>
            <w:noProof/>
            <w:webHidden/>
          </w:rPr>
          <w:fldChar w:fldCharType="separate"/>
        </w:r>
        <w:r w:rsidR="00E42501">
          <w:rPr>
            <w:noProof/>
            <w:webHidden/>
          </w:rPr>
          <w:t>6</w:t>
        </w:r>
        <w:r w:rsidR="00E42501">
          <w:rPr>
            <w:noProof/>
            <w:webHidden/>
          </w:rPr>
          <w:fldChar w:fldCharType="end"/>
        </w:r>
      </w:hyperlink>
    </w:p>
    <w:p w14:paraId="6ED6DB10" w14:textId="77777777" w:rsidR="00E42501" w:rsidRDefault="00963B4E">
      <w:pPr>
        <w:pStyle w:val="TDC1"/>
        <w:rPr>
          <w:rFonts w:asciiTheme="minorHAnsi" w:eastAsiaTheme="minorEastAsia" w:hAnsiTheme="minorHAnsi" w:cstheme="minorBidi"/>
          <w:noProof/>
          <w:lang w:eastAsia="es-ES"/>
        </w:rPr>
      </w:pPr>
      <w:hyperlink w:anchor="_Toc69908039" w:history="1">
        <w:r w:rsidR="00E42501" w:rsidRPr="007F6906">
          <w:rPr>
            <w:rStyle w:val="Hipervnculo"/>
            <w:noProof/>
          </w:rPr>
          <w:t>2.</w:t>
        </w:r>
        <w:r w:rsidR="00E42501">
          <w:rPr>
            <w:rFonts w:asciiTheme="minorHAnsi" w:eastAsiaTheme="minorEastAsia" w:hAnsiTheme="minorHAnsi" w:cstheme="minorBidi"/>
            <w:noProof/>
            <w:lang w:eastAsia="es-ES"/>
          </w:rPr>
          <w:tab/>
        </w:r>
        <w:r w:rsidR="00E42501" w:rsidRPr="007F6906">
          <w:rPr>
            <w:rStyle w:val="Hipervnculo"/>
            <w:noProof/>
          </w:rPr>
          <w:t>UNIDAD DE COMPETENCIA Y OBJETIVOS GENERALES DEL MÓDULO</w:t>
        </w:r>
        <w:r w:rsidR="00E42501">
          <w:rPr>
            <w:noProof/>
            <w:webHidden/>
          </w:rPr>
          <w:tab/>
        </w:r>
        <w:r w:rsidR="00E42501">
          <w:rPr>
            <w:noProof/>
            <w:webHidden/>
          </w:rPr>
          <w:fldChar w:fldCharType="begin"/>
        </w:r>
        <w:r w:rsidR="00E42501">
          <w:rPr>
            <w:noProof/>
            <w:webHidden/>
          </w:rPr>
          <w:instrText xml:space="preserve"> PAGEREF _Toc69908039 \h </w:instrText>
        </w:r>
        <w:r w:rsidR="00E42501">
          <w:rPr>
            <w:noProof/>
            <w:webHidden/>
          </w:rPr>
        </w:r>
        <w:r w:rsidR="00E42501">
          <w:rPr>
            <w:noProof/>
            <w:webHidden/>
          </w:rPr>
          <w:fldChar w:fldCharType="separate"/>
        </w:r>
        <w:r w:rsidR="00E42501">
          <w:rPr>
            <w:noProof/>
            <w:webHidden/>
          </w:rPr>
          <w:t>7</w:t>
        </w:r>
        <w:r w:rsidR="00E42501">
          <w:rPr>
            <w:noProof/>
            <w:webHidden/>
          </w:rPr>
          <w:fldChar w:fldCharType="end"/>
        </w:r>
      </w:hyperlink>
    </w:p>
    <w:p w14:paraId="439EEB59" w14:textId="77777777" w:rsidR="00E42501" w:rsidRDefault="00963B4E">
      <w:pPr>
        <w:pStyle w:val="TDC2"/>
        <w:tabs>
          <w:tab w:val="left" w:pos="880"/>
          <w:tab w:val="right" w:leader="dot" w:pos="9742"/>
        </w:tabs>
        <w:rPr>
          <w:rFonts w:asciiTheme="minorHAnsi" w:eastAsiaTheme="minorEastAsia" w:hAnsiTheme="minorHAnsi" w:cstheme="minorBidi"/>
          <w:noProof/>
          <w:lang w:eastAsia="es-ES"/>
        </w:rPr>
      </w:pPr>
      <w:hyperlink w:anchor="_Toc69908040" w:history="1">
        <w:r w:rsidR="00E42501" w:rsidRPr="007F6906">
          <w:rPr>
            <w:rStyle w:val="Hipervnculo"/>
            <w:noProof/>
          </w:rPr>
          <w:t>2.1.</w:t>
        </w:r>
        <w:r w:rsidR="00E42501">
          <w:rPr>
            <w:rFonts w:asciiTheme="minorHAnsi" w:eastAsiaTheme="minorEastAsia" w:hAnsiTheme="minorHAnsi" w:cstheme="minorBidi"/>
            <w:noProof/>
            <w:lang w:eastAsia="es-ES"/>
          </w:rPr>
          <w:tab/>
        </w:r>
        <w:r w:rsidR="00E42501" w:rsidRPr="007F6906">
          <w:rPr>
            <w:rStyle w:val="Hipervnculo"/>
            <w:noProof/>
          </w:rPr>
          <w:t>Unidad de competencia: realizaciones y criterios de realización</w:t>
        </w:r>
        <w:r w:rsidR="00E42501">
          <w:rPr>
            <w:noProof/>
            <w:webHidden/>
          </w:rPr>
          <w:tab/>
        </w:r>
        <w:r w:rsidR="00E42501">
          <w:rPr>
            <w:noProof/>
            <w:webHidden/>
          </w:rPr>
          <w:fldChar w:fldCharType="begin"/>
        </w:r>
        <w:r w:rsidR="00E42501">
          <w:rPr>
            <w:noProof/>
            <w:webHidden/>
          </w:rPr>
          <w:instrText xml:space="preserve"> PAGEREF _Toc69908040 \h </w:instrText>
        </w:r>
        <w:r w:rsidR="00E42501">
          <w:rPr>
            <w:noProof/>
            <w:webHidden/>
          </w:rPr>
        </w:r>
        <w:r w:rsidR="00E42501">
          <w:rPr>
            <w:noProof/>
            <w:webHidden/>
          </w:rPr>
          <w:fldChar w:fldCharType="separate"/>
        </w:r>
        <w:r w:rsidR="00E42501">
          <w:rPr>
            <w:noProof/>
            <w:webHidden/>
          </w:rPr>
          <w:t>7</w:t>
        </w:r>
        <w:r w:rsidR="00E42501">
          <w:rPr>
            <w:noProof/>
            <w:webHidden/>
          </w:rPr>
          <w:fldChar w:fldCharType="end"/>
        </w:r>
      </w:hyperlink>
    </w:p>
    <w:p w14:paraId="42B79CF5" w14:textId="77777777" w:rsidR="00E42501" w:rsidRDefault="00963B4E">
      <w:pPr>
        <w:pStyle w:val="TDC2"/>
        <w:tabs>
          <w:tab w:val="left" w:pos="880"/>
          <w:tab w:val="right" w:leader="dot" w:pos="9742"/>
        </w:tabs>
        <w:rPr>
          <w:rFonts w:asciiTheme="minorHAnsi" w:eastAsiaTheme="minorEastAsia" w:hAnsiTheme="minorHAnsi" w:cstheme="minorBidi"/>
          <w:noProof/>
          <w:lang w:eastAsia="es-ES"/>
        </w:rPr>
      </w:pPr>
      <w:hyperlink w:anchor="_Toc69908041" w:history="1">
        <w:r w:rsidR="00E42501" w:rsidRPr="007F6906">
          <w:rPr>
            <w:rStyle w:val="Hipervnculo"/>
            <w:noProof/>
          </w:rPr>
          <w:t>2.2.</w:t>
        </w:r>
        <w:r w:rsidR="00E42501">
          <w:rPr>
            <w:rFonts w:asciiTheme="minorHAnsi" w:eastAsiaTheme="minorEastAsia" w:hAnsiTheme="minorHAnsi" w:cstheme="minorBidi"/>
            <w:noProof/>
            <w:lang w:eastAsia="es-ES"/>
          </w:rPr>
          <w:tab/>
        </w:r>
        <w:r w:rsidR="00E42501" w:rsidRPr="007F6906">
          <w:rPr>
            <w:rStyle w:val="Hipervnculo"/>
            <w:noProof/>
          </w:rPr>
          <w:t>Objetivos generales</w:t>
        </w:r>
        <w:r w:rsidR="00E42501">
          <w:rPr>
            <w:noProof/>
            <w:webHidden/>
          </w:rPr>
          <w:tab/>
        </w:r>
        <w:r w:rsidR="00E42501">
          <w:rPr>
            <w:noProof/>
            <w:webHidden/>
          </w:rPr>
          <w:fldChar w:fldCharType="begin"/>
        </w:r>
        <w:r w:rsidR="00E42501">
          <w:rPr>
            <w:noProof/>
            <w:webHidden/>
          </w:rPr>
          <w:instrText xml:space="preserve"> PAGEREF _Toc69908041 \h </w:instrText>
        </w:r>
        <w:r w:rsidR="00E42501">
          <w:rPr>
            <w:noProof/>
            <w:webHidden/>
          </w:rPr>
        </w:r>
        <w:r w:rsidR="00E42501">
          <w:rPr>
            <w:noProof/>
            <w:webHidden/>
          </w:rPr>
          <w:fldChar w:fldCharType="separate"/>
        </w:r>
        <w:r w:rsidR="00E42501">
          <w:rPr>
            <w:noProof/>
            <w:webHidden/>
          </w:rPr>
          <w:t>9</w:t>
        </w:r>
        <w:r w:rsidR="00E42501">
          <w:rPr>
            <w:noProof/>
            <w:webHidden/>
          </w:rPr>
          <w:fldChar w:fldCharType="end"/>
        </w:r>
      </w:hyperlink>
    </w:p>
    <w:p w14:paraId="190D44DD" w14:textId="77777777" w:rsidR="00E42501" w:rsidRDefault="00963B4E">
      <w:pPr>
        <w:pStyle w:val="TDC2"/>
        <w:tabs>
          <w:tab w:val="left" w:pos="880"/>
          <w:tab w:val="right" w:leader="dot" w:pos="9742"/>
        </w:tabs>
        <w:rPr>
          <w:rFonts w:asciiTheme="minorHAnsi" w:eastAsiaTheme="minorEastAsia" w:hAnsiTheme="minorHAnsi" w:cstheme="minorBidi"/>
          <w:noProof/>
          <w:lang w:eastAsia="es-ES"/>
        </w:rPr>
      </w:pPr>
      <w:hyperlink w:anchor="_Toc69908042" w:history="1">
        <w:r w:rsidR="00E42501" w:rsidRPr="007F6906">
          <w:rPr>
            <w:rStyle w:val="Hipervnculo"/>
            <w:noProof/>
          </w:rPr>
          <w:t>2.3.</w:t>
        </w:r>
        <w:r w:rsidR="00E42501">
          <w:rPr>
            <w:rFonts w:asciiTheme="minorHAnsi" w:eastAsiaTheme="minorEastAsia" w:hAnsiTheme="minorHAnsi" w:cstheme="minorBidi"/>
            <w:noProof/>
            <w:lang w:eastAsia="es-ES"/>
          </w:rPr>
          <w:tab/>
        </w:r>
        <w:r w:rsidR="00E42501" w:rsidRPr="007F6906">
          <w:rPr>
            <w:rStyle w:val="Hipervnculo"/>
            <w:noProof/>
          </w:rPr>
          <w:t>Duración del módulo profesional</w:t>
        </w:r>
        <w:r w:rsidR="00E42501">
          <w:rPr>
            <w:noProof/>
            <w:webHidden/>
          </w:rPr>
          <w:tab/>
        </w:r>
        <w:r w:rsidR="00E42501">
          <w:rPr>
            <w:noProof/>
            <w:webHidden/>
          </w:rPr>
          <w:fldChar w:fldCharType="begin"/>
        </w:r>
        <w:r w:rsidR="00E42501">
          <w:rPr>
            <w:noProof/>
            <w:webHidden/>
          </w:rPr>
          <w:instrText xml:space="preserve"> PAGEREF _Toc69908042 \h </w:instrText>
        </w:r>
        <w:r w:rsidR="00E42501">
          <w:rPr>
            <w:noProof/>
            <w:webHidden/>
          </w:rPr>
        </w:r>
        <w:r w:rsidR="00E42501">
          <w:rPr>
            <w:noProof/>
            <w:webHidden/>
          </w:rPr>
          <w:fldChar w:fldCharType="separate"/>
        </w:r>
        <w:r w:rsidR="00E42501">
          <w:rPr>
            <w:noProof/>
            <w:webHidden/>
          </w:rPr>
          <w:t>10</w:t>
        </w:r>
        <w:r w:rsidR="00E42501">
          <w:rPr>
            <w:noProof/>
            <w:webHidden/>
          </w:rPr>
          <w:fldChar w:fldCharType="end"/>
        </w:r>
      </w:hyperlink>
    </w:p>
    <w:p w14:paraId="2D178E4E" w14:textId="77777777" w:rsidR="00E42501" w:rsidRDefault="00963B4E">
      <w:pPr>
        <w:pStyle w:val="TDC1"/>
        <w:rPr>
          <w:rFonts w:asciiTheme="minorHAnsi" w:eastAsiaTheme="minorEastAsia" w:hAnsiTheme="minorHAnsi" w:cstheme="minorBidi"/>
          <w:noProof/>
          <w:lang w:eastAsia="es-ES"/>
        </w:rPr>
      </w:pPr>
      <w:hyperlink w:anchor="_Toc69908043" w:history="1">
        <w:r w:rsidR="00E42501" w:rsidRPr="007F6906">
          <w:rPr>
            <w:rStyle w:val="Hipervnculo"/>
            <w:noProof/>
          </w:rPr>
          <w:t>3.</w:t>
        </w:r>
        <w:r w:rsidR="00E42501">
          <w:rPr>
            <w:rFonts w:asciiTheme="minorHAnsi" w:eastAsiaTheme="minorEastAsia" w:hAnsiTheme="minorHAnsi" w:cstheme="minorBidi"/>
            <w:noProof/>
            <w:lang w:eastAsia="es-ES"/>
          </w:rPr>
          <w:tab/>
        </w:r>
        <w:r w:rsidR="00E42501" w:rsidRPr="007F6906">
          <w:rPr>
            <w:rStyle w:val="Hipervnculo"/>
            <w:noProof/>
          </w:rPr>
          <w:t>CONTENIDOS MÍNIMOS</w:t>
        </w:r>
        <w:r w:rsidR="00E42501">
          <w:rPr>
            <w:noProof/>
            <w:webHidden/>
          </w:rPr>
          <w:tab/>
        </w:r>
        <w:r w:rsidR="00E42501">
          <w:rPr>
            <w:noProof/>
            <w:webHidden/>
          </w:rPr>
          <w:fldChar w:fldCharType="begin"/>
        </w:r>
        <w:r w:rsidR="00E42501">
          <w:rPr>
            <w:noProof/>
            <w:webHidden/>
          </w:rPr>
          <w:instrText xml:space="preserve"> PAGEREF _Toc69908043 \h </w:instrText>
        </w:r>
        <w:r w:rsidR="00E42501">
          <w:rPr>
            <w:noProof/>
            <w:webHidden/>
          </w:rPr>
        </w:r>
        <w:r w:rsidR="00E42501">
          <w:rPr>
            <w:noProof/>
            <w:webHidden/>
          </w:rPr>
          <w:fldChar w:fldCharType="separate"/>
        </w:r>
        <w:r w:rsidR="00E42501">
          <w:rPr>
            <w:noProof/>
            <w:webHidden/>
          </w:rPr>
          <w:t>11</w:t>
        </w:r>
        <w:r w:rsidR="00E42501">
          <w:rPr>
            <w:noProof/>
            <w:webHidden/>
          </w:rPr>
          <w:fldChar w:fldCharType="end"/>
        </w:r>
      </w:hyperlink>
    </w:p>
    <w:p w14:paraId="7BBB0CC4" w14:textId="77777777" w:rsidR="00E42501" w:rsidRDefault="00963B4E">
      <w:pPr>
        <w:pStyle w:val="TDC1"/>
        <w:rPr>
          <w:rFonts w:asciiTheme="minorHAnsi" w:eastAsiaTheme="minorEastAsia" w:hAnsiTheme="minorHAnsi" w:cstheme="minorBidi"/>
          <w:noProof/>
          <w:lang w:eastAsia="es-ES"/>
        </w:rPr>
      </w:pPr>
      <w:hyperlink w:anchor="_Toc69908044" w:history="1">
        <w:r w:rsidR="00E42501" w:rsidRPr="007F6906">
          <w:rPr>
            <w:rStyle w:val="Hipervnculo"/>
            <w:noProof/>
          </w:rPr>
          <w:t>4.</w:t>
        </w:r>
        <w:r w:rsidR="00E42501">
          <w:rPr>
            <w:rFonts w:asciiTheme="minorHAnsi" w:eastAsiaTheme="minorEastAsia" w:hAnsiTheme="minorHAnsi" w:cstheme="minorBidi"/>
            <w:noProof/>
            <w:lang w:eastAsia="es-ES"/>
          </w:rPr>
          <w:tab/>
        </w:r>
        <w:r w:rsidR="00E42501" w:rsidRPr="007F6906">
          <w:rPr>
            <w:rStyle w:val="Hipervnculo"/>
            <w:noProof/>
          </w:rPr>
          <w:t>CAPACIDADES TERMINALES Y CRITERIOS DE EVALUACIÓN</w:t>
        </w:r>
        <w:r w:rsidR="00E42501">
          <w:rPr>
            <w:noProof/>
            <w:webHidden/>
          </w:rPr>
          <w:tab/>
        </w:r>
        <w:r w:rsidR="00E42501">
          <w:rPr>
            <w:noProof/>
            <w:webHidden/>
          </w:rPr>
          <w:fldChar w:fldCharType="begin"/>
        </w:r>
        <w:r w:rsidR="00E42501">
          <w:rPr>
            <w:noProof/>
            <w:webHidden/>
          </w:rPr>
          <w:instrText xml:space="preserve"> PAGEREF _Toc69908044 \h </w:instrText>
        </w:r>
        <w:r w:rsidR="00E42501">
          <w:rPr>
            <w:noProof/>
            <w:webHidden/>
          </w:rPr>
        </w:r>
        <w:r w:rsidR="00E42501">
          <w:rPr>
            <w:noProof/>
            <w:webHidden/>
          </w:rPr>
          <w:fldChar w:fldCharType="separate"/>
        </w:r>
        <w:r w:rsidR="00E42501">
          <w:rPr>
            <w:noProof/>
            <w:webHidden/>
          </w:rPr>
          <w:t>13</w:t>
        </w:r>
        <w:r w:rsidR="00E42501">
          <w:rPr>
            <w:noProof/>
            <w:webHidden/>
          </w:rPr>
          <w:fldChar w:fldCharType="end"/>
        </w:r>
      </w:hyperlink>
    </w:p>
    <w:p w14:paraId="51E5B184" w14:textId="77777777" w:rsidR="00E42501" w:rsidRDefault="00963B4E">
      <w:pPr>
        <w:pStyle w:val="TDC1"/>
        <w:rPr>
          <w:rFonts w:asciiTheme="minorHAnsi" w:eastAsiaTheme="minorEastAsia" w:hAnsiTheme="minorHAnsi" w:cstheme="minorBidi"/>
          <w:noProof/>
          <w:lang w:eastAsia="es-ES"/>
        </w:rPr>
      </w:pPr>
      <w:hyperlink w:anchor="_Toc69908045" w:history="1">
        <w:r w:rsidR="00E42501" w:rsidRPr="007F6906">
          <w:rPr>
            <w:rStyle w:val="Hipervnculo"/>
            <w:noProof/>
          </w:rPr>
          <w:t>5.</w:t>
        </w:r>
        <w:r w:rsidR="00E42501">
          <w:rPr>
            <w:rFonts w:asciiTheme="minorHAnsi" w:eastAsiaTheme="minorEastAsia" w:hAnsiTheme="minorHAnsi" w:cstheme="minorBidi"/>
            <w:noProof/>
            <w:lang w:eastAsia="es-ES"/>
          </w:rPr>
          <w:tab/>
        </w:r>
        <w:r w:rsidR="00E42501" w:rsidRPr="007F6906">
          <w:rPr>
            <w:rStyle w:val="Hipervnculo"/>
            <w:noProof/>
          </w:rPr>
          <w:t>METODOLOGÍA, MATERIALES Y RECURSOS DIDÁCTICOS</w:t>
        </w:r>
        <w:r w:rsidR="00E42501">
          <w:rPr>
            <w:noProof/>
            <w:webHidden/>
          </w:rPr>
          <w:tab/>
        </w:r>
        <w:r w:rsidR="00E42501">
          <w:rPr>
            <w:noProof/>
            <w:webHidden/>
          </w:rPr>
          <w:fldChar w:fldCharType="begin"/>
        </w:r>
        <w:r w:rsidR="00E42501">
          <w:rPr>
            <w:noProof/>
            <w:webHidden/>
          </w:rPr>
          <w:instrText xml:space="preserve"> PAGEREF _Toc69908045 \h </w:instrText>
        </w:r>
        <w:r w:rsidR="00E42501">
          <w:rPr>
            <w:noProof/>
            <w:webHidden/>
          </w:rPr>
        </w:r>
        <w:r w:rsidR="00E42501">
          <w:rPr>
            <w:noProof/>
            <w:webHidden/>
          </w:rPr>
          <w:fldChar w:fldCharType="separate"/>
        </w:r>
        <w:r w:rsidR="00E42501">
          <w:rPr>
            <w:noProof/>
            <w:webHidden/>
          </w:rPr>
          <w:t>17</w:t>
        </w:r>
        <w:r w:rsidR="00E42501">
          <w:rPr>
            <w:noProof/>
            <w:webHidden/>
          </w:rPr>
          <w:fldChar w:fldCharType="end"/>
        </w:r>
      </w:hyperlink>
    </w:p>
    <w:p w14:paraId="73D7E799" w14:textId="77777777" w:rsidR="00E42501" w:rsidRDefault="00963B4E">
      <w:pPr>
        <w:pStyle w:val="TDC1"/>
        <w:rPr>
          <w:rFonts w:asciiTheme="minorHAnsi" w:eastAsiaTheme="minorEastAsia" w:hAnsiTheme="minorHAnsi" w:cstheme="minorBidi"/>
          <w:noProof/>
          <w:lang w:eastAsia="es-ES"/>
        </w:rPr>
      </w:pPr>
      <w:hyperlink w:anchor="_Toc69908046" w:history="1">
        <w:r w:rsidR="00E42501" w:rsidRPr="007F6906">
          <w:rPr>
            <w:rStyle w:val="Hipervnculo"/>
            <w:noProof/>
          </w:rPr>
          <w:t>6.</w:t>
        </w:r>
        <w:r w:rsidR="00E42501">
          <w:rPr>
            <w:rFonts w:asciiTheme="minorHAnsi" w:eastAsiaTheme="minorEastAsia" w:hAnsiTheme="minorHAnsi" w:cstheme="minorBidi"/>
            <w:noProof/>
            <w:lang w:eastAsia="es-ES"/>
          </w:rPr>
          <w:tab/>
        </w:r>
        <w:r w:rsidR="00E42501" w:rsidRPr="007F6906">
          <w:rPr>
            <w:rStyle w:val="Hipervnculo"/>
            <w:noProof/>
          </w:rPr>
          <w:t>TRANSVERSALES</w:t>
        </w:r>
        <w:r w:rsidR="00E42501">
          <w:rPr>
            <w:noProof/>
            <w:webHidden/>
          </w:rPr>
          <w:tab/>
        </w:r>
        <w:r w:rsidR="00E42501">
          <w:rPr>
            <w:noProof/>
            <w:webHidden/>
          </w:rPr>
          <w:fldChar w:fldCharType="begin"/>
        </w:r>
        <w:r w:rsidR="00E42501">
          <w:rPr>
            <w:noProof/>
            <w:webHidden/>
          </w:rPr>
          <w:instrText xml:space="preserve"> PAGEREF _Toc69908046 \h </w:instrText>
        </w:r>
        <w:r w:rsidR="00E42501">
          <w:rPr>
            <w:noProof/>
            <w:webHidden/>
          </w:rPr>
        </w:r>
        <w:r w:rsidR="00E42501">
          <w:rPr>
            <w:noProof/>
            <w:webHidden/>
          </w:rPr>
          <w:fldChar w:fldCharType="separate"/>
        </w:r>
        <w:r w:rsidR="00E42501">
          <w:rPr>
            <w:noProof/>
            <w:webHidden/>
          </w:rPr>
          <w:t>19</w:t>
        </w:r>
        <w:r w:rsidR="00E42501">
          <w:rPr>
            <w:noProof/>
            <w:webHidden/>
          </w:rPr>
          <w:fldChar w:fldCharType="end"/>
        </w:r>
      </w:hyperlink>
    </w:p>
    <w:p w14:paraId="3CDCBFD5" w14:textId="77777777" w:rsidR="00E42501" w:rsidRDefault="00963B4E">
      <w:pPr>
        <w:pStyle w:val="TDC1"/>
        <w:rPr>
          <w:rFonts w:asciiTheme="minorHAnsi" w:eastAsiaTheme="minorEastAsia" w:hAnsiTheme="minorHAnsi" w:cstheme="minorBidi"/>
          <w:noProof/>
          <w:lang w:eastAsia="es-ES"/>
        </w:rPr>
      </w:pPr>
      <w:hyperlink w:anchor="_Toc69908047" w:history="1">
        <w:r w:rsidR="00E42501" w:rsidRPr="007F6906">
          <w:rPr>
            <w:rStyle w:val="Hipervnculo"/>
            <w:noProof/>
          </w:rPr>
          <w:t>7.</w:t>
        </w:r>
        <w:r w:rsidR="00E42501">
          <w:rPr>
            <w:rFonts w:asciiTheme="minorHAnsi" w:eastAsiaTheme="minorEastAsia" w:hAnsiTheme="minorHAnsi" w:cstheme="minorBidi"/>
            <w:noProof/>
            <w:lang w:eastAsia="es-ES"/>
          </w:rPr>
          <w:tab/>
        </w:r>
        <w:r w:rsidR="00E42501" w:rsidRPr="007F6906">
          <w:rPr>
            <w:rStyle w:val="Hipervnculo"/>
            <w:noProof/>
          </w:rPr>
          <w:t>EVALUACIÓN Y CALIFICACIÓN</w:t>
        </w:r>
        <w:r w:rsidR="00E42501">
          <w:rPr>
            <w:noProof/>
            <w:webHidden/>
          </w:rPr>
          <w:tab/>
        </w:r>
        <w:r w:rsidR="00E42501">
          <w:rPr>
            <w:noProof/>
            <w:webHidden/>
          </w:rPr>
          <w:fldChar w:fldCharType="begin"/>
        </w:r>
        <w:r w:rsidR="00E42501">
          <w:rPr>
            <w:noProof/>
            <w:webHidden/>
          </w:rPr>
          <w:instrText xml:space="preserve"> PAGEREF _Toc69908047 \h </w:instrText>
        </w:r>
        <w:r w:rsidR="00E42501">
          <w:rPr>
            <w:noProof/>
            <w:webHidden/>
          </w:rPr>
        </w:r>
        <w:r w:rsidR="00E42501">
          <w:rPr>
            <w:noProof/>
            <w:webHidden/>
          </w:rPr>
          <w:fldChar w:fldCharType="separate"/>
        </w:r>
        <w:r w:rsidR="00E42501">
          <w:rPr>
            <w:noProof/>
            <w:webHidden/>
          </w:rPr>
          <w:t>20</w:t>
        </w:r>
        <w:r w:rsidR="00E42501">
          <w:rPr>
            <w:noProof/>
            <w:webHidden/>
          </w:rPr>
          <w:fldChar w:fldCharType="end"/>
        </w:r>
      </w:hyperlink>
    </w:p>
    <w:p w14:paraId="7BB833E7" w14:textId="77777777" w:rsidR="00E42501" w:rsidRDefault="00963B4E">
      <w:pPr>
        <w:pStyle w:val="TDC1"/>
        <w:rPr>
          <w:rFonts w:asciiTheme="minorHAnsi" w:eastAsiaTheme="minorEastAsia" w:hAnsiTheme="minorHAnsi" w:cstheme="minorBidi"/>
          <w:noProof/>
          <w:lang w:eastAsia="es-ES"/>
        </w:rPr>
      </w:pPr>
      <w:hyperlink w:anchor="_Toc69908048" w:history="1">
        <w:r w:rsidR="00E42501" w:rsidRPr="007F6906">
          <w:rPr>
            <w:rStyle w:val="Hipervnculo"/>
            <w:noProof/>
          </w:rPr>
          <w:t>8.</w:t>
        </w:r>
        <w:r w:rsidR="00E42501">
          <w:rPr>
            <w:rFonts w:asciiTheme="minorHAnsi" w:eastAsiaTheme="minorEastAsia" w:hAnsiTheme="minorHAnsi" w:cstheme="minorBidi"/>
            <w:noProof/>
            <w:lang w:eastAsia="es-ES"/>
          </w:rPr>
          <w:tab/>
        </w:r>
        <w:r w:rsidR="00E42501" w:rsidRPr="007F6906">
          <w:rPr>
            <w:rStyle w:val="Hipervnculo"/>
            <w:noProof/>
          </w:rPr>
          <w:t>ATENCIÓN A LA DIVERSIDAD</w:t>
        </w:r>
        <w:r w:rsidR="00E42501">
          <w:rPr>
            <w:noProof/>
            <w:webHidden/>
          </w:rPr>
          <w:tab/>
        </w:r>
        <w:r w:rsidR="00E42501">
          <w:rPr>
            <w:noProof/>
            <w:webHidden/>
          </w:rPr>
          <w:fldChar w:fldCharType="begin"/>
        </w:r>
        <w:r w:rsidR="00E42501">
          <w:rPr>
            <w:noProof/>
            <w:webHidden/>
          </w:rPr>
          <w:instrText xml:space="preserve"> PAGEREF _Toc69908048 \h </w:instrText>
        </w:r>
        <w:r w:rsidR="00E42501">
          <w:rPr>
            <w:noProof/>
            <w:webHidden/>
          </w:rPr>
        </w:r>
        <w:r w:rsidR="00E42501">
          <w:rPr>
            <w:noProof/>
            <w:webHidden/>
          </w:rPr>
          <w:fldChar w:fldCharType="separate"/>
        </w:r>
        <w:r w:rsidR="00E42501">
          <w:rPr>
            <w:noProof/>
            <w:webHidden/>
          </w:rPr>
          <w:t>23</w:t>
        </w:r>
        <w:r w:rsidR="00E42501">
          <w:rPr>
            <w:noProof/>
            <w:webHidden/>
          </w:rPr>
          <w:fldChar w:fldCharType="end"/>
        </w:r>
      </w:hyperlink>
    </w:p>
    <w:p w14:paraId="64AC29D7" w14:textId="77777777" w:rsidR="00E42501" w:rsidRDefault="00963B4E">
      <w:pPr>
        <w:pStyle w:val="TDC1"/>
        <w:rPr>
          <w:rFonts w:asciiTheme="minorHAnsi" w:eastAsiaTheme="minorEastAsia" w:hAnsiTheme="minorHAnsi" w:cstheme="minorBidi"/>
          <w:noProof/>
          <w:lang w:eastAsia="es-ES"/>
        </w:rPr>
      </w:pPr>
      <w:hyperlink w:anchor="_Toc69908049" w:history="1">
        <w:r w:rsidR="00E42501" w:rsidRPr="007F6906">
          <w:rPr>
            <w:rStyle w:val="Hipervnculo"/>
            <w:noProof/>
          </w:rPr>
          <w:t>9.</w:t>
        </w:r>
        <w:r w:rsidR="00E42501">
          <w:rPr>
            <w:rFonts w:asciiTheme="minorHAnsi" w:eastAsiaTheme="minorEastAsia" w:hAnsiTheme="minorHAnsi" w:cstheme="minorBidi"/>
            <w:noProof/>
            <w:lang w:eastAsia="es-ES"/>
          </w:rPr>
          <w:tab/>
        </w:r>
        <w:r w:rsidR="00E42501" w:rsidRPr="007F6906">
          <w:rPr>
            <w:rStyle w:val="Hipervnculo"/>
            <w:noProof/>
          </w:rPr>
          <w:t>EVALUACIÓN DE LA PRÁCTICA DOCENTE</w:t>
        </w:r>
        <w:r w:rsidR="00E42501">
          <w:rPr>
            <w:noProof/>
            <w:webHidden/>
          </w:rPr>
          <w:tab/>
        </w:r>
        <w:r w:rsidR="00E42501">
          <w:rPr>
            <w:noProof/>
            <w:webHidden/>
          </w:rPr>
          <w:fldChar w:fldCharType="begin"/>
        </w:r>
        <w:r w:rsidR="00E42501">
          <w:rPr>
            <w:noProof/>
            <w:webHidden/>
          </w:rPr>
          <w:instrText xml:space="preserve"> PAGEREF _Toc69908049 \h </w:instrText>
        </w:r>
        <w:r w:rsidR="00E42501">
          <w:rPr>
            <w:noProof/>
            <w:webHidden/>
          </w:rPr>
        </w:r>
        <w:r w:rsidR="00E42501">
          <w:rPr>
            <w:noProof/>
            <w:webHidden/>
          </w:rPr>
          <w:fldChar w:fldCharType="separate"/>
        </w:r>
        <w:r w:rsidR="00E42501">
          <w:rPr>
            <w:noProof/>
            <w:webHidden/>
          </w:rPr>
          <w:t>25</w:t>
        </w:r>
        <w:r w:rsidR="00E42501">
          <w:rPr>
            <w:noProof/>
            <w:webHidden/>
          </w:rPr>
          <w:fldChar w:fldCharType="end"/>
        </w:r>
      </w:hyperlink>
    </w:p>
    <w:p w14:paraId="3BCDFFF0" w14:textId="77777777" w:rsidR="00E42501" w:rsidRDefault="00963B4E">
      <w:pPr>
        <w:pStyle w:val="TDC1"/>
        <w:rPr>
          <w:rFonts w:asciiTheme="minorHAnsi" w:eastAsiaTheme="minorEastAsia" w:hAnsiTheme="minorHAnsi" w:cstheme="minorBidi"/>
          <w:noProof/>
          <w:lang w:eastAsia="es-ES"/>
        </w:rPr>
      </w:pPr>
      <w:hyperlink w:anchor="_Toc69908050" w:history="1">
        <w:r w:rsidR="00E42501" w:rsidRPr="007F6906">
          <w:rPr>
            <w:rStyle w:val="Hipervnculo"/>
            <w:noProof/>
          </w:rPr>
          <w:t>10.</w:t>
        </w:r>
        <w:r w:rsidR="00E42501">
          <w:rPr>
            <w:rFonts w:asciiTheme="minorHAnsi" w:eastAsiaTheme="minorEastAsia" w:hAnsiTheme="minorHAnsi" w:cstheme="minorBidi"/>
            <w:noProof/>
            <w:lang w:eastAsia="es-ES"/>
          </w:rPr>
          <w:tab/>
        </w:r>
        <w:r w:rsidR="00E42501" w:rsidRPr="007F6906">
          <w:rPr>
            <w:rStyle w:val="Hipervnculo"/>
            <w:noProof/>
          </w:rPr>
          <w:t>ESTRUCTURA DE LOS CONTENIDOS Y TEMPORALIZACIÓN</w:t>
        </w:r>
        <w:r w:rsidR="00E42501">
          <w:rPr>
            <w:noProof/>
            <w:webHidden/>
          </w:rPr>
          <w:tab/>
        </w:r>
        <w:r w:rsidR="00E42501">
          <w:rPr>
            <w:noProof/>
            <w:webHidden/>
          </w:rPr>
          <w:fldChar w:fldCharType="begin"/>
        </w:r>
        <w:r w:rsidR="00E42501">
          <w:rPr>
            <w:noProof/>
            <w:webHidden/>
          </w:rPr>
          <w:instrText xml:space="preserve"> PAGEREF _Toc69908050 \h </w:instrText>
        </w:r>
        <w:r w:rsidR="00E42501">
          <w:rPr>
            <w:noProof/>
            <w:webHidden/>
          </w:rPr>
        </w:r>
        <w:r w:rsidR="00E42501">
          <w:rPr>
            <w:noProof/>
            <w:webHidden/>
          </w:rPr>
          <w:fldChar w:fldCharType="separate"/>
        </w:r>
        <w:r w:rsidR="00E42501">
          <w:rPr>
            <w:noProof/>
            <w:webHidden/>
          </w:rPr>
          <w:t>26</w:t>
        </w:r>
        <w:r w:rsidR="00E42501">
          <w:rPr>
            <w:noProof/>
            <w:webHidden/>
          </w:rPr>
          <w:fldChar w:fldCharType="end"/>
        </w:r>
      </w:hyperlink>
    </w:p>
    <w:p w14:paraId="68E06411" w14:textId="77777777" w:rsidR="00E42501" w:rsidRDefault="00963B4E">
      <w:pPr>
        <w:pStyle w:val="TDC1"/>
        <w:rPr>
          <w:rFonts w:asciiTheme="minorHAnsi" w:eastAsiaTheme="minorEastAsia" w:hAnsiTheme="minorHAnsi" w:cstheme="minorBidi"/>
          <w:noProof/>
          <w:lang w:eastAsia="es-ES"/>
        </w:rPr>
      </w:pPr>
      <w:hyperlink w:anchor="_Toc69908051" w:history="1">
        <w:r w:rsidR="00E42501" w:rsidRPr="007F6906">
          <w:rPr>
            <w:rStyle w:val="Hipervnculo"/>
            <w:noProof/>
          </w:rPr>
          <w:t>11.</w:t>
        </w:r>
        <w:r w:rsidR="00E42501">
          <w:rPr>
            <w:rFonts w:asciiTheme="minorHAnsi" w:eastAsiaTheme="minorEastAsia" w:hAnsiTheme="minorHAnsi" w:cstheme="minorBidi"/>
            <w:noProof/>
            <w:lang w:eastAsia="es-ES"/>
          </w:rPr>
          <w:tab/>
        </w:r>
        <w:r w:rsidR="00E42501" w:rsidRPr="007F6906">
          <w:rPr>
            <w:rStyle w:val="Hipervnculo"/>
            <w:noProof/>
          </w:rPr>
          <w:t>UNIDADES DE TRABAJO</w:t>
        </w:r>
        <w:r w:rsidR="00E42501">
          <w:rPr>
            <w:noProof/>
            <w:webHidden/>
          </w:rPr>
          <w:tab/>
        </w:r>
        <w:r w:rsidR="00E42501">
          <w:rPr>
            <w:noProof/>
            <w:webHidden/>
          </w:rPr>
          <w:fldChar w:fldCharType="begin"/>
        </w:r>
        <w:r w:rsidR="00E42501">
          <w:rPr>
            <w:noProof/>
            <w:webHidden/>
          </w:rPr>
          <w:instrText xml:space="preserve"> PAGEREF _Toc69908051 \h </w:instrText>
        </w:r>
        <w:r w:rsidR="00E42501">
          <w:rPr>
            <w:noProof/>
            <w:webHidden/>
          </w:rPr>
        </w:r>
        <w:r w:rsidR="00E42501">
          <w:rPr>
            <w:noProof/>
            <w:webHidden/>
          </w:rPr>
          <w:fldChar w:fldCharType="separate"/>
        </w:r>
        <w:r w:rsidR="00E42501">
          <w:rPr>
            <w:noProof/>
            <w:webHidden/>
          </w:rPr>
          <w:t>34</w:t>
        </w:r>
        <w:r w:rsidR="00E42501">
          <w:rPr>
            <w:noProof/>
            <w:webHidden/>
          </w:rPr>
          <w:fldChar w:fldCharType="end"/>
        </w:r>
      </w:hyperlink>
    </w:p>
    <w:p w14:paraId="036BBDC4" w14:textId="77777777" w:rsidR="00E42501" w:rsidRDefault="00963B4E">
      <w:pPr>
        <w:pStyle w:val="TDC2"/>
        <w:tabs>
          <w:tab w:val="left" w:pos="1100"/>
          <w:tab w:val="right" w:leader="dot" w:pos="9742"/>
        </w:tabs>
        <w:rPr>
          <w:rFonts w:asciiTheme="minorHAnsi" w:eastAsiaTheme="minorEastAsia" w:hAnsiTheme="minorHAnsi" w:cstheme="minorBidi"/>
          <w:noProof/>
          <w:lang w:eastAsia="es-ES"/>
        </w:rPr>
      </w:pPr>
      <w:hyperlink w:anchor="_Toc69908052" w:history="1">
        <w:r w:rsidR="00E42501" w:rsidRPr="007F6906">
          <w:rPr>
            <w:rStyle w:val="Hipervnculo"/>
            <w:noProof/>
          </w:rPr>
          <w:t>11.1.</w:t>
        </w:r>
        <w:r w:rsidR="00E42501">
          <w:rPr>
            <w:rFonts w:asciiTheme="minorHAnsi" w:eastAsiaTheme="minorEastAsia" w:hAnsiTheme="minorHAnsi" w:cstheme="minorBidi"/>
            <w:noProof/>
            <w:lang w:eastAsia="es-ES"/>
          </w:rPr>
          <w:tab/>
        </w:r>
        <w:r w:rsidR="00E42501" w:rsidRPr="007F6906">
          <w:rPr>
            <w:rStyle w:val="Hipervnculo"/>
            <w:noProof/>
          </w:rPr>
          <w:t>Secciones de las unidades didácticas</w:t>
        </w:r>
        <w:r w:rsidR="00E42501">
          <w:rPr>
            <w:noProof/>
            <w:webHidden/>
          </w:rPr>
          <w:tab/>
        </w:r>
        <w:r w:rsidR="00E42501">
          <w:rPr>
            <w:noProof/>
            <w:webHidden/>
          </w:rPr>
          <w:fldChar w:fldCharType="begin"/>
        </w:r>
        <w:r w:rsidR="00E42501">
          <w:rPr>
            <w:noProof/>
            <w:webHidden/>
          </w:rPr>
          <w:instrText xml:space="preserve"> PAGEREF _Toc69908052 \h </w:instrText>
        </w:r>
        <w:r w:rsidR="00E42501">
          <w:rPr>
            <w:noProof/>
            <w:webHidden/>
          </w:rPr>
        </w:r>
        <w:r w:rsidR="00E42501">
          <w:rPr>
            <w:noProof/>
            <w:webHidden/>
          </w:rPr>
          <w:fldChar w:fldCharType="separate"/>
        </w:r>
        <w:r w:rsidR="00E42501">
          <w:rPr>
            <w:noProof/>
            <w:webHidden/>
          </w:rPr>
          <w:t>34</w:t>
        </w:r>
        <w:r w:rsidR="00E42501">
          <w:rPr>
            <w:noProof/>
            <w:webHidden/>
          </w:rPr>
          <w:fldChar w:fldCharType="end"/>
        </w:r>
      </w:hyperlink>
    </w:p>
    <w:p w14:paraId="575BB6A8" w14:textId="77777777" w:rsidR="00E42501" w:rsidRDefault="00963B4E">
      <w:pPr>
        <w:pStyle w:val="TDC2"/>
        <w:tabs>
          <w:tab w:val="left" w:pos="1100"/>
          <w:tab w:val="right" w:leader="dot" w:pos="9742"/>
        </w:tabs>
        <w:rPr>
          <w:rFonts w:asciiTheme="minorHAnsi" w:eastAsiaTheme="minorEastAsia" w:hAnsiTheme="minorHAnsi" w:cstheme="minorBidi"/>
          <w:noProof/>
          <w:lang w:eastAsia="es-ES"/>
        </w:rPr>
      </w:pPr>
      <w:hyperlink w:anchor="_Toc69908053" w:history="1">
        <w:r w:rsidR="00E42501" w:rsidRPr="007F6906">
          <w:rPr>
            <w:rStyle w:val="Hipervnculo"/>
            <w:noProof/>
          </w:rPr>
          <w:t>11.2.</w:t>
        </w:r>
        <w:r w:rsidR="00E42501">
          <w:rPr>
            <w:rFonts w:asciiTheme="minorHAnsi" w:eastAsiaTheme="minorEastAsia" w:hAnsiTheme="minorHAnsi" w:cstheme="minorBidi"/>
            <w:noProof/>
            <w:lang w:eastAsia="es-ES"/>
          </w:rPr>
          <w:tab/>
        </w:r>
        <w:r w:rsidR="00E42501" w:rsidRPr="007F6906">
          <w:rPr>
            <w:rStyle w:val="Hipervnculo"/>
            <w:noProof/>
          </w:rPr>
          <w:t>Unidades didácticas del módulo</w:t>
        </w:r>
        <w:r w:rsidR="00E42501">
          <w:rPr>
            <w:noProof/>
            <w:webHidden/>
          </w:rPr>
          <w:tab/>
        </w:r>
        <w:r w:rsidR="00E42501">
          <w:rPr>
            <w:noProof/>
            <w:webHidden/>
          </w:rPr>
          <w:fldChar w:fldCharType="begin"/>
        </w:r>
        <w:r w:rsidR="00E42501">
          <w:rPr>
            <w:noProof/>
            <w:webHidden/>
          </w:rPr>
          <w:instrText xml:space="preserve"> PAGEREF _Toc69908053 \h </w:instrText>
        </w:r>
        <w:r w:rsidR="00E42501">
          <w:rPr>
            <w:noProof/>
            <w:webHidden/>
          </w:rPr>
        </w:r>
        <w:r w:rsidR="00E42501">
          <w:rPr>
            <w:noProof/>
            <w:webHidden/>
          </w:rPr>
          <w:fldChar w:fldCharType="separate"/>
        </w:r>
        <w:r w:rsidR="00E42501">
          <w:rPr>
            <w:noProof/>
            <w:webHidden/>
          </w:rPr>
          <w:t>34</w:t>
        </w:r>
        <w:r w:rsidR="00E42501">
          <w:rPr>
            <w:noProof/>
            <w:webHidden/>
          </w:rPr>
          <w:fldChar w:fldCharType="end"/>
        </w:r>
      </w:hyperlink>
    </w:p>
    <w:p w14:paraId="747B3C8B" w14:textId="77777777" w:rsidR="00E42501" w:rsidRPr="00344F6A" w:rsidRDefault="00963B4E">
      <w:pPr>
        <w:pStyle w:val="TDC3"/>
        <w:tabs>
          <w:tab w:val="right" w:leader="dot" w:pos="9742"/>
        </w:tabs>
        <w:rPr>
          <w:rFonts w:asciiTheme="minorHAnsi" w:eastAsiaTheme="minorEastAsia" w:hAnsiTheme="minorHAnsi" w:cstheme="minorBidi"/>
          <w:b/>
          <w:bCs/>
          <w:noProof/>
          <w:lang w:eastAsia="es-ES"/>
        </w:rPr>
      </w:pPr>
      <w:hyperlink w:anchor="_Toc69908054" w:history="1">
        <w:r w:rsidR="00E42501" w:rsidRPr="00344F6A">
          <w:rPr>
            <w:rStyle w:val="Hipervnculo"/>
            <w:b/>
            <w:bCs/>
            <w:noProof/>
          </w:rPr>
          <w:t>UNIDAD DE TRABAJO 1. EL TÉCNICO EN CUIDADOS AUXILIARES DE ENFERMERÍA</w:t>
        </w:r>
        <w:r w:rsidR="00E42501" w:rsidRPr="00344F6A">
          <w:rPr>
            <w:b/>
            <w:bCs/>
            <w:noProof/>
            <w:webHidden/>
          </w:rPr>
          <w:tab/>
        </w:r>
        <w:r w:rsidR="00E42501" w:rsidRPr="00344F6A">
          <w:rPr>
            <w:b/>
            <w:bCs/>
            <w:noProof/>
            <w:webHidden/>
          </w:rPr>
          <w:fldChar w:fldCharType="begin"/>
        </w:r>
        <w:r w:rsidR="00E42501" w:rsidRPr="00344F6A">
          <w:rPr>
            <w:b/>
            <w:bCs/>
            <w:noProof/>
            <w:webHidden/>
          </w:rPr>
          <w:instrText xml:space="preserve"> PAGEREF _Toc69908054 \h </w:instrText>
        </w:r>
        <w:r w:rsidR="00E42501" w:rsidRPr="00344F6A">
          <w:rPr>
            <w:b/>
            <w:bCs/>
            <w:noProof/>
            <w:webHidden/>
          </w:rPr>
        </w:r>
        <w:r w:rsidR="00E42501" w:rsidRPr="00344F6A">
          <w:rPr>
            <w:b/>
            <w:bCs/>
            <w:noProof/>
            <w:webHidden/>
          </w:rPr>
          <w:fldChar w:fldCharType="separate"/>
        </w:r>
        <w:r w:rsidR="00E42501" w:rsidRPr="00344F6A">
          <w:rPr>
            <w:b/>
            <w:bCs/>
            <w:noProof/>
            <w:webHidden/>
          </w:rPr>
          <w:t>35</w:t>
        </w:r>
        <w:r w:rsidR="00E42501" w:rsidRPr="00344F6A">
          <w:rPr>
            <w:b/>
            <w:bCs/>
            <w:noProof/>
            <w:webHidden/>
          </w:rPr>
          <w:fldChar w:fldCharType="end"/>
        </w:r>
      </w:hyperlink>
    </w:p>
    <w:p w14:paraId="36CEA7D1" w14:textId="77777777" w:rsidR="00E42501" w:rsidRDefault="00963B4E">
      <w:pPr>
        <w:pStyle w:val="TDC3"/>
        <w:tabs>
          <w:tab w:val="right" w:leader="dot" w:pos="9742"/>
        </w:tabs>
        <w:rPr>
          <w:rFonts w:asciiTheme="minorHAnsi" w:eastAsiaTheme="minorEastAsia" w:hAnsiTheme="minorHAnsi" w:cstheme="minorBidi"/>
          <w:noProof/>
          <w:lang w:eastAsia="es-ES"/>
        </w:rPr>
      </w:pPr>
      <w:hyperlink w:anchor="_Toc69908055" w:history="1">
        <w:r w:rsidR="00E42501" w:rsidRPr="007F6906">
          <w:rPr>
            <w:rStyle w:val="Hipervnculo"/>
            <w:noProof/>
          </w:rPr>
          <w:t>UNIDAD DE TRABAJO 2. APROXIMACIÓN A LA BIOLOGÍA HUMANA</w:t>
        </w:r>
        <w:r w:rsidR="00E42501">
          <w:rPr>
            <w:noProof/>
            <w:webHidden/>
          </w:rPr>
          <w:tab/>
        </w:r>
        <w:r w:rsidR="00E42501">
          <w:rPr>
            <w:noProof/>
            <w:webHidden/>
          </w:rPr>
          <w:fldChar w:fldCharType="begin"/>
        </w:r>
        <w:r w:rsidR="00E42501">
          <w:rPr>
            <w:noProof/>
            <w:webHidden/>
          </w:rPr>
          <w:instrText xml:space="preserve"> PAGEREF _Toc69908055 \h </w:instrText>
        </w:r>
        <w:r w:rsidR="00E42501">
          <w:rPr>
            <w:noProof/>
            <w:webHidden/>
          </w:rPr>
        </w:r>
        <w:r w:rsidR="00E42501">
          <w:rPr>
            <w:noProof/>
            <w:webHidden/>
          </w:rPr>
          <w:fldChar w:fldCharType="separate"/>
        </w:r>
        <w:r w:rsidR="00E42501">
          <w:rPr>
            <w:noProof/>
            <w:webHidden/>
          </w:rPr>
          <w:t>38</w:t>
        </w:r>
        <w:r w:rsidR="00E42501">
          <w:rPr>
            <w:noProof/>
            <w:webHidden/>
          </w:rPr>
          <w:fldChar w:fldCharType="end"/>
        </w:r>
      </w:hyperlink>
    </w:p>
    <w:p w14:paraId="3108D890" w14:textId="77777777" w:rsidR="00E42501" w:rsidRDefault="00963B4E">
      <w:pPr>
        <w:pStyle w:val="TDC3"/>
        <w:tabs>
          <w:tab w:val="right" w:leader="dot" w:pos="9742"/>
        </w:tabs>
        <w:rPr>
          <w:rFonts w:asciiTheme="minorHAnsi" w:eastAsiaTheme="minorEastAsia" w:hAnsiTheme="minorHAnsi" w:cstheme="minorBidi"/>
          <w:noProof/>
          <w:lang w:eastAsia="es-ES"/>
        </w:rPr>
      </w:pPr>
      <w:hyperlink w:anchor="_Toc69908056" w:history="1">
        <w:r w:rsidR="00E42501" w:rsidRPr="007F6906">
          <w:rPr>
            <w:rStyle w:val="Hipervnculo"/>
            <w:noProof/>
          </w:rPr>
          <w:t>UNIDAD DE TRABAJO 3. LA PIEL Y SUS CUIDADOS</w:t>
        </w:r>
        <w:r w:rsidR="00E42501">
          <w:rPr>
            <w:noProof/>
            <w:webHidden/>
          </w:rPr>
          <w:tab/>
        </w:r>
        <w:r w:rsidR="00E42501">
          <w:rPr>
            <w:noProof/>
            <w:webHidden/>
          </w:rPr>
          <w:fldChar w:fldCharType="begin"/>
        </w:r>
        <w:r w:rsidR="00E42501">
          <w:rPr>
            <w:noProof/>
            <w:webHidden/>
          </w:rPr>
          <w:instrText xml:space="preserve"> PAGEREF _Toc69908056 \h </w:instrText>
        </w:r>
        <w:r w:rsidR="00E42501">
          <w:rPr>
            <w:noProof/>
            <w:webHidden/>
          </w:rPr>
        </w:r>
        <w:r w:rsidR="00E42501">
          <w:rPr>
            <w:noProof/>
            <w:webHidden/>
          </w:rPr>
          <w:fldChar w:fldCharType="separate"/>
        </w:r>
        <w:r w:rsidR="00E42501">
          <w:rPr>
            <w:noProof/>
            <w:webHidden/>
          </w:rPr>
          <w:t>41</w:t>
        </w:r>
        <w:r w:rsidR="00E42501">
          <w:rPr>
            <w:noProof/>
            <w:webHidden/>
          </w:rPr>
          <w:fldChar w:fldCharType="end"/>
        </w:r>
      </w:hyperlink>
    </w:p>
    <w:p w14:paraId="3B68EBC6" w14:textId="77777777" w:rsidR="00E42501" w:rsidRDefault="00963B4E">
      <w:pPr>
        <w:pStyle w:val="TDC3"/>
        <w:tabs>
          <w:tab w:val="right" w:leader="dot" w:pos="9742"/>
        </w:tabs>
        <w:rPr>
          <w:rFonts w:asciiTheme="minorHAnsi" w:eastAsiaTheme="minorEastAsia" w:hAnsiTheme="minorHAnsi" w:cstheme="minorBidi"/>
          <w:noProof/>
          <w:lang w:eastAsia="es-ES"/>
        </w:rPr>
      </w:pPr>
      <w:hyperlink w:anchor="_Toc69908057" w:history="1">
        <w:r w:rsidR="00E42501" w:rsidRPr="007F6906">
          <w:rPr>
            <w:rStyle w:val="Hipervnculo"/>
            <w:noProof/>
          </w:rPr>
          <w:t>UNIDAD DE TRABAJO 4. EL APARATO LOCOMOTOR. MOVILIZACIÓN DE PACIENTES</w:t>
        </w:r>
        <w:r w:rsidR="00E42501">
          <w:rPr>
            <w:noProof/>
            <w:webHidden/>
          </w:rPr>
          <w:tab/>
        </w:r>
        <w:r w:rsidR="00E42501">
          <w:rPr>
            <w:noProof/>
            <w:webHidden/>
          </w:rPr>
          <w:fldChar w:fldCharType="begin"/>
        </w:r>
        <w:r w:rsidR="00E42501">
          <w:rPr>
            <w:noProof/>
            <w:webHidden/>
          </w:rPr>
          <w:instrText xml:space="preserve"> PAGEREF _Toc69908057 \h </w:instrText>
        </w:r>
        <w:r w:rsidR="00E42501">
          <w:rPr>
            <w:noProof/>
            <w:webHidden/>
          </w:rPr>
        </w:r>
        <w:r w:rsidR="00E42501">
          <w:rPr>
            <w:noProof/>
            <w:webHidden/>
          </w:rPr>
          <w:fldChar w:fldCharType="separate"/>
        </w:r>
        <w:r w:rsidR="00E42501">
          <w:rPr>
            <w:noProof/>
            <w:webHidden/>
          </w:rPr>
          <w:t>44</w:t>
        </w:r>
        <w:r w:rsidR="00E42501">
          <w:rPr>
            <w:noProof/>
            <w:webHidden/>
          </w:rPr>
          <w:fldChar w:fldCharType="end"/>
        </w:r>
      </w:hyperlink>
    </w:p>
    <w:p w14:paraId="4329CE24" w14:textId="77777777" w:rsidR="00E42501" w:rsidRDefault="00963B4E">
      <w:pPr>
        <w:pStyle w:val="TDC3"/>
        <w:tabs>
          <w:tab w:val="right" w:leader="dot" w:pos="9742"/>
        </w:tabs>
        <w:rPr>
          <w:rFonts w:asciiTheme="minorHAnsi" w:eastAsiaTheme="minorEastAsia" w:hAnsiTheme="minorHAnsi" w:cstheme="minorBidi"/>
          <w:noProof/>
          <w:lang w:eastAsia="es-ES"/>
        </w:rPr>
      </w:pPr>
      <w:hyperlink w:anchor="_Toc69908058" w:history="1">
        <w:r w:rsidR="00E42501" w:rsidRPr="007F6906">
          <w:rPr>
            <w:rStyle w:val="Hipervnculo"/>
            <w:noProof/>
          </w:rPr>
          <w:t>UNIDAD DE TRABAJO 5. LAS ÚLCERAS CUTÁNEAS CRÓNICAS</w:t>
        </w:r>
        <w:r w:rsidR="00E42501">
          <w:rPr>
            <w:noProof/>
            <w:webHidden/>
          </w:rPr>
          <w:tab/>
        </w:r>
        <w:r w:rsidR="00E42501">
          <w:rPr>
            <w:noProof/>
            <w:webHidden/>
          </w:rPr>
          <w:fldChar w:fldCharType="begin"/>
        </w:r>
        <w:r w:rsidR="00E42501">
          <w:rPr>
            <w:noProof/>
            <w:webHidden/>
          </w:rPr>
          <w:instrText xml:space="preserve"> PAGEREF _Toc69908058 \h </w:instrText>
        </w:r>
        <w:r w:rsidR="00E42501">
          <w:rPr>
            <w:noProof/>
            <w:webHidden/>
          </w:rPr>
        </w:r>
        <w:r w:rsidR="00E42501">
          <w:rPr>
            <w:noProof/>
            <w:webHidden/>
          </w:rPr>
          <w:fldChar w:fldCharType="separate"/>
        </w:r>
        <w:r w:rsidR="00E42501">
          <w:rPr>
            <w:noProof/>
            <w:webHidden/>
          </w:rPr>
          <w:t>48</w:t>
        </w:r>
        <w:r w:rsidR="00E42501">
          <w:rPr>
            <w:noProof/>
            <w:webHidden/>
          </w:rPr>
          <w:fldChar w:fldCharType="end"/>
        </w:r>
      </w:hyperlink>
    </w:p>
    <w:p w14:paraId="35D6124C" w14:textId="77777777" w:rsidR="00E42501" w:rsidRDefault="00963B4E">
      <w:pPr>
        <w:pStyle w:val="TDC3"/>
        <w:tabs>
          <w:tab w:val="right" w:leader="dot" w:pos="9742"/>
        </w:tabs>
        <w:rPr>
          <w:rFonts w:asciiTheme="minorHAnsi" w:eastAsiaTheme="minorEastAsia" w:hAnsiTheme="minorHAnsi" w:cstheme="minorBidi"/>
          <w:noProof/>
          <w:lang w:eastAsia="es-ES"/>
        </w:rPr>
      </w:pPr>
      <w:hyperlink w:anchor="_Toc69908059" w:history="1">
        <w:r w:rsidR="00E42501" w:rsidRPr="007F6906">
          <w:rPr>
            <w:rStyle w:val="Hipervnculo"/>
            <w:noProof/>
          </w:rPr>
          <w:t>UNIDAD DE TRABAJO 6. EL APARATO CARDIOVASCULAR</w:t>
        </w:r>
        <w:r w:rsidR="00E42501">
          <w:rPr>
            <w:noProof/>
            <w:webHidden/>
          </w:rPr>
          <w:tab/>
        </w:r>
        <w:r w:rsidR="00E42501">
          <w:rPr>
            <w:noProof/>
            <w:webHidden/>
          </w:rPr>
          <w:fldChar w:fldCharType="begin"/>
        </w:r>
        <w:r w:rsidR="00E42501">
          <w:rPr>
            <w:noProof/>
            <w:webHidden/>
          </w:rPr>
          <w:instrText xml:space="preserve"> PAGEREF _Toc69908059 \h </w:instrText>
        </w:r>
        <w:r w:rsidR="00E42501">
          <w:rPr>
            <w:noProof/>
            <w:webHidden/>
          </w:rPr>
        </w:r>
        <w:r w:rsidR="00E42501">
          <w:rPr>
            <w:noProof/>
            <w:webHidden/>
          </w:rPr>
          <w:fldChar w:fldCharType="separate"/>
        </w:r>
        <w:r w:rsidR="00E42501">
          <w:rPr>
            <w:noProof/>
            <w:webHidden/>
          </w:rPr>
          <w:t>51</w:t>
        </w:r>
        <w:r w:rsidR="00E42501">
          <w:rPr>
            <w:noProof/>
            <w:webHidden/>
          </w:rPr>
          <w:fldChar w:fldCharType="end"/>
        </w:r>
      </w:hyperlink>
    </w:p>
    <w:p w14:paraId="7088B191" w14:textId="77777777" w:rsidR="00E42501" w:rsidRDefault="00963B4E">
      <w:pPr>
        <w:pStyle w:val="TDC3"/>
        <w:tabs>
          <w:tab w:val="right" w:leader="dot" w:pos="9742"/>
        </w:tabs>
        <w:rPr>
          <w:rFonts w:asciiTheme="minorHAnsi" w:eastAsiaTheme="minorEastAsia" w:hAnsiTheme="minorHAnsi" w:cstheme="minorBidi"/>
          <w:noProof/>
          <w:lang w:eastAsia="es-ES"/>
        </w:rPr>
      </w:pPr>
      <w:hyperlink w:anchor="_Toc69908060" w:history="1">
        <w:r w:rsidR="00E42501" w:rsidRPr="007F6906">
          <w:rPr>
            <w:rStyle w:val="Hipervnculo"/>
            <w:noProof/>
          </w:rPr>
          <w:t>UNIDAD DE TRABAJO 7. LAS CONSTANTES VITALES</w:t>
        </w:r>
        <w:r w:rsidR="00E42501">
          <w:rPr>
            <w:noProof/>
            <w:webHidden/>
          </w:rPr>
          <w:tab/>
        </w:r>
        <w:r w:rsidR="00E42501">
          <w:rPr>
            <w:noProof/>
            <w:webHidden/>
          </w:rPr>
          <w:fldChar w:fldCharType="begin"/>
        </w:r>
        <w:r w:rsidR="00E42501">
          <w:rPr>
            <w:noProof/>
            <w:webHidden/>
          </w:rPr>
          <w:instrText xml:space="preserve"> PAGEREF _Toc69908060 \h </w:instrText>
        </w:r>
        <w:r w:rsidR="00E42501">
          <w:rPr>
            <w:noProof/>
            <w:webHidden/>
          </w:rPr>
        </w:r>
        <w:r w:rsidR="00E42501">
          <w:rPr>
            <w:noProof/>
            <w:webHidden/>
          </w:rPr>
          <w:fldChar w:fldCharType="separate"/>
        </w:r>
        <w:r w:rsidR="00E42501">
          <w:rPr>
            <w:noProof/>
            <w:webHidden/>
          </w:rPr>
          <w:t>53</w:t>
        </w:r>
        <w:r w:rsidR="00E42501">
          <w:rPr>
            <w:noProof/>
            <w:webHidden/>
          </w:rPr>
          <w:fldChar w:fldCharType="end"/>
        </w:r>
      </w:hyperlink>
    </w:p>
    <w:p w14:paraId="4710FE36" w14:textId="77777777" w:rsidR="00E42501" w:rsidRDefault="00963B4E">
      <w:pPr>
        <w:pStyle w:val="TDC3"/>
        <w:tabs>
          <w:tab w:val="right" w:leader="dot" w:pos="9742"/>
        </w:tabs>
        <w:rPr>
          <w:rFonts w:asciiTheme="minorHAnsi" w:eastAsiaTheme="minorEastAsia" w:hAnsiTheme="minorHAnsi" w:cstheme="minorBidi"/>
          <w:noProof/>
          <w:lang w:eastAsia="es-ES"/>
        </w:rPr>
      </w:pPr>
      <w:hyperlink w:anchor="_Toc69908061" w:history="1">
        <w:r w:rsidR="00E42501" w:rsidRPr="007F6906">
          <w:rPr>
            <w:rStyle w:val="Hipervnculo"/>
            <w:noProof/>
          </w:rPr>
          <w:t>UNIDAD DE TRABAJO 8. EL REGISTRO DE ACTIVIDADES DEL TCAE Y LAS GRÁFICAS DEL PACIENTE</w:t>
        </w:r>
        <w:r w:rsidR="00E42501">
          <w:rPr>
            <w:noProof/>
            <w:webHidden/>
          </w:rPr>
          <w:tab/>
        </w:r>
        <w:r w:rsidR="00E42501">
          <w:rPr>
            <w:noProof/>
            <w:webHidden/>
          </w:rPr>
          <w:fldChar w:fldCharType="begin"/>
        </w:r>
        <w:r w:rsidR="00E42501">
          <w:rPr>
            <w:noProof/>
            <w:webHidden/>
          </w:rPr>
          <w:instrText xml:space="preserve"> PAGEREF _Toc69908061 \h </w:instrText>
        </w:r>
        <w:r w:rsidR="00E42501">
          <w:rPr>
            <w:noProof/>
            <w:webHidden/>
          </w:rPr>
        </w:r>
        <w:r w:rsidR="00E42501">
          <w:rPr>
            <w:noProof/>
            <w:webHidden/>
          </w:rPr>
          <w:fldChar w:fldCharType="separate"/>
        </w:r>
        <w:r w:rsidR="00E42501">
          <w:rPr>
            <w:noProof/>
            <w:webHidden/>
          </w:rPr>
          <w:t>55</w:t>
        </w:r>
        <w:r w:rsidR="00E42501">
          <w:rPr>
            <w:noProof/>
            <w:webHidden/>
          </w:rPr>
          <w:fldChar w:fldCharType="end"/>
        </w:r>
      </w:hyperlink>
    </w:p>
    <w:p w14:paraId="71F5453E" w14:textId="77777777" w:rsidR="00E42501" w:rsidRDefault="00963B4E">
      <w:pPr>
        <w:pStyle w:val="TDC3"/>
        <w:tabs>
          <w:tab w:val="right" w:leader="dot" w:pos="9742"/>
        </w:tabs>
        <w:rPr>
          <w:rFonts w:asciiTheme="minorHAnsi" w:eastAsiaTheme="minorEastAsia" w:hAnsiTheme="minorHAnsi" w:cstheme="minorBidi"/>
          <w:noProof/>
          <w:lang w:eastAsia="es-ES"/>
        </w:rPr>
      </w:pPr>
      <w:hyperlink w:anchor="_Toc69908062" w:history="1">
        <w:r w:rsidR="00E42501" w:rsidRPr="007F6906">
          <w:rPr>
            <w:rStyle w:val="Hipervnculo"/>
            <w:noProof/>
          </w:rPr>
          <w:t>UNIDAD DE TRABAJO 9. SISTEMA NEUROENDOCRINO Y ÓRGANOS DE LOS SENTIDOS</w:t>
        </w:r>
        <w:r w:rsidR="00E42501">
          <w:rPr>
            <w:noProof/>
            <w:webHidden/>
          </w:rPr>
          <w:tab/>
        </w:r>
        <w:r w:rsidR="00E42501">
          <w:rPr>
            <w:noProof/>
            <w:webHidden/>
          </w:rPr>
          <w:fldChar w:fldCharType="begin"/>
        </w:r>
        <w:r w:rsidR="00E42501">
          <w:rPr>
            <w:noProof/>
            <w:webHidden/>
          </w:rPr>
          <w:instrText xml:space="preserve"> PAGEREF _Toc69908062 \h </w:instrText>
        </w:r>
        <w:r w:rsidR="00E42501">
          <w:rPr>
            <w:noProof/>
            <w:webHidden/>
          </w:rPr>
        </w:r>
        <w:r w:rsidR="00E42501">
          <w:rPr>
            <w:noProof/>
            <w:webHidden/>
          </w:rPr>
          <w:fldChar w:fldCharType="separate"/>
        </w:r>
        <w:r w:rsidR="00E42501">
          <w:rPr>
            <w:noProof/>
            <w:webHidden/>
          </w:rPr>
          <w:t>57</w:t>
        </w:r>
        <w:r w:rsidR="00E42501">
          <w:rPr>
            <w:noProof/>
            <w:webHidden/>
          </w:rPr>
          <w:fldChar w:fldCharType="end"/>
        </w:r>
      </w:hyperlink>
    </w:p>
    <w:p w14:paraId="696E3D61" w14:textId="77777777" w:rsidR="00E42501" w:rsidRDefault="00963B4E">
      <w:pPr>
        <w:pStyle w:val="TDC3"/>
        <w:tabs>
          <w:tab w:val="right" w:leader="dot" w:pos="9742"/>
        </w:tabs>
        <w:rPr>
          <w:rFonts w:asciiTheme="minorHAnsi" w:eastAsiaTheme="minorEastAsia" w:hAnsiTheme="minorHAnsi" w:cstheme="minorBidi"/>
          <w:noProof/>
          <w:lang w:eastAsia="es-ES"/>
        </w:rPr>
      </w:pPr>
      <w:hyperlink w:anchor="_Toc69908063" w:history="1">
        <w:r w:rsidR="00E42501" w:rsidRPr="007F6906">
          <w:rPr>
            <w:rStyle w:val="Hipervnculo"/>
            <w:noProof/>
          </w:rPr>
          <w:t>UNIDAD DE TRABAJO 10. EL APARATO RESPIRATORIO</w:t>
        </w:r>
        <w:r w:rsidR="00E42501">
          <w:rPr>
            <w:noProof/>
            <w:webHidden/>
          </w:rPr>
          <w:tab/>
        </w:r>
        <w:r w:rsidR="00E42501">
          <w:rPr>
            <w:noProof/>
            <w:webHidden/>
          </w:rPr>
          <w:fldChar w:fldCharType="begin"/>
        </w:r>
        <w:r w:rsidR="00E42501">
          <w:rPr>
            <w:noProof/>
            <w:webHidden/>
          </w:rPr>
          <w:instrText xml:space="preserve"> PAGEREF _Toc69908063 \h </w:instrText>
        </w:r>
        <w:r w:rsidR="00E42501">
          <w:rPr>
            <w:noProof/>
            <w:webHidden/>
          </w:rPr>
        </w:r>
        <w:r w:rsidR="00E42501">
          <w:rPr>
            <w:noProof/>
            <w:webHidden/>
          </w:rPr>
          <w:fldChar w:fldCharType="separate"/>
        </w:r>
        <w:r w:rsidR="00E42501">
          <w:rPr>
            <w:noProof/>
            <w:webHidden/>
          </w:rPr>
          <w:t>60</w:t>
        </w:r>
        <w:r w:rsidR="00E42501">
          <w:rPr>
            <w:noProof/>
            <w:webHidden/>
          </w:rPr>
          <w:fldChar w:fldCharType="end"/>
        </w:r>
      </w:hyperlink>
    </w:p>
    <w:p w14:paraId="453594C5" w14:textId="77777777" w:rsidR="00E42501" w:rsidRDefault="00963B4E">
      <w:pPr>
        <w:pStyle w:val="TDC3"/>
        <w:tabs>
          <w:tab w:val="right" w:leader="dot" w:pos="9742"/>
        </w:tabs>
        <w:rPr>
          <w:rFonts w:asciiTheme="minorHAnsi" w:eastAsiaTheme="minorEastAsia" w:hAnsiTheme="minorHAnsi" w:cstheme="minorBidi"/>
          <w:noProof/>
          <w:lang w:eastAsia="es-ES"/>
        </w:rPr>
      </w:pPr>
      <w:hyperlink w:anchor="_Toc69908064" w:history="1">
        <w:r w:rsidR="00E42501" w:rsidRPr="007F6906">
          <w:rPr>
            <w:rStyle w:val="Hipervnculo"/>
            <w:noProof/>
          </w:rPr>
          <w:t>UNIDAD DE TRABAJO 11. CUIDADOS RELACIONADOS CON EL APARATO RESPIRATORIO</w:t>
        </w:r>
        <w:r w:rsidR="00E42501">
          <w:rPr>
            <w:noProof/>
            <w:webHidden/>
          </w:rPr>
          <w:tab/>
        </w:r>
        <w:r w:rsidR="00E42501">
          <w:rPr>
            <w:noProof/>
            <w:webHidden/>
          </w:rPr>
          <w:fldChar w:fldCharType="begin"/>
        </w:r>
        <w:r w:rsidR="00E42501">
          <w:rPr>
            <w:noProof/>
            <w:webHidden/>
          </w:rPr>
          <w:instrText xml:space="preserve"> PAGEREF _Toc69908064 \h </w:instrText>
        </w:r>
        <w:r w:rsidR="00E42501">
          <w:rPr>
            <w:noProof/>
            <w:webHidden/>
          </w:rPr>
        </w:r>
        <w:r w:rsidR="00E42501">
          <w:rPr>
            <w:noProof/>
            <w:webHidden/>
          </w:rPr>
          <w:fldChar w:fldCharType="separate"/>
        </w:r>
        <w:r w:rsidR="00E42501">
          <w:rPr>
            <w:noProof/>
            <w:webHidden/>
          </w:rPr>
          <w:t>62</w:t>
        </w:r>
        <w:r w:rsidR="00E42501">
          <w:rPr>
            <w:noProof/>
            <w:webHidden/>
          </w:rPr>
          <w:fldChar w:fldCharType="end"/>
        </w:r>
      </w:hyperlink>
    </w:p>
    <w:p w14:paraId="33991DF0" w14:textId="77777777" w:rsidR="00E42501" w:rsidRDefault="00963B4E">
      <w:pPr>
        <w:pStyle w:val="TDC3"/>
        <w:tabs>
          <w:tab w:val="right" w:leader="dot" w:pos="9742"/>
        </w:tabs>
        <w:rPr>
          <w:rFonts w:asciiTheme="minorHAnsi" w:eastAsiaTheme="minorEastAsia" w:hAnsiTheme="minorHAnsi" w:cstheme="minorBidi"/>
          <w:noProof/>
          <w:lang w:eastAsia="es-ES"/>
        </w:rPr>
      </w:pPr>
      <w:hyperlink w:anchor="_Toc69908065" w:history="1">
        <w:r w:rsidR="00E42501" w:rsidRPr="007F6906">
          <w:rPr>
            <w:rStyle w:val="Hipervnculo"/>
            <w:noProof/>
          </w:rPr>
          <w:t>UNIDAD DE TRABAJO 12. EL APARATO DIGESTIVO</w:t>
        </w:r>
        <w:r w:rsidR="00E42501">
          <w:rPr>
            <w:noProof/>
            <w:webHidden/>
          </w:rPr>
          <w:tab/>
        </w:r>
        <w:r w:rsidR="00E42501">
          <w:rPr>
            <w:noProof/>
            <w:webHidden/>
          </w:rPr>
          <w:fldChar w:fldCharType="begin"/>
        </w:r>
        <w:r w:rsidR="00E42501">
          <w:rPr>
            <w:noProof/>
            <w:webHidden/>
          </w:rPr>
          <w:instrText xml:space="preserve"> PAGEREF _Toc69908065 \h </w:instrText>
        </w:r>
        <w:r w:rsidR="00E42501">
          <w:rPr>
            <w:noProof/>
            <w:webHidden/>
          </w:rPr>
        </w:r>
        <w:r w:rsidR="00E42501">
          <w:rPr>
            <w:noProof/>
            <w:webHidden/>
          </w:rPr>
          <w:fldChar w:fldCharType="separate"/>
        </w:r>
        <w:r w:rsidR="00E42501">
          <w:rPr>
            <w:noProof/>
            <w:webHidden/>
          </w:rPr>
          <w:t>66</w:t>
        </w:r>
        <w:r w:rsidR="00E42501">
          <w:rPr>
            <w:noProof/>
            <w:webHidden/>
          </w:rPr>
          <w:fldChar w:fldCharType="end"/>
        </w:r>
      </w:hyperlink>
    </w:p>
    <w:p w14:paraId="141E47E6" w14:textId="77777777" w:rsidR="00E42501" w:rsidRDefault="00963B4E">
      <w:pPr>
        <w:pStyle w:val="TDC3"/>
        <w:tabs>
          <w:tab w:val="right" w:leader="dot" w:pos="9742"/>
        </w:tabs>
        <w:rPr>
          <w:rFonts w:asciiTheme="minorHAnsi" w:eastAsiaTheme="minorEastAsia" w:hAnsiTheme="minorHAnsi" w:cstheme="minorBidi"/>
          <w:noProof/>
          <w:lang w:eastAsia="es-ES"/>
        </w:rPr>
      </w:pPr>
      <w:hyperlink w:anchor="_Toc69908066" w:history="1">
        <w:r w:rsidR="00E42501" w:rsidRPr="007F6906">
          <w:rPr>
            <w:rStyle w:val="Hipervnculo"/>
            <w:noProof/>
          </w:rPr>
          <w:t>UNIDAD DE TRABAJO 13. ALIMENTACIÓN Y DIETÉTICA</w:t>
        </w:r>
        <w:r w:rsidR="00E42501">
          <w:rPr>
            <w:noProof/>
            <w:webHidden/>
          </w:rPr>
          <w:tab/>
        </w:r>
        <w:r w:rsidR="00E42501">
          <w:rPr>
            <w:noProof/>
            <w:webHidden/>
          </w:rPr>
          <w:fldChar w:fldCharType="begin"/>
        </w:r>
        <w:r w:rsidR="00E42501">
          <w:rPr>
            <w:noProof/>
            <w:webHidden/>
          </w:rPr>
          <w:instrText xml:space="preserve"> PAGEREF _Toc69908066 \h </w:instrText>
        </w:r>
        <w:r w:rsidR="00E42501">
          <w:rPr>
            <w:noProof/>
            <w:webHidden/>
          </w:rPr>
        </w:r>
        <w:r w:rsidR="00E42501">
          <w:rPr>
            <w:noProof/>
            <w:webHidden/>
          </w:rPr>
          <w:fldChar w:fldCharType="separate"/>
        </w:r>
        <w:r w:rsidR="00E42501">
          <w:rPr>
            <w:noProof/>
            <w:webHidden/>
          </w:rPr>
          <w:t>69</w:t>
        </w:r>
        <w:r w:rsidR="00E42501">
          <w:rPr>
            <w:noProof/>
            <w:webHidden/>
          </w:rPr>
          <w:fldChar w:fldCharType="end"/>
        </w:r>
      </w:hyperlink>
    </w:p>
    <w:p w14:paraId="68B8EF82" w14:textId="77777777" w:rsidR="00E42501" w:rsidRDefault="00963B4E">
      <w:pPr>
        <w:pStyle w:val="TDC3"/>
        <w:tabs>
          <w:tab w:val="right" w:leader="dot" w:pos="9742"/>
        </w:tabs>
        <w:rPr>
          <w:rFonts w:asciiTheme="minorHAnsi" w:eastAsiaTheme="minorEastAsia" w:hAnsiTheme="minorHAnsi" w:cstheme="minorBidi"/>
          <w:noProof/>
          <w:lang w:eastAsia="es-ES"/>
        </w:rPr>
      </w:pPr>
      <w:hyperlink w:anchor="_Toc69908067" w:history="1">
        <w:r w:rsidR="00E42501" w:rsidRPr="007F6906">
          <w:rPr>
            <w:rStyle w:val="Hipervnculo"/>
            <w:noProof/>
          </w:rPr>
          <w:t>UNIDAD DE TRABAJO 14. CUIDADOS RELACIONADOS A LA ALIMENTACIÓN Y A LA ELIMINACIÓN DEL PACIENTE</w:t>
        </w:r>
        <w:r w:rsidR="00E42501">
          <w:rPr>
            <w:noProof/>
            <w:webHidden/>
          </w:rPr>
          <w:tab/>
        </w:r>
        <w:r w:rsidR="00E42501">
          <w:rPr>
            <w:noProof/>
            <w:webHidden/>
          </w:rPr>
          <w:fldChar w:fldCharType="begin"/>
        </w:r>
        <w:r w:rsidR="00E42501">
          <w:rPr>
            <w:noProof/>
            <w:webHidden/>
          </w:rPr>
          <w:instrText xml:space="preserve"> PAGEREF _Toc69908067 \h </w:instrText>
        </w:r>
        <w:r w:rsidR="00E42501">
          <w:rPr>
            <w:noProof/>
            <w:webHidden/>
          </w:rPr>
        </w:r>
        <w:r w:rsidR="00E42501">
          <w:rPr>
            <w:noProof/>
            <w:webHidden/>
          </w:rPr>
          <w:fldChar w:fldCharType="separate"/>
        </w:r>
        <w:r w:rsidR="00E42501">
          <w:rPr>
            <w:noProof/>
            <w:webHidden/>
          </w:rPr>
          <w:t>72</w:t>
        </w:r>
        <w:r w:rsidR="00E42501">
          <w:rPr>
            <w:noProof/>
            <w:webHidden/>
          </w:rPr>
          <w:fldChar w:fldCharType="end"/>
        </w:r>
      </w:hyperlink>
    </w:p>
    <w:p w14:paraId="19C94DD5" w14:textId="77777777" w:rsidR="00E42501" w:rsidRDefault="00963B4E">
      <w:pPr>
        <w:pStyle w:val="TDC3"/>
        <w:tabs>
          <w:tab w:val="right" w:leader="dot" w:pos="9742"/>
        </w:tabs>
        <w:rPr>
          <w:rFonts w:asciiTheme="minorHAnsi" w:eastAsiaTheme="minorEastAsia" w:hAnsiTheme="minorHAnsi" w:cstheme="minorBidi"/>
          <w:noProof/>
          <w:lang w:eastAsia="es-ES"/>
        </w:rPr>
      </w:pPr>
      <w:hyperlink w:anchor="_Toc69908068" w:history="1">
        <w:r w:rsidR="00E42501" w:rsidRPr="007F6906">
          <w:rPr>
            <w:rStyle w:val="Hipervnculo"/>
            <w:noProof/>
          </w:rPr>
          <w:t>UNIDAD DE TRABAJO 15. EL SISTEMA INMUNITARIO</w:t>
        </w:r>
        <w:r w:rsidR="00E42501">
          <w:rPr>
            <w:noProof/>
            <w:webHidden/>
          </w:rPr>
          <w:tab/>
        </w:r>
        <w:r w:rsidR="00E42501">
          <w:rPr>
            <w:noProof/>
            <w:webHidden/>
          </w:rPr>
          <w:fldChar w:fldCharType="begin"/>
        </w:r>
        <w:r w:rsidR="00E42501">
          <w:rPr>
            <w:noProof/>
            <w:webHidden/>
          </w:rPr>
          <w:instrText xml:space="preserve"> PAGEREF _Toc69908068 \h </w:instrText>
        </w:r>
        <w:r w:rsidR="00E42501">
          <w:rPr>
            <w:noProof/>
            <w:webHidden/>
          </w:rPr>
        </w:r>
        <w:r w:rsidR="00E42501">
          <w:rPr>
            <w:noProof/>
            <w:webHidden/>
          </w:rPr>
          <w:fldChar w:fldCharType="separate"/>
        </w:r>
        <w:r w:rsidR="00E42501">
          <w:rPr>
            <w:noProof/>
            <w:webHidden/>
          </w:rPr>
          <w:t>75</w:t>
        </w:r>
        <w:r w:rsidR="00E42501">
          <w:rPr>
            <w:noProof/>
            <w:webHidden/>
          </w:rPr>
          <w:fldChar w:fldCharType="end"/>
        </w:r>
      </w:hyperlink>
    </w:p>
    <w:p w14:paraId="5ABBA4AB" w14:textId="77777777" w:rsidR="00E42501" w:rsidRDefault="00963B4E">
      <w:pPr>
        <w:pStyle w:val="TDC3"/>
        <w:tabs>
          <w:tab w:val="right" w:leader="dot" w:pos="9742"/>
        </w:tabs>
        <w:rPr>
          <w:rFonts w:asciiTheme="minorHAnsi" w:eastAsiaTheme="minorEastAsia" w:hAnsiTheme="minorHAnsi" w:cstheme="minorBidi"/>
          <w:noProof/>
          <w:lang w:eastAsia="es-ES"/>
        </w:rPr>
      </w:pPr>
      <w:hyperlink w:anchor="_Toc69908069" w:history="1">
        <w:r w:rsidR="00E42501" w:rsidRPr="007F6906">
          <w:rPr>
            <w:rStyle w:val="Hipervnculo"/>
            <w:noProof/>
          </w:rPr>
          <w:t>UNIDAD DE TRABAJO 16. EL APARATO URINARIO. CUIDADOS RELACIONADOS</w:t>
        </w:r>
        <w:r w:rsidR="00E42501">
          <w:rPr>
            <w:noProof/>
            <w:webHidden/>
          </w:rPr>
          <w:tab/>
        </w:r>
        <w:r w:rsidR="00E42501">
          <w:rPr>
            <w:noProof/>
            <w:webHidden/>
          </w:rPr>
          <w:fldChar w:fldCharType="begin"/>
        </w:r>
        <w:r w:rsidR="00E42501">
          <w:rPr>
            <w:noProof/>
            <w:webHidden/>
          </w:rPr>
          <w:instrText xml:space="preserve"> PAGEREF _Toc69908069 \h </w:instrText>
        </w:r>
        <w:r w:rsidR="00E42501">
          <w:rPr>
            <w:noProof/>
            <w:webHidden/>
          </w:rPr>
        </w:r>
        <w:r w:rsidR="00E42501">
          <w:rPr>
            <w:noProof/>
            <w:webHidden/>
          </w:rPr>
          <w:fldChar w:fldCharType="separate"/>
        </w:r>
        <w:r w:rsidR="00E42501">
          <w:rPr>
            <w:noProof/>
            <w:webHidden/>
          </w:rPr>
          <w:t>78</w:t>
        </w:r>
        <w:r w:rsidR="00E42501">
          <w:rPr>
            <w:noProof/>
            <w:webHidden/>
          </w:rPr>
          <w:fldChar w:fldCharType="end"/>
        </w:r>
      </w:hyperlink>
    </w:p>
    <w:p w14:paraId="6BA9081D" w14:textId="77777777" w:rsidR="00E42501" w:rsidRDefault="00963B4E">
      <w:pPr>
        <w:pStyle w:val="TDC3"/>
        <w:tabs>
          <w:tab w:val="right" w:leader="dot" w:pos="9742"/>
        </w:tabs>
        <w:rPr>
          <w:rFonts w:asciiTheme="minorHAnsi" w:eastAsiaTheme="minorEastAsia" w:hAnsiTheme="minorHAnsi" w:cstheme="minorBidi"/>
          <w:noProof/>
          <w:lang w:eastAsia="es-ES"/>
        </w:rPr>
      </w:pPr>
      <w:hyperlink w:anchor="_Toc69908070" w:history="1">
        <w:r w:rsidR="00E42501" w:rsidRPr="007F6906">
          <w:rPr>
            <w:rStyle w:val="Hipervnculo"/>
            <w:noProof/>
          </w:rPr>
          <w:t>UNIDAD DE TRABAJO 17. EL APARATO REPRODUCTOR. EMBARAZO Y PARTO</w:t>
        </w:r>
        <w:r w:rsidR="00E42501">
          <w:rPr>
            <w:noProof/>
            <w:webHidden/>
          </w:rPr>
          <w:tab/>
        </w:r>
        <w:r w:rsidR="00E42501">
          <w:rPr>
            <w:noProof/>
            <w:webHidden/>
          </w:rPr>
          <w:fldChar w:fldCharType="begin"/>
        </w:r>
        <w:r w:rsidR="00E42501">
          <w:rPr>
            <w:noProof/>
            <w:webHidden/>
          </w:rPr>
          <w:instrText xml:space="preserve"> PAGEREF _Toc69908070 \h </w:instrText>
        </w:r>
        <w:r w:rsidR="00E42501">
          <w:rPr>
            <w:noProof/>
            <w:webHidden/>
          </w:rPr>
        </w:r>
        <w:r w:rsidR="00E42501">
          <w:rPr>
            <w:noProof/>
            <w:webHidden/>
          </w:rPr>
          <w:fldChar w:fldCharType="separate"/>
        </w:r>
        <w:r w:rsidR="00E42501">
          <w:rPr>
            <w:noProof/>
            <w:webHidden/>
          </w:rPr>
          <w:t>81</w:t>
        </w:r>
        <w:r w:rsidR="00E42501">
          <w:rPr>
            <w:noProof/>
            <w:webHidden/>
          </w:rPr>
          <w:fldChar w:fldCharType="end"/>
        </w:r>
      </w:hyperlink>
    </w:p>
    <w:p w14:paraId="4EA93220" w14:textId="77777777" w:rsidR="00E42501" w:rsidRDefault="00963B4E">
      <w:pPr>
        <w:pStyle w:val="TDC3"/>
        <w:tabs>
          <w:tab w:val="right" w:leader="dot" w:pos="9742"/>
        </w:tabs>
        <w:rPr>
          <w:rFonts w:asciiTheme="minorHAnsi" w:eastAsiaTheme="minorEastAsia" w:hAnsiTheme="minorHAnsi" w:cstheme="minorBidi"/>
          <w:noProof/>
          <w:lang w:eastAsia="es-ES"/>
        </w:rPr>
      </w:pPr>
      <w:hyperlink w:anchor="_Toc69908071" w:history="1">
        <w:r w:rsidR="00E42501" w:rsidRPr="007F6906">
          <w:rPr>
            <w:rStyle w:val="Hipervnculo"/>
            <w:noProof/>
          </w:rPr>
          <w:t>UNIDAD DE TRABAJO 18. EL RECIÉN NACIDO Y SUS CUIDADOS</w:t>
        </w:r>
        <w:r w:rsidR="00E42501">
          <w:rPr>
            <w:noProof/>
            <w:webHidden/>
          </w:rPr>
          <w:tab/>
        </w:r>
        <w:r w:rsidR="00E42501">
          <w:rPr>
            <w:noProof/>
            <w:webHidden/>
          </w:rPr>
          <w:fldChar w:fldCharType="begin"/>
        </w:r>
        <w:r w:rsidR="00E42501">
          <w:rPr>
            <w:noProof/>
            <w:webHidden/>
          </w:rPr>
          <w:instrText xml:space="preserve"> PAGEREF _Toc69908071 \h </w:instrText>
        </w:r>
        <w:r w:rsidR="00E42501">
          <w:rPr>
            <w:noProof/>
            <w:webHidden/>
          </w:rPr>
        </w:r>
        <w:r w:rsidR="00E42501">
          <w:rPr>
            <w:noProof/>
            <w:webHidden/>
          </w:rPr>
          <w:fldChar w:fldCharType="separate"/>
        </w:r>
        <w:r w:rsidR="00E42501">
          <w:rPr>
            <w:noProof/>
            <w:webHidden/>
          </w:rPr>
          <w:t>85</w:t>
        </w:r>
        <w:r w:rsidR="00E42501">
          <w:rPr>
            <w:noProof/>
            <w:webHidden/>
          </w:rPr>
          <w:fldChar w:fldCharType="end"/>
        </w:r>
      </w:hyperlink>
    </w:p>
    <w:p w14:paraId="4BF4DD8D" w14:textId="77777777" w:rsidR="00E42501" w:rsidRDefault="00963B4E">
      <w:pPr>
        <w:pStyle w:val="TDC3"/>
        <w:tabs>
          <w:tab w:val="right" w:leader="dot" w:pos="9742"/>
        </w:tabs>
        <w:rPr>
          <w:rFonts w:asciiTheme="minorHAnsi" w:eastAsiaTheme="minorEastAsia" w:hAnsiTheme="minorHAnsi" w:cstheme="minorBidi"/>
          <w:noProof/>
          <w:lang w:eastAsia="es-ES"/>
        </w:rPr>
      </w:pPr>
      <w:hyperlink w:anchor="_Toc69908072" w:history="1">
        <w:r w:rsidR="00E42501" w:rsidRPr="007F6906">
          <w:rPr>
            <w:rStyle w:val="Hipervnculo"/>
            <w:noProof/>
          </w:rPr>
          <w:t>UNIDAD DE TRABAJO 19. EXPLORACIÓN DEL PACIENTE Y PRUEBAS DIAGNÓSTICAS</w:t>
        </w:r>
        <w:r w:rsidR="00E42501">
          <w:rPr>
            <w:noProof/>
            <w:webHidden/>
          </w:rPr>
          <w:tab/>
        </w:r>
        <w:r w:rsidR="00E42501">
          <w:rPr>
            <w:noProof/>
            <w:webHidden/>
          </w:rPr>
          <w:fldChar w:fldCharType="begin"/>
        </w:r>
        <w:r w:rsidR="00E42501">
          <w:rPr>
            <w:noProof/>
            <w:webHidden/>
          </w:rPr>
          <w:instrText xml:space="preserve"> PAGEREF _Toc69908072 \h </w:instrText>
        </w:r>
        <w:r w:rsidR="00E42501">
          <w:rPr>
            <w:noProof/>
            <w:webHidden/>
          </w:rPr>
        </w:r>
        <w:r w:rsidR="00E42501">
          <w:rPr>
            <w:noProof/>
            <w:webHidden/>
          </w:rPr>
          <w:fldChar w:fldCharType="separate"/>
        </w:r>
        <w:r w:rsidR="00E42501">
          <w:rPr>
            <w:noProof/>
            <w:webHidden/>
          </w:rPr>
          <w:t>88</w:t>
        </w:r>
        <w:r w:rsidR="00E42501">
          <w:rPr>
            <w:noProof/>
            <w:webHidden/>
          </w:rPr>
          <w:fldChar w:fldCharType="end"/>
        </w:r>
      </w:hyperlink>
    </w:p>
    <w:p w14:paraId="0BE44198" w14:textId="77777777" w:rsidR="00E42501" w:rsidRDefault="00963B4E">
      <w:pPr>
        <w:pStyle w:val="TDC3"/>
        <w:tabs>
          <w:tab w:val="right" w:leader="dot" w:pos="9742"/>
        </w:tabs>
        <w:rPr>
          <w:rFonts w:asciiTheme="minorHAnsi" w:eastAsiaTheme="minorEastAsia" w:hAnsiTheme="minorHAnsi" w:cstheme="minorBidi"/>
          <w:noProof/>
          <w:lang w:eastAsia="es-ES"/>
        </w:rPr>
      </w:pPr>
      <w:hyperlink w:anchor="_Toc69908073" w:history="1">
        <w:r w:rsidR="00E42501" w:rsidRPr="007F6906">
          <w:rPr>
            <w:rStyle w:val="Hipervnculo"/>
            <w:noProof/>
          </w:rPr>
          <w:t>UNIDAD DE TRABAJO 20. CUIDADOS DEL PACIENTE QUIRÚRGICO. LOS DRENAJES</w:t>
        </w:r>
        <w:r w:rsidR="00E42501">
          <w:rPr>
            <w:noProof/>
            <w:webHidden/>
          </w:rPr>
          <w:tab/>
        </w:r>
        <w:r w:rsidR="00E42501">
          <w:rPr>
            <w:noProof/>
            <w:webHidden/>
          </w:rPr>
          <w:fldChar w:fldCharType="begin"/>
        </w:r>
        <w:r w:rsidR="00E42501">
          <w:rPr>
            <w:noProof/>
            <w:webHidden/>
          </w:rPr>
          <w:instrText xml:space="preserve"> PAGEREF _Toc69908073 \h </w:instrText>
        </w:r>
        <w:r w:rsidR="00E42501">
          <w:rPr>
            <w:noProof/>
            <w:webHidden/>
          </w:rPr>
        </w:r>
        <w:r w:rsidR="00E42501">
          <w:rPr>
            <w:noProof/>
            <w:webHidden/>
          </w:rPr>
          <w:fldChar w:fldCharType="separate"/>
        </w:r>
        <w:r w:rsidR="00E42501">
          <w:rPr>
            <w:noProof/>
            <w:webHidden/>
          </w:rPr>
          <w:t>91</w:t>
        </w:r>
        <w:r w:rsidR="00E42501">
          <w:rPr>
            <w:noProof/>
            <w:webHidden/>
          </w:rPr>
          <w:fldChar w:fldCharType="end"/>
        </w:r>
      </w:hyperlink>
    </w:p>
    <w:p w14:paraId="4EB50FC0" w14:textId="77777777" w:rsidR="00E42501" w:rsidRDefault="00963B4E">
      <w:pPr>
        <w:pStyle w:val="TDC3"/>
        <w:tabs>
          <w:tab w:val="right" w:leader="dot" w:pos="9742"/>
        </w:tabs>
        <w:rPr>
          <w:rFonts w:asciiTheme="minorHAnsi" w:eastAsiaTheme="minorEastAsia" w:hAnsiTheme="minorHAnsi" w:cstheme="minorBidi"/>
          <w:noProof/>
          <w:lang w:eastAsia="es-ES"/>
        </w:rPr>
      </w:pPr>
      <w:hyperlink w:anchor="_Toc69908074" w:history="1">
        <w:r w:rsidR="00E42501" w:rsidRPr="007F6906">
          <w:rPr>
            <w:rStyle w:val="Hipervnculo"/>
            <w:noProof/>
          </w:rPr>
          <w:t>UNIDAD DE TRABAJO 21. FARMACOTERAPIA. ADMINISTRACIÓN DE FÁRMACOS</w:t>
        </w:r>
        <w:r w:rsidR="00E42501">
          <w:rPr>
            <w:noProof/>
            <w:webHidden/>
          </w:rPr>
          <w:tab/>
        </w:r>
        <w:r w:rsidR="00E42501">
          <w:rPr>
            <w:noProof/>
            <w:webHidden/>
          </w:rPr>
          <w:fldChar w:fldCharType="begin"/>
        </w:r>
        <w:r w:rsidR="00E42501">
          <w:rPr>
            <w:noProof/>
            <w:webHidden/>
          </w:rPr>
          <w:instrText xml:space="preserve"> PAGEREF _Toc69908074 \h </w:instrText>
        </w:r>
        <w:r w:rsidR="00E42501">
          <w:rPr>
            <w:noProof/>
            <w:webHidden/>
          </w:rPr>
        </w:r>
        <w:r w:rsidR="00E42501">
          <w:rPr>
            <w:noProof/>
            <w:webHidden/>
          </w:rPr>
          <w:fldChar w:fldCharType="separate"/>
        </w:r>
        <w:r w:rsidR="00E42501">
          <w:rPr>
            <w:noProof/>
            <w:webHidden/>
          </w:rPr>
          <w:t>95</w:t>
        </w:r>
        <w:r w:rsidR="00E42501">
          <w:rPr>
            <w:noProof/>
            <w:webHidden/>
          </w:rPr>
          <w:fldChar w:fldCharType="end"/>
        </w:r>
      </w:hyperlink>
    </w:p>
    <w:p w14:paraId="132A270C" w14:textId="77777777" w:rsidR="00E42501" w:rsidRDefault="00963B4E">
      <w:pPr>
        <w:pStyle w:val="TDC3"/>
        <w:tabs>
          <w:tab w:val="right" w:leader="dot" w:pos="9742"/>
        </w:tabs>
        <w:rPr>
          <w:rFonts w:asciiTheme="minorHAnsi" w:eastAsiaTheme="minorEastAsia" w:hAnsiTheme="minorHAnsi" w:cstheme="minorBidi"/>
          <w:noProof/>
          <w:lang w:eastAsia="es-ES"/>
        </w:rPr>
      </w:pPr>
      <w:hyperlink w:anchor="_Toc69908075" w:history="1">
        <w:r w:rsidR="00E42501" w:rsidRPr="007F6906">
          <w:rPr>
            <w:rStyle w:val="Hipervnculo"/>
            <w:noProof/>
          </w:rPr>
          <w:t>UNIDAD DE TRABAJO 22. CUIDADOS DEL PACIENTE CRÍTICO Y TERMINAL. CUIDADOS POST MÓRTEM</w:t>
        </w:r>
        <w:r w:rsidR="00E42501">
          <w:rPr>
            <w:noProof/>
            <w:webHidden/>
          </w:rPr>
          <w:tab/>
        </w:r>
        <w:r w:rsidR="00E42501">
          <w:rPr>
            <w:noProof/>
            <w:webHidden/>
          </w:rPr>
          <w:fldChar w:fldCharType="begin"/>
        </w:r>
        <w:r w:rsidR="00E42501">
          <w:rPr>
            <w:noProof/>
            <w:webHidden/>
          </w:rPr>
          <w:instrText xml:space="preserve"> PAGEREF _Toc69908075 \h </w:instrText>
        </w:r>
        <w:r w:rsidR="00E42501">
          <w:rPr>
            <w:noProof/>
            <w:webHidden/>
          </w:rPr>
        </w:r>
        <w:r w:rsidR="00E42501">
          <w:rPr>
            <w:noProof/>
            <w:webHidden/>
          </w:rPr>
          <w:fldChar w:fldCharType="separate"/>
        </w:r>
        <w:r w:rsidR="00E42501">
          <w:rPr>
            <w:noProof/>
            <w:webHidden/>
          </w:rPr>
          <w:t>98</w:t>
        </w:r>
        <w:r w:rsidR="00E42501">
          <w:rPr>
            <w:noProof/>
            <w:webHidden/>
          </w:rPr>
          <w:fldChar w:fldCharType="end"/>
        </w:r>
      </w:hyperlink>
    </w:p>
    <w:p w14:paraId="5328B938" w14:textId="77777777" w:rsidR="00E42501" w:rsidRDefault="00963B4E">
      <w:pPr>
        <w:pStyle w:val="TDC3"/>
        <w:tabs>
          <w:tab w:val="right" w:leader="dot" w:pos="9742"/>
        </w:tabs>
        <w:rPr>
          <w:rFonts w:asciiTheme="minorHAnsi" w:eastAsiaTheme="minorEastAsia" w:hAnsiTheme="minorHAnsi" w:cstheme="minorBidi"/>
          <w:noProof/>
          <w:lang w:eastAsia="es-ES"/>
        </w:rPr>
      </w:pPr>
      <w:hyperlink w:anchor="_Toc69908076" w:history="1">
        <w:r w:rsidR="00E42501" w:rsidRPr="007F6906">
          <w:rPr>
            <w:rStyle w:val="Hipervnculo"/>
            <w:noProof/>
          </w:rPr>
          <w:t>UNIDAD DE TRABAJO 23. ASISTENCIA DE URGENCIA. LOS PRIMEROS AUXILIOS (I)</w:t>
        </w:r>
        <w:r w:rsidR="00E42501">
          <w:rPr>
            <w:noProof/>
            <w:webHidden/>
          </w:rPr>
          <w:tab/>
        </w:r>
        <w:r w:rsidR="00E42501">
          <w:rPr>
            <w:noProof/>
            <w:webHidden/>
          </w:rPr>
          <w:fldChar w:fldCharType="begin"/>
        </w:r>
        <w:r w:rsidR="00E42501">
          <w:rPr>
            <w:noProof/>
            <w:webHidden/>
          </w:rPr>
          <w:instrText xml:space="preserve"> PAGEREF _Toc69908076 \h </w:instrText>
        </w:r>
        <w:r w:rsidR="00E42501">
          <w:rPr>
            <w:noProof/>
            <w:webHidden/>
          </w:rPr>
        </w:r>
        <w:r w:rsidR="00E42501">
          <w:rPr>
            <w:noProof/>
            <w:webHidden/>
          </w:rPr>
          <w:fldChar w:fldCharType="separate"/>
        </w:r>
        <w:r w:rsidR="00E42501">
          <w:rPr>
            <w:noProof/>
            <w:webHidden/>
          </w:rPr>
          <w:t>101</w:t>
        </w:r>
        <w:r w:rsidR="00E42501">
          <w:rPr>
            <w:noProof/>
            <w:webHidden/>
          </w:rPr>
          <w:fldChar w:fldCharType="end"/>
        </w:r>
      </w:hyperlink>
    </w:p>
    <w:p w14:paraId="5C568C95" w14:textId="77777777" w:rsidR="00E42501" w:rsidRDefault="00963B4E">
      <w:pPr>
        <w:pStyle w:val="TDC3"/>
        <w:tabs>
          <w:tab w:val="right" w:leader="dot" w:pos="9742"/>
        </w:tabs>
        <w:rPr>
          <w:rFonts w:asciiTheme="minorHAnsi" w:eastAsiaTheme="minorEastAsia" w:hAnsiTheme="minorHAnsi" w:cstheme="minorBidi"/>
          <w:noProof/>
          <w:lang w:eastAsia="es-ES"/>
        </w:rPr>
      </w:pPr>
      <w:hyperlink w:anchor="_Toc69908077" w:history="1">
        <w:r w:rsidR="00E42501" w:rsidRPr="007F6906">
          <w:rPr>
            <w:rStyle w:val="Hipervnculo"/>
            <w:noProof/>
          </w:rPr>
          <w:t>UNIDAD DE TRABAJO 24. ASISTENCIA DE URGENCIA. LOS PRIMEROS AUXILIOS (II)</w:t>
        </w:r>
        <w:r w:rsidR="00E42501">
          <w:rPr>
            <w:noProof/>
            <w:webHidden/>
          </w:rPr>
          <w:tab/>
        </w:r>
        <w:r w:rsidR="00E42501">
          <w:rPr>
            <w:noProof/>
            <w:webHidden/>
          </w:rPr>
          <w:fldChar w:fldCharType="begin"/>
        </w:r>
        <w:r w:rsidR="00E42501">
          <w:rPr>
            <w:noProof/>
            <w:webHidden/>
          </w:rPr>
          <w:instrText xml:space="preserve"> PAGEREF _Toc69908077 \h </w:instrText>
        </w:r>
        <w:r w:rsidR="00E42501">
          <w:rPr>
            <w:noProof/>
            <w:webHidden/>
          </w:rPr>
        </w:r>
        <w:r w:rsidR="00E42501">
          <w:rPr>
            <w:noProof/>
            <w:webHidden/>
          </w:rPr>
          <w:fldChar w:fldCharType="separate"/>
        </w:r>
        <w:r w:rsidR="00E42501">
          <w:rPr>
            <w:noProof/>
            <w:webHidden/>
          </w:rPr>
          <w:t>103</w:t>
        </w:r>
        <w:r w:rsidR="00E42501">
          <w:rPr>
            <w:noProof/>
            <w:webHidden/>
          </w:rPr>
          <w:fldChar w:fldCharType="end"/>
        </w:r>
      </w:hyperlink>
    </w:p>
    <w:p w14:paraId="7F5C17E7" w14:textId="77777777" w:rsidR="00E42501" w:rsidRDefault="00963B4E">
      <w:pPr>
        <w:pStyle w:val="TDC1"/>
        <w:rPr>
          <w:rFonts w:asciiTheme="minorHAnsi" w:eastAsiaTheme="minorEastAsia" w:hAnsiTheme="minorHAnsi" w:cstheme="minorBidi"/>
          <w:noProof/>
          <w:lang w:eastAsia="es-ES"/>
        </w:rPr>
      </w:pPr>
      <w:hyperlink w:anchor="_Toc69908078" w:history="1">
        <w:r w:rsidR="00E42501" w:rsidRPr="007F6906">
          <w:rPr>
            <w:rStyle w:val="Hipervnculo"/>
            <w:noProof/>
          </w:rPr>
          <w:t>ANEXO I. RÚBRICA DE EVALUACIÓN DE LOS SUPUESTOS PRÁCTICOS</w:t>
        </w:r>
        <w:r w:rsidR="00E42501">
          <w:rPr>
            <w:noProof/>
            <w:webHidden/>
          </w:rPr>
          <w:tab/>
        </w:r>
        <w:r w:rsidR="00E42501">
          <w:rPr>
            <w:noProof/>
            <w:webHidden/>
          </w:rPr>
          <w:fldChar w:fldCharType="begin"/>
        </w:r>
        <w:r w:rsidR="00E42501">
          <w:rPr>
            <w:noProof/>
            <w:webHidden/>
          </w:rPr>
          <w:instrText xml:space="preserve"> PAGEREF _Toc69908078 \h </w:instrText>
        </w:r>
        <w:r w:rsidR="00E42501">
          <w:rPr>
            <w:noProof/>
            <w:webHidden/>
          </w:rPr>
        </w:r>
        <w:r w:rsidR="00E42501">
          <w:rPr>
            <w:noProof/>
            <w:webHidden/>
          </w:rPr>
          <w:fldChar w:fldCharType="separate"/>
        </w:r>
        <w:r w:rsidR="00E42501">
          <w:rPr>
            <w:noProof/>
            <w:webHidden/>
          </w:rPr>
          <w:t>107</w:t>
        </w:r>
        <w:r w:rsidR="00E42501">
          <w:rPr>
            <w:noProof/>
            <w:webHidden/>
          </w:rPr>
          <w:fldChar w:fldCharType="end"/>
        </w:r>
      </w:hyperlink>
    </w:p>
    <w:p w14:paraId="0B0DE8B7" w14:textId="77777777" w:rsidR="00E42501" w:rsidRDefault="00963B4E">
      <w:pPr>
        <w:pStyle w:val="TDC1"/>
        <w:rPr>
          <w:rFonts w:asciiTheme="minorHAnsi" w:eastAsiaTheme="minorEastAsia" w:hAnsiTheme="minorHAnsi" w:cstheme="minorBidi"/>
          <w:noProof/>
          <w:lang w:eastAsia="es-ES"/>
        </w:rPr>
      </w:pPr>
      <w:hyperlink w:anchor="_Toc69908079" w:history="1">
        <w:r w:rsidR="00E42501" w:rsidRPr="007F6906">
          <w:rPr>
            <w:rStyle w:val="Hipervnculo"/>
            <w:noProof/>
          </w:rPr>
          <w:t>ANEXO II. RÚBRICA DE EVALUACIÓN DEL CUADERNO DE PRÁCTICAS</w:t>
        </w:r>
        <w:r w:rsidR="00E42501">
          <w:rPr>
            <w:noProof/>
            <w:webHidden/>
          </w:rPr>
          <w:tab/>
        </w:r>
        <w:r w:rsidR="00E42501">
          <w:rPr>
            <w:noProof/>
            <w:webHidden/>
          </w:rPr>
          <w:fldChar w:fldCharType="begin"/>
        </w:r>
        <w:r w:rsidR="00E42501">
          <w:rPr>
            <w:noProof/>
            <w:webHidden/>
          </w:rPr>
          <w:instrText xml:space="preserve"> PAGEREF _Toc69908079 \h </w:instrText>
        </w:r>
        <w:r w:rsidR="00E42501">
          <w:rPr>
            <w:noProof/>
            <w:webHidden/>
          </w:rPr>
        </w:r>
        <w:r w:rsidR="00E42501">
          <w:rPr>
            <w:noProof/>
            <w:webHidden/>
          </w:rPr>
          <w:fldChar w:fldCharType="separate"/>
        </w:r>
        <w:r w:rsidR="00E42501">
          <w:rPr>
            <w:noProof/>
            <w:webHidden/>
          </w:rPr>
          <w:t>108</w:t>
        </w:r>
        <w:r w:rsidR="00E42501">
          <w:rPr>
            <w:noProof/>
            <w:webHidden/>
          </w:rPr>
          <w:fldChar w:fldCharType="end"/>
        </w:r>
      </w:hyperlink>
    </w:p>
    <w:p w14:paraId="2FA56842" w14:textId="77777777" w:rsidR="00E42501" w:rsidRDefault="00963B4E">
      <w:pPr>
        <w:pStyle w:val="TDC1"/>
        <w:rPr>
          <w:rFonts w:asciiTheme="minorHAnsi" w:eastAsiaTheme="minorEastAsia" w:hAnsiTheme="minorHAnsi" w:cstheme="minorBidi"/>
          <w:noProof/>
          <w:lang w:eastAsia="es-ES"/>
        </w:rPr>
      </w:pPr>
      <w:hyperlink w:anchor="_Toc69908080" w:history="1">
        <w:r w:rsidR="00E42501" w:rsidRPr="007F6906">
          <w:rPr>
            <w:rStyle w:val="Hipervnculo"/>
            <w:noProof/>
          </w:rPr>
          <w:t>ANEXO III. RÚBRICA DE EVALUACIÓN DE LA ACTITUD</w:t>
        </w:r>
        <w:r w:rsidR="00E42501">
          <w:rPr>
            <w:noProof/>
            <w:webHidden/>
          </w:rPr>
          <w:tab/>
        </w:r>
        <w:r w:rsidR="00E42501">
          <w:rPr>
            <w:noProof/>
            <w:webHidden/>
          </w:rPr>
          <w:fldChar w:fldCharType="begin"/>
        </w:r>
        <w:r w:rsidR="00E42501">
          <w:rPr>
            <w:noProof/>
            <w:webHidden/>
          </w:rPr>
          <w:instrText xml:space="preserve"> PAGEREF _Toc69908080 \h </w:instrText>
        </w:r>
        <w:r w:rsidR="00E42501">
          <w:rPr>
            <w:noProof/>
            <w:webHidden/>
          </w:rPr>
        </w:r>
        <w:r w:rsidR="00E42501">
          <w:rPr>
            <w:noProof/>
            <w:webHidden/>
          </w:rPr>
          <w:fldChar w:fldCharType="separate"/>
        </w:r>
        <w:r w:rsidR="00E42501">
          <w:rPr>
            <w:noProof/>
            <w:webHidden/>
          </w:rPr>
          <w:t>109</w:t>
        </w:r>
        <w:r w:rsidR="00E42501">
          <w:rPr>
            <w:noProof/>
            <w:webHidden/>
          </w:rPr>
          <w:fldChar w:fldCharType="end"/>
        </w:r>
      </w:hyperlink>
    </w:p>
    <w:p w14:paraId="779D7328" w14:textId="77777777" w:rsidR="00E42501" w:rsidRDefault="00963B4E">
      <w:pPr>
        <w:pStyle w:val="TDC1"/>
        <w:rPr>
          <w:rFonts w:asciiTheme="minorHAnsi" w:eastAsiaTheme="minorEastAsia" w:hAnsiTheme="minorHAnsi" w:cstheme="minorBidi"/>
          <w:noProof/>
          <w:lang w:eastAsia="es-ES"/>
        </w:rPr>
      </w:pPr>
      <w:hyperlink w:anchor="_Toc69908081" w:history="1">
        <w:r w:rsidR="00E42501" w:rsidRPr="007F6906">
          <w:rPr>
            <w:rStyle w:val="Hipervnculo"/>
            <w:noProof/>
          </w:rPr>
          <w:t>ANEXO IV. CUESTIONARIO DE EVALUACIÓN FINAL DE LA PRÁCTICA DOCENTE</w:t>
        </w:r>
        <w:r w:rsidR="00E42501">
          <w:rPr>
            <w:noProof/>
            <w:webHidden/>
          </w:rPr>
          <w:tab/>
        </w:r>
        <w:r w:rsidR="00E42501">
          <w:rPr>
            <w:noProof/>
            <w:webHidden/>
          </w:rPr>
          <w:fldChar w:fldCharType="begin"/>
        </w:r>
        <w:r w:rsidR="00E42501">
          <w:rPr>
            <w:noProof/>
            <w:webHidden/>
          </w:rPr>
          <w:instrText xml:space="preserve"> PAGEREF _Toc69908081 \h </w:instrText>
        </w:r>
        <w:r w:rsidR="00E42501">
          <w:rPr>
            <w:noProof/>
            <w:webHidden/>
          </w:rPr>
        </w:r>
        <w:r w:rsidR="00E42501">
          <w:rPr>
            <w:noProof/>
            <w:webHidden/>
          </w:rPr>
          <w:fldChar w:fldCharType="separate"/>
        </w:r>
        <w:r w:rsidR="00E42501">
          <w:rPr>
            <w:noProof/>
            <w:webHidden/>
          </w:rPr>
          <w:t>110</w:t>
        </w:r>
        <w:r w:rsidR="00E42501">
          <w:rPr>
            <w:noProof/>
            <w:webHidden/>
          </w:rPr>
          <w:fldChar w:fldCharType="end"/>
        </w:r>
      </w:hyperlink>
    </w:p>
    <w:p w14:paraId="76C664EB" w14:textId="20F21B8E" w:rsidR="00590296" w:rsidRDefault="004E0E38" w:rsidP="00344F6A">
      <w:pPr>
        <w:tabs>
          <w:tab w:val="left" w:pos="-709"/>
          <w:tab w:val="left" w:pos="7938"/>
        </w:tabs>
        <w:spacing w:before="240" w:line="240" w:lineRule="auto"/>
        <w:ind w:right="567"/>
        <w:rPr>
          <w:rFonts w:cs="Calibri"/>
          <w:sz w:val="24"/>
          <w:szCs w:val="24"/>
        </w:rPr>
      </w:pPr>
      <w:r w:rsidRPr="007660FA">
        <w:rPr>
          <w:rFonts w:cs="Calibri"/>
          <w:b/>
          <w:bCs/>
          <w:sz w:val="24"/>
          <w:szCs w:val="24"/>
        </w:rPr>
        <w:fldChar w:fldCharType="end"/>
      </w:r>
      <w:r w:rsidR="00590296">
        <w:rPr>
          <w:rFonts w:cs="Calibri"/>
          <w:sz w:val="24"/>
          <w:szCs w:val="24"/>
        </w:rPr>
        <w:br w:type="page"/>
      </w:r>
    </w:p>
    <w:p w14:paraId="341A7ACA" w14:textId="48916CA4" w:rsidR="00F47B66" w:rsidRPr="007660FA" w:rsidRDefault="00344F6A" w:rsidP="00344F6A">
      <w:pPr>
        <w:pStyle w:val="Ttulo1"/>
        <w:numPr>
          <w:ilvl w:val="0"/>
          <w:numId w:val="0"/>
        </w:numPr>
      </w:pPr>
      <w:bookmarkStart w:id="0" w:name="_Toc69908051"/>
      <w:r>
        <w:lastRenderedPageBreak/>
        <w:t xml:space="preserve">11. </w:t>
      </w:r>
      <w:r w:rsidR="00FC4B1B" w:rsidRPr="007660FA">
        <w:t xml:space="preserve">UNIDADES </w:t>
      </w:r>
      <w:r w:rsidR="00735876">
        <w:t>DE TRABAJO</w:t>
      </w:r>
      <w:bookmarkEnd w:id="0"/>
      <w:r w:rsidR="003D3552" w:rsidRPr="007660FA">
        <w:t xml:space="preserve"> </w:t>
      </w:r>
    </w:p>
    <w:p w14:paraId="4D02DE30" w14:textId="42B20C75" w:rsidR="00FC4499" w:rsidRPr="007660FA" w:rsidRDefault="00FC4499" w:rsidP="0050388C">
      <w:pPr>
        <w:pStyle w:val="Ttulo3"/>
        <w:spacing w:after="120"/>
        <w:rPr>
          <w:sz w:val="24"/>
          <w:szCs w:val="24"/>
        </w:rPr>
      </w:pPr>
      <w:bookmarkStart w:id="1" w:name="_Toc69908054"/>
      <w:r w:rsidRPr="007660FA">
        <w:rPr>
          <w:sz w:val="24"/>
          <w:szCs w:val="24"/>
        </w:rPr>
        <w:t xml:space="preserve">UNIDAD </w:t>
      </w:r>
      <w:r>
        <w:rPr>
          <w:sz w:val="24"/>
          <w:szCs w:val="24"/>
        </w:rPr>
        <w:t>DE TRABAJO</w:t>
      </w:r>
      <w:r w:rsidRPr="007660FA">
        <w:rPr>
          <w:sz w:val="24"/>
          <w:szCs w:val="24"/>
        </w:rPr>
        <w:t xml:space="preserve"> 1. </w:t>
      </w:r>
      <w:r>
        <w:rPr>
          <w:sz w:val="24"/>
          <w:szCs w:val="24"/>
        </w:rPr>
        <w:t>EL TÉCNICO EN CUIDADOS AUXILIARES DE ENFERMERÍA</w:t>
      </w:r>
      <w:bookmarkEnd w:id="1"/>
    </w:p>
    <w:p w14:paraId="0212C211" w14:textId="77777777" w:rsidR="00FC4499" w:rsidRPr="007660FA" w:rsidRDefault="00FC4499" w:rsidP="0050388C">
      <w:pPr>
        <w:shd w:val="clear" w:color="auto" w:fill="8DB3E2"/>
        <w:spacing w:after="120" w:line="360" w:lineRule="auto"/>
        <w:rPr>
          <w:b/>
          <w:color w:val="FFFFFF"/>
          <w:sz w:val="24"/>
          <w:szCs w:val="24"/>
        </w:rPr>
      </w:pPr>
      <w:r w:rsidRPr="007660FA">
        <w:rPr>
          <w:b/>
          <w:color w:val="FFFFFF"/>
          <w:sz w:val="24"/>
          <w:szCs w:val="24"/>
        </w:rPr>
        <w:t>OBJETIVOS DIDÁCTICOS</w:t>
      </w:r>
    </w:p>
    <w:p w14:paraId="24ABA57F" w14:textId="77777777" w:rsidR="00FC4499" w:rsidRDefault="00FC4499" w:rsidP="0050388C">
      <w:pPr>
        <w:pStyle w:val="Textoindependiente2"/>
        <w:spacing w:line="360" w:lineRule="auto"/>
        <w:jc w:val="both"/>
        <w:rPr>
          <w:rFonts w:cs="Calibri"/>
          <w:bCs/>
          <w:sz w:val="24"/>
          <w:szCs w:val="24"/>
        </w:rPr>
      </w:pPr>
      <w:r w:rsidRPr="007660FA">
        <w:rPr>
          <w:rFonts w:cs="Calibri"/>
          <w:bCs/>
          <w:sz w:val="24"/>
          <w:szCs w:val="24"/>
        </w:rPr>
        <w:t>Al</w:t>
      </w:r>
      <w:r>
        <w:rPr>
          <w:rFonts w:cs="Calibri"/>
          <w:bCs/>
          <w:sz w:val="24"/>
          <w:szCs w:val="24"/>
        </w:rPr>
        <w:t xml:space="preserve"> finalizar esta unidad el alumnado será capaz de:</w:t>
      </w:r>
    </w:p>
    <w:p w14:paraId="67F8D021" w14:textId="5DA30E8D" w:rsidR="00FC4499" w:rsidRPr="00927865" w:rsidRDefault="00FC4499" w:rsidP="005F67A4">
      <w:pPr>
        <w:pStyle w:val="Textoindependiente2"/>
        <w:numPr>
          <w:ilvl w:val="0"/>
          <w:numId w:val="41"/>
        </w:numPr>
        <w:spacing w:line="360" w:lineRule="auto"/>
        <w:ind w:left="426" w:hanging="426"/>
        <w:jc w:val="both"/>
        <w:rPr>
          <w:rFonts w:cs="Calibri"/>
          <w:bCs/>
          <w:sz w:val="24"/>
          <w:szCs w:val="24"/>
        </w:rPr>
      </w:pPr>
      <w:r w:rsidRPr="00927865">
        <w:rPr>
          <w:rFonts w:cs="Calibri"/>
          <w:bCs/>
          <w:sz w:val="24"/>
          <w:szCs w:val="24"/>
        </w:rPr>
        <w:t>Conocer la competencia general del TCAE y su importancia en la recuperación de los pacientes.</w:t>
      </w:r>
    </w:p>
    <w:p w14:paraId="4F556E69" w14:textId="5D21A0A9" w:rsidR="00FC4499" w:rsidRPr="00927865" w:rsidRDefault="00FC4499" w:rsidP="005F67A4">
      <w:pPr>
        <w:pStyle w:val="Textoindependiente2"/>
        <w:numPr>
          <w:ilvl w:val="0"/>
          <w:numId w:val="41"/>
        </w:numPr>
        <w:spacing w:line="360" w:lineRule="auto"/>
        <w:ind w:left="426" w:hanging="426"/>
        <w:jc w:val="both"/>
        <w:rPr>
          <w:rFonts w:cs="Calibri"/>
          <w:bCs/>
          <w:sz w:val="24"/>
          <w:szCs w:val="24"/>
        </w:rPr>
      </w:pPr>
      <w:r w:rsidRPr="00927865">
        <w:rPr>
          <w:rFonts w:cs="Calibri"/>
          <w:bCs/>
          <w:sz w:val="24"/>
          <w:szCs w:val="24"/>
        </w:rPr>
        <w:t>Aprender el modelo de cuidados sobre el que se</w:t>
      </w:r>
      <w:r>
        <w:rPr>
          <w:rFonts w:cs="Calibri"/>
          <w:bCs/>
          <w:sz w:val="24"/>
          <w:szCs w:val="24"/>
        </w:rPr>
        <w:t xml:space="preserve"> </w:t>
      </w:r>
      <w:r w:rsidRPr="00927865">
        <w:rPr>
          <w:rFonts w:cs="Calibri"/>
          <w:bCs/>
          <w:sz w:val="24"/>
          <w:szCs w:val="24"/>
        </w:rPr>
        <w:t>fundamenta el trabajo del auxiliar de enfermería</w:t>
      </w:r>
      <w:r>
        <w:rPr>
          <w:rFonts w:cs="Calibri"/>
          <w:bCs/>
          <w:sz w:val="24"/>
          <w:szCs w:val="24"/>
        </w:rPr>
        <w:t xml:space="preserve"> </w:t>
      </w:r>
      <w:r w:rsidRPr="00927865">
        <w:rPr>
          <w:rFonts w:cs="Calibri"/>
          <w:bCs/>
          <w:sz w:val="24"/>
          <w:szCs w:val="24"/>
        </w:rPr>
        <w:t>y</w:t>
      </w:r>
      <w:r>
        <w:rPr>
          <w:rFonts w:cs="Calibri"/>
          <w:bCs/>
          <w:sz w:val="24"/>
          <w:szCs w:val="24"/>
        </w:rPr>
        <w:t xml:space="preserve"> </w:t>
      </w:r>
      <w:r w:rsidRPr="00927865">
        <w:rPr>
          <w:rFonts w:cs="Calibri"/>
          <w:bCs/>
          <w:sz w:val="24"/>
          <w:szCs w:val="24"/>
        </w:rPr>
        <w:t>cuáles son las necesidades del ser humano que</w:t>
      </w:r>
      <w:r>
        <w:rPr>
          <w:rFonts w:cs="Calibri"/>
          <w:bCs/>
          <w:sz w:val="24"/>
          <w:szCs w:val="24"/>
        </w:rPr>
        <w:t xml:space="preserve"> </w:t>
      </w:r>
      <w:r w:rsidRPr="00927865">
        <w:rPr>
          <w:rFonts w:cs="Calibri"/>
          <w:bCs/>
          <w:sz w:val="24"/>
          <w:szCs w:val="24"/>
        </w:rPr>
        <w:t>deben ser atendidas para recuperar la salud.</w:t>
      </w:r>
    </w:p>
    <w:p w14:paraId="1B79859E" w14:textId="767ED913" w:rsidR="00FC4499" w:rsidRPr="00927865" w:rsidRDefault="00FC4499" w:rsidP="005F67A4">
      <w:pPr>
        <w:pStyle w:val="Textoindependiente2"/>
        <w:numPr>
          <w:ilvl w:val="0"/>
          <w:numId w:val="41"/>
        </w:numPr>
        <w:spacing w:line="360" w:lineRule="auto"/>
        <w:ind w:left="426" w:hanging="426"/>
        <w:jc w:val="both"/>
        <w:rPr>
          <w:rFonts w:cs="Calibri"/>
          <w:bCs/>
          <w:sz w:val="24"/>
          <w:szCs w:val="24"/>
        </w:rPr>
      </w:pPr>
      <w:r w:rsidRPr="00BB5052">
        <w:rPr>
          <w:rFonts w:cs="Calibri"/>
          <w:bCs/>
          <w:sz w:val="24"/>
          <w:szCs w:val="24"/>
        </w:rPr>
        <w:t>Entender</w:t>
      </w:r>
      <w:r w:rsidRPr="00927865">
        <w:rPr>
          <w:rFonts w:cs="Calibri"/>
          <w:bCs/>
          <w:sz w:val="24"/>
          <w:szCs w:val="24"/>
        </w:rPr>
        <w:t xml:space="preserve"> la importancia de «humanizar» en la</w:t>
      </w:r>
      <w:r>
        <w:rPr>
          <w:rFonts w:cs="Calibri"/>
          <w:bCs/>
          <w:sz w:val="24"/>
          <w:szCs w:val="24"/>
        </w:rPr>
        <w:t xml:space="preserve"> </w:t>
      </w:r>
      <w:r w:rsidRPr="00927865">
        <w:rPr>
          <w:rFonts w:cs="Calibri"/>
          <w:bCs/>
          <w:sz w:val="24"/>
          <w:szCs w:val="24"/>
        </w:rPr>
        <w:t>prestación de la asistencia sanitaria.</w:t>
      </w:r>
    </w:p>
    <w:p w14:paraId="2007BF37" w14:textId="6206C5D8" w:rsidR="00FC4499" w:rsidRPr="00927865" w:rsidRDefault="00FC4499" w:rsidP="005F67A4">
      <w:pPr>
        <w:pStyle w:val="Textoindependiente2"/>
        <w:numPr>
          <w:ilvl w:val="0"/>
          <w:numId w:val="41"/>
        </w:numPr>
        <w:spacing w:line="360" w:lineRule="auto"/>
        <w:ind w:left="426" w:hanging="426"/>
        <w:jc w:val="both"/>
        <w:rPr>
          <w:rFonts w:cs="Calibri"/>
          <w:bCs/>
          <w:sz w:val="24"/>
          <w:szCs w:val="24"/>
        </w:rPr>
      </w:pPr>
      <w:r w:rsidRPr="00927865">
        <w:rPr>
          <w:rFonts w:cs="Calibri"/>
          <w:bCs/>
          <w:sz w:val="24"/>
          <w:szCs w:val="24"/>
        </w:rPr>
        <w:t>Aprender en qué consiste el proceso de atención</w:t>
      </w:r>
      <w:r>
        <w:rPr>
          <w:rFonts w:cs="Calibri"/>
          <w:bCs/>
          <w:sz w:val="24"/>
          <w:szCs w:val="24"/>
        </w:rPr>
        <w:t xml:space="preserve"> </w:t>
      </w:r>
      <w:r w:rsidRPr="00927865">
        <w:rPr>
          <w:rFonts w:cs="Calibri"/>
          <w:bCs/>
          <w:sz w:val="24"/>
          <w:szCs w:val="24"/>
        </w:rPr>
        <w:t>de enfermería y su utilidad en los cuidados</w:t>
      </w:r>
      <w:r>
        <w:rPr>
          <w:rFonts w:cs="Calibri"/>
          <w:bCs/>
          <w:sz w:val="24"/>
          <w:szCs w:val="24"/>
        </w:rPr>
        <w:t xml:space="preserve"> </w:t>
      </w:r>
      <w:r w:rsidRPr="00927865">
        <w:rPr>
          <w:rFonts w:cs="Calibri"/>
          <w:bCs/>
          <w:sz w:val="24"/>
          <w:szCs w:val="24"/>
        </w:rPr>
        <w:t>que se prestan al paciente.</w:t>
      </w:r>
    </w:p>
    <w:p w14:paraId="6D473649" w14:textId="271B3962" w:rsidR="00FC4499" w:rsidRPr="007660FA" w:rsidRDefault="00FC4499" w:rsidP="005F67A4">
      <w:pPr>
        <w:pStyle w:val="Textoindependiente2"/>
        <w:numPr>
          <w:ilvl w:val="0"/>
          <w:numId w:val="41"/>
        </w:numPr>
        <w:spacing w:line="360" w:lineRule="auto"/>
        <w:ind w:left="426" w:hanging="426"/>
        <w:jc w:val="both"/>
        <w:rPr>
          <w:rFonts w:cs="Calibri"/>
          <w:bCs/>
          <w:sz w:val="24"/>
          <w:szCs w:val="24"/>
        </w:rPr>
      </w:pPr>
      <w:r w:rsidRPr="00927865">
        <w:rPr>
          <w:rFonts w:cs="Calibri"/>
          <w:bCs/>
          <w:sz w:val="24"/>
          <w:szCs w:val="24"/>
        </w:rPr>
        <w:t>Conocer la taxonomía NANDA-NOC-NIC y su</w:t>
      </w:r>
      <w:r>
        <w:rPr>
          <w:rFonts w:cs="Calibri"/>
          <w:bCs/>
          <w:sz w:val="24"/>
          <w:szCs w:val="24"/>
        </w:rPr>
        <w:t xml:space="preserve"> </w:t>
      </w:r>
      <w:r w:rsidRPr="00927865">
        <w:rPr>
          <w:rFonts w:cs="Calibri"/>
          <w:bCs/>
          <w:sz w:val="24"/>
          <w:szCs w:val="24"/>
        </w:rPr>
        <w:t>aplicación en los cuidados de enfermería.</w:t>
      </w:r>
    </w:p>
    <w:p w14:paraId="5FFA7911" w14:textId="77777777" w:rsidR="00FC4499" w:rsidRPr="007660FA" w:rsidRDefault="00FC4499" w:rsidP="0050388C">
      <w:pPr>
        <w:shd w:val="clear" w:color="auto" w:fill="8DB3E2"/>
        <w:spacing w:after="120" w:line="360" w:lineRule="auto"/>
        <w:rPr>
          <w:b/>
          <w:color w:val="FFFFFF"/>
          <w:sz w:val="24"/>
          <w:szCs w:val="24"/>
        </w:rPr>
      </w:pPr>
      <w:r w:rsidRPr="007660FA">
        <w:rPr>
          <w:b/>
          <w:color w:val="FFFFFF"/>
          <w:sz w:val="24"/>
          <w:szCs w:val="24"/>
        </w:rPr>
        <w:t>CONTENIDOS</w:t>
      </w:r>
    </w:p>
    <w:p w14:paraId="27036668" w14:textId="77777777" w:rsidR="00FC4499" w:rsidRPr="00041820" w:rsidRDefault="00FC4499" w:rsidP="0050388C">
      <w:pPr>
        <w:pStyle w:val="NormalWeb"/>
        <w:numPr>
          <w:ilvl w:val="12"/>
          <w:numId w:val="0"/>
        </w:numPr>
        <w:spacing w:before="0" w:after="120" w:line="360" w:lineRule="auto"/>
        <w:jc w:val="both"/>
        <w:rPr>
          <w:rFonts w:asciiTheme="minorHAnsi" w:hAnsiTheme="minorHAnsi" w:cs="Arial"/>
          <w:lang w:val="es-ES_tradnl"/>
        </w:rPr>
      </w:pPr>
      <w:r w:rsidRPr="00041820">
        <w:rPr>
          <w:rFonts w:asciiTheme="minorHAnsi" w:hAnsiTheme="minorHAnsi" w:cs="Arial"/>
          <w:lang w:val="es-ES_tradnl"/>
        </w:rPr>
        <w:t>1. El TCAE como agente de salud</w:t>
      </w:r>
    </w:p>
    <w:p w14:paraId="487C6678" w14:textId="303C18BC" w:rsidR="00FC4499" w:rsidRPr="00041820" w:rsidRDefault="00FC4499" w:rsidP="0050388C">
      <w:pPr>
        <w:pStyle w:val="NormalWeb"/>
        <w:numPr>
          <w:ilvl w:val="12"/>
          <w:numId w:val="0"/>
        </w:numPr>
        <w:spacing w:before="0" w:after="120" w:line="360" w:lineRule="auto"/>
        <w:jc w:val="both"/>
        <w:rPr>
          <w:rFonts w:asciiTheme="minorHAnsi" w:hAnsiTheme="minorHAnsi" w:cs="Arial"/>
          <w:lang w:val="es-ES_tradnl"/>
        </w:rPr>
      </w:pPr>
      <w:r w:rsidRPr="00041820">
        <w:rPr>
          <w:rFonts w:asciiTheme="minorHAnsi" w:hAnsiTheme="minorHAnsi" w:cs="Arial"/>
          <w:lang w:val="es-ES_tradnl"/>
        </w:rPr>
        <w:t>2.</w:t>
      </w:r>
      <w:r w:rsidR="00307E45">
        <w:rPr>
          <w:rFonts w:asciiTheme="minorHAnsi" w:hAnsiTheme="minorHAnsi" w:cs="Arial"/>
          <w:lang w:val="es-ES_tradnl"/>
        </w:rPr>
        <w:t xml:space="preserve"> Las necesidades del ser humano</w:t>
      </w:r>
    </w:p>
    <w:p w14:paraId="6773D665" w14:textId="3376A564" w:rsidR="00FC4499" w:rsidRPr="00041820" w:rsidRDefault="00307E45" w:rsidP="0050388C">
      <w:pPr>
        <w:pStyle w:val="NormalWeb"/>
        <w:numPr>
          <w:ilvl w:val="12"/>
          <w:numId w:val="0"/>
        </w:numPr>
        <w:spacing w:before="0" w:after="120" w:line="360" w:lineRule="auto"/>
        <w:jc w:val="both"/>
        <w:rPr>
          <w:rFonts w:asciiTheme="minorHAnsi" w:hAnsiTheme="minorHAnsi" w:cs="Arial"/>
          <w:lang w:val="es-ES_tradnl"/>
        </w:rPr>
      </w:pPr>
      <w:r>
        <w:rPr>
          <w:rFonts w:asciiTheme="minorHAnsi" w:hAnsiTheme="minorHAnsi" w:cs="Arial"/>
          <w:lang w:val="es-ES_tradnl"/>
        </w:rPr>
        <w:t>3. La humanización del cuidado</w:t>
      </w:r>
    </w:p>
    <w:p w14:paraId="61F4C17F" w14:textId="2DC1F2C4" w:rsidR="00FC4499" w:rsidRPr="00041820" w:rsidRDefault="00FC4499" w:rsidP="0050388C">
      <w:pPr>
        <w:pStyle w:val="NormalWeb"/>
        <w:numPr>
          <w:ilvl w:val="12"/>
          <w:numId w:val="0"/>
        </w:numPr>
        <w:spacing w:before="0" w:after="120" w:line="360" w:lineRule="auto"/>
        <w:jc w:val="both"/>
        <w:rPr>
          <w:rFonts w:asciiTheme="minorHAnsi" w:hAnsiTheme="minorHAnsi" w:cs="Arial"/>
          <w:lang w:val="es-ES_tradnl"/>
        </w:rPr>
      </w:pPr>
      <w:r w:rsidRPr="00041820">
        <w:rPr>
          <w:rFonts w:asciiTheme="minorHAnsi" w:hAnsiTheme="minorHAnsi" w:cs="Arial"/>
          <w:lang w:val="es-ES_tradnl"/>
        </w:rPr>
        <w:t xml:space="preserve">4. Proceso de </w:t>
      </w:r>
      <w:r w:rsidR="00CD1734">
        <w:rPr>
          <w:rFonts w:asciiTheme="minorHAnsi" w:hAnsiTheme="minorHAnsi" w:cs="Arial"/>
          <w:lang w:val="es-ES_tradnl"/>
        </w:rPr>
        <w:t>a</w:t>
      </w:r>
      <w:r w:rsidRPr="00041820">
        <w:rPr>
          <w:rFonts w:asciiTheme="minorHAnsi" w:hAnsiTheme="minorHAnsi" w:cs="Arial"/>
          <w:lang w:val="es-ES_tradnl"/>
        </w:rPr>
        <w:t xml:space="preserve">tención de </w:t>
      </w:r>
      <w:r w:rsidR="00CD1734">
        <w:rPr>
          <w:rFonts w:asciiTheme="minorHAnsi" w:hAnsiTheme="minorHAnsi" w:cs="Arial"/>
          <w:lang w:val="es-ES_tradnl"/>
        </w:rPr>
        <w:t>e</w:t>
      </w:r>
      <w:r w:rsidRPr="00041820">
        <w:rPr>
          <w:rFonts w:asciiTheme="minorHAnsi" w:hAnsiTheme="minorHAnsi" w:cs="Arial"/>
          <w:lang w:val="es-ES_tradnl"/>
        </w:rPr>
        <w:t>nfermerí</w:t>
      </w:r>
      <w:r w:rsidR="00307E45">
        <w:rPr>
          <w:rFonts w:asciiTheme="minorHAnsi" w:hAnsiTheme="minorHAnsi" w:cs="Arial"/>
          <w:lang w:val="es-ES_tradnl"/>
        </w:rPr>
        <w:t>a y clasificación NANDA-NOC-NIC</w:t>
      </w:r>
    </w:p>
    <w:p w14:paraId="05B0190E" w14:textId="64AA5E42" w:rsidR="00FC4499" w:rsidRPr="00041820" w:rsidRDefault="00307E45" w:rsidP="0050388C">
      <w:pPr>
        <w:pStyle w:val="NormalWeb"/>
        <w:numPr>
          <w:ilvl w:val="12"/>
          <w:numId w:val="0"/>
        </w:numPr>
        <w:spacing w:before="0" w:after="120" w:line="360" w:lineRule="auto"/>
        <w:ind w:left="284"/>
        <w:jc w:val="both"/>
        <w:rPr>
          <w:rFonts w:asciiTheme="minorHAnsi" w:hAnsiTheme="minorHAnsi" w:cs="Arial"/>
          <w:lang w:val="es-ES_tradnl"/>
        </w:rPr>
      </w:pPr>
      <w:r>
        <w:rPr>
          <w:rFonts w:asciiTheme="minorHAnsi" w:hAnsiTheme="minorHAnsi" w:cs="Arial"/>
          <w:lang w:val="es-ES_tradnl"/>
        </w:rPr>
        <w:t>1. Valoración</w:t>
      </w:r>
    </w:p>
    <w:p w14:paraId="4FBDE17C" w14:textId="48A33832" w:rsidR="00FC4499" w:rsidRPr="00041820" w:rsidRDefault="00FC4499" w:rsidP="0050388C">
      <w:pPr>
        <w:pStyle w:val="NormalWeb"/>
        <w:numPr>
          <w:ilvl w:val="12"/>
          <w:numId w:val="0"/>
        </w:numPr>
        <w:spacing w:before="0" w:after="120" w:line="360" w:lineRule="auto"/>
        <w:ind w:left="284"/>
        <w:jc w:val="both"/>
        <w:rPr>
          <w:rFonts w:asciiTheme="minorHAnsi" w:hAnsiTheme="minorHAnsi" w:cs="Arial"/>
          <w:lang w:val="es-ES_tradnl"/>
        </w:rPr>
      </w:pPr>
      <w:r w:rsidRPr="00041820">
        <w:rPr>
          <w:rFonts w:asciiTheme="minorHAnsi" w:hAnsiTheme="minorHAnsi" w:cs="Arial"/>
          <w:lang w:val="es-ES_tradnl"/>
        </w:rPr>
        <w:t xml:space="preserve">2. Diagnóstico de </w:t>
      </w:r>
      <w:r w:rsidR="00CD1734">
        <w:rPr>
          <w:rFonts w:asciiTheme="minorHAnsi" w:hAnsiTheme="minorHAnsi" w:cs="Arial"/>
          <w:lang w:val="es-ES_tradnl"/>
        </w:rPr>
        <w:t>e</w:t>
      </w:r>
      <w:r w:rsidR="00307E45">
        <w:rPr>
          <w:rFonts w:asciiTheme="minorHAnsi" w:hAnsiTheme="minorHAnsi" w:cs="Arial"/>
          <w:lang w:val="es-ES_tradnl"/>
        </w:rPr>
        <w:t>nfermería</w:t>
      </w:r>
    </w:p>
    <w:p w14:paraId="4280431D" w14:textId="49614C9E" w:rsidR="00FC4499" w:rsidRPr="00041820" w:rsidRDefault="00307E45" w:rsidP="0050388C">
      <w:pPr>
        <w:pStyle w:val="NormalWeb"/>
        <w:numPr>
          <w:ilvl w:val="12"/>
          <w:numId w:val="0"/>
        </w:numPr>
        <w:spacing w:before="0" w:after="120" w:line="360" w:lineRule="auto"/>
        <w:ind w:left="284"/>
        <w:jc w:val="both"/>
        <w:rPr>
          <w:rFonts w:asciiTheme="minorHAnsi" w:hAnsiTheme="minorHAnsi" w:cs="Arial"/>
          <w:lang w:val="es-ES_tradnl"/>
        </w:rPr>
      </w:pPr>
      <w:r>
        <w:rPr>
          <w:rFonts w:asciiTheme="minorHAnsi" w:hAnsiTheme="minorHAnsi" w:cs="Arial"/>
          <w:lang w:val="es-ES_tradnl"/>
        </w:rPr>
        <w:t>3. Plan de actuación</w:t>
      </w:r>
    </w:p>
    <w:p w14:paraId="4D9B8D0C" w14:textId="0B21DE9C" w:rsidR="00FC4499" w:rsidRPr="00041820" w:rsidRDefault="00307E45" w:rsidP="0050388C">
      <w:pPr>
        <w:pStyle w:val="NormalWeb"/>
        <w:numPr>
          <w:ilvl w:val="12"/>
          <w:numId w:val="0"/>
        </w:numPr>
        <w:spacing w:before="0" w:after="120" w:line="360" w:lineRule="auto"/>
        <w:ind w:left="284"/>
        <w:jc w:val="both"/>
        <w:rPr>
          <w:rFonts w:asciiTheme="minorHAnsi" w:hAnsiTheme="minorHAnsi" w:cs="Arial"/>
          <w:lang w:val="es-ES_tradnl"/>
        </w:rPr>
      </w:pPr>
      <w:r>
        <w:rPr>
          <w:rFonts w:asciiTheme="minorHAnsi" w:hAnsiTheme="minorHAnsi" w:cs="Arial"/>
          <w:lang w:val="es-ES_tradnl"/>
        </w:rPr>
        <w:t>4. Ejecución</w:t>
      </w:r>
    </w:p>
    <w:p w14:paraId="13798DE5" w14:textId="33A00A19" w:rsidR="00FC4499" w:rsidRPr="00041820" w:rsidRDefault="00307E45" w:rsidP="0050388C">
      <w:pPr>
        <w:pStyle w:val="NormalWeb"/>
        <w:numPr>
          <w:ilvl w:val="12"/>
          <w:numId w:val="0"/>
        </w:numPr>
        <w:spacing w:before="0" w:after="120" w:line="360" w:lineRule="auto"/>
        <w:ind w:left="284"/>
        <w:jc w:val="both"/>
        <w:rPr>
          <w:rFonts w:asciiTheme="minorHAnsi" w:hAnsiTheme="minorHAnsi" w:cs="Arial"/>
          <w:lang w:val="es-ES_tradnl"/>
        </w:rPr>
      </w:pPr>
      <w:r>
        <w:rPr>
          <w:rFonts w:asciiTheme="minorHAnsi" w:hAnsiTheme="minorHAnsi" w:cs="Arial"/>
          <w:lang w:val="es-ES_tradnl"/>
        </w:rPr>
        <w:t>5. Evaluación</w:t>
      </w:r>
    </w:p>
    <w:p w14:paraId="39454469" w14:textId="77777777" w:rsidR="00FC4499" w:rsidRPr="003000CF" w:rsidRDefault="00FC4499" w:rsidP="0050388C">
      <w:pPr>
        <w:shd w:val="clear" w:color="auto" w:fill="8DB3E2"/>
        <w:spacing w:after="120" w:line="360" w:lineRule="auto"/>
        <w:rPr>
          <w:b/>
          <w:color w:val="FFFFFF"/>
          <w:sz w:val="24"/>
          <w:szCs w:val="24"/>
        </w:rPr>
      </w:pPr>
      <w:r>
        <w:rPr>
          <w:b/>
          <w:color w:val="FFFFFF"/>
          <w:sz w:val="24"/>
          <w:szCs w:val="24"/>
        </w:rPr>
        <w:t>ACTITUDES</w:t>
      </w:r>
    </w:p>
    <w:p w14:paraId="315E4F28" w14:textId="1FBDC5D2" w:rsidR="00FC4499" w:rsidRPr="0091668C" w:rsidRDefault="007B5723" w:rsidP="005F67A4">
      <w:pPr>
        <w:pStyle w:val="Textoindependiente2"/>
        <w:numPr>
          <w:ilvl w:val="0"/>
          <w:numId w:val="46"/>
        </w:numPr>
        <w:spacing w:line="360" w:lineRule="auto"/>
        <w:ind w:left="426" w:hanging="426"/>
        <w:jc w:val="both"/>
        <w:rPr>
          <w:rFonts w:cs="Calibri"/>
          <w:bCs/>
          <w:sz w:val="24"/>
          <w:szCs w:val="24"/>
        </w:rPr>
      </w:pPr>
      <w:r>
        <w:rPr>
          <w:rFonts w:cs="Calibri"/>
          <w:bCs/>
          <w:sz w:val="24"/>
          <w:szCs w:val="24"/>
        </w:rPr>
        <w:t>Ser conscientes de</w:t>
      </w:r>
      <w:r w:rsidR="00FC4499" w:rsidRPr="0091668C">
        <w:rPr>
          <w:rFonts w:cs="Calibri"/>
          <w:bCs/>
          <w:sz w:val="24"/>
          <w:szCs w:val="24"/>
        </w:rPr>
        <w:t xml:space="preserve"> que el paciente es la razón principal de la actividad de enfermería.</w:t>
      </w:r>
    </w:p>
    <w:p w14:paraId="0A0F714D" w14:textId="7C2A5441" w:rsidR="00FC4499" w:rsidRPr="0091668C" w:rsidRDefault="00FC4499" w:rsidP="005F67A4">
      <w:pPr>
        <w:pStyle w:val="Textoindependiente2"/>
        <w:numPr>
          <w:ilvl w:val="0"/>
          <w:numId w:val="41"/>
        </w:numPr>
        <w:spacing w:line="360" w:lineRule="auto"/>
        <w:ind w:left="426" w:hanging="426"/>
        <w:jc w:val="both"/>
        <w:rPr>
          <w:rFonts w:cs="Calibri"/>
          <w:bCs/>
          <w:sz w:val="24"/>
          <w:szCs w:val="24"/>
        </w:rPr>
      </w:pPr>
      <w:r w:rsidRPr="0091668C">
        <w:rPr>
          <w:rFonts w:cs="Calibri"/>
          <w:bCs/>
          <w:sz w:val="24"/>
          <w:szCs w:val="24"/>
        </w:rPr>
        <w:lastRenderedPageBreak/>
        <w:t>Valora</w:t>
      </w:r>
      <w:r w:rsidR="007B5723">
        <w:rPr>
          <w:rFonts w:cs="Calibri"/>
          <w:bCs/>
          <w:sz w:val="24"/>
          <w:szCs w:val="24"/>
        </w:rPr>
        <w:t>r</w:t>
      </w:r>
      <w:r w:rsidRPr="0091668C">
        <w:rPr>
          <w:rFonts w:cs="Calibri"/>
          <w:bCs/>
          <w:sz w:val="24"/>
          <w:szCs w:val="24"/>
        </w:rPr>
        <w:t xml:space="preserve"> que las personas son las protagonistas de la sanidad, de modo que se debe fomentar su participación y estimular la creación de un entorno positivo y terapéutico.</w:t>
      </w:r>
    </w:p>
    <w:p w14:paraId="25172B84" w14:textId="0DFAED40" w:rsidR="00FC4499" w:rsidRPr="0091668C" w:rsidRDefault="00FC4499" w:rsidP="005F67A4">
      <w:pPr>
        <w:pStyle w:val="Textoindependiente2"/>
        <w:numPr>
          <w:ilvl w:val="0"/>
          <w:numId w:val="41"/>
        </w:numPr>
        <w:spacing w:line="360" w:lineRule="auto"/>
        <w:ind w:left="426" w:hanging="426"/>
        <w:jc w:val="both"/>
        <w:rPr>
          <w:rFonts w:cs="Calibri"/>
          <w:bCs/>
          <w:sz w:val="24"/>
          <w:szCs w:val="24"/>
        </w:rPr>
      </w:pPr>
      <w:r w:rsidRPr="0091668C">
        <w:rPr>
          <w:rFonts w:cs="Calibri"/>
          <w:bCs/>
          <w:sz w:val="24"/>
          <w:szCs w:val="24"/>
        </w:rPr>
        <w:t>Preocupación porque el plan de cuidados de enfermería sirva para lograr una mejora de la calidad asistencial.</w:t>
      </w:r>
    </w:p>
    <w:p w14:paraId="04ED25E6" w14:textId="77777777" w:rsidR="00FC4499" w:rsidRPr="007660FA" w:rsidRDefault="00FC4499" w:rsidP="0050388C">
      <w:pPr>
        <w:shd w:val="clear" w:color="auto" w:fill="8DB3E2"/>
        <w:spacing w:after="120" w:line="360" w:lineRule="auto"/>
        <w:rPr>
          <w:b/>
          <w:color w:val="FFFFFF"/>
          <w:sz w:val="24"/>
          <w:szCs w:val="24"/>
        </w:rPr>
      </w:pPr>
      <w:r w:rsidRPr="007660FA">
        <w:rPr>
          <w:b/>
          <w:color w:val="FFFFFF"/>
          <w:sz w:val="24"/>
          <w:szCs w:val="24"/>
        </w:rPr>
        <w:t>CRITERIOS DE EVALUACIÓN</w:t>
      </w:r>
    </w:p>
    <w:p w14:paraId="18D38BD9" w14:textId="77777777" w:rsidR="00FC4499" w:rsidRPr="001E2F20" w:rsidRDefault="00FC4499" w:rsidP="0050388C">
      <w:pPr>
        <w:pStyle w:val="Textoindependiente2"/>
        <w:spacing w:line="360" w:lineRule="auto"/>
        <w:jc w:val="both"/>
        <w:rPr>
          <w:rFonts w:cs="Calibri"/>
          <w:bCs/>
          <w:sz w:val="24"/>
          <w:szCs w:val="24"/>
        </w:rPr>
      </w:pPr>
      <w:r>
        <w:rPr>
          <w:rFonts w:cs="Calibri"/>
          <w:bCs/>
          <w:sz w:val="24"/>
          <w:szCs w:val="24"/>
        </w:rPr>
        <w:t xml:space="preserve">a) </w:t>
      </w:r>
      <w:r w:rsidRPr="001E2F20">
        <w:rPr>
          <w:rFonts w:cs="Calibri"/>
          <w:bCs/>
          <w:sz w:val="24"/>
          <w:szCs w:val="24"/>
        </w:rPr>
        <w:t xml:space="preserve">Conocer la función del técnico en cuidados auxiliares de enfermería en relación con </w:t>
      </w:r>
      <w:r>
        <w:rPr>
          <w:rFonts w:cs="Calibri"/>
          <w:bCs/>
          <w:sz w:val="24"/>
          <w:szCs w:val="24"/>
        </w:rPr>
        <w:t>la recuperación de la salud del paciente.</w:t>
      </w:r>
    </w:p>
    <w:p w14:paraId="06A8CC84" w14:textId="77777777" w:rsidR="00FC4499" w:rsidRPr="001E2F20" w:rsidRDefault="00FC4499" w:rsidP="0050388C">
      <w:pPr>
        <w:pStyle w:val="Textoindependiente2"/>
        <w:spacing w:line="360" w:lineRule="auto"/>
        <w:jc w:val="both"/>
        <w:rPr>
          <w:rFonts w:cs="Calibri"/>
          <w:bCs/>
          <w:sz w:val="24"/>
          <w:szCs w:val="24"/>
        </w:rPr>
      </w:pPr>
      <w:r>
        <w:rPr>
          <w:rFonts w:cs="Calibri"/>
          <w:bCs/>
          <w:sz w:val="24"/>
          <w:szCs w:val="24"/>
        </w:rPr>
        <w:t xml:space="preserve">b) </w:t>
      </w:r>
      <w:r w:rsidRPr="001E2F20">
        <w:rPr>
          <w:rFonts w:cs="Calibri"/>
          <w:bCs/>
          <w:sz w:val="24"/>
          <w:szCs w:val="24"/>
        </w:rPr>
        <w:t xml:space="preserve">Saber qué </w:t>
      </w:r>
      <w:r>
        <w:rPr>
          <w:rFonts w:cs="Calibri"/>
          <w:bCs/>
          <w:sz w:val="24"/>
          <w:szCs w:val="24"/>
        </w:rPr>
        <w:t>son las necesidades del ser humano y cuál es el modelo de enfermería que se utiliza en nuestro entorno hospitalario.</w:t>
      </w:r>
    </w:p>
    <w:p w14:paraId="14BA9EC6" w14:textId="77777777" w:rsidR="00FC4499" w:rsidRPr="001E2F20" w:rsidRDefault="00FC4499" w:rsidP="0050388C">
      <w:pPr>
        <w:pStyle w:val="Textoindependiente2"/>
        <w:spacing w:line="360" w:lineRule="auto"/>
        <w:jc w:val="both"/>
        <w:rPr>
          <w:rFonts w:cs="Calibri"/>
          <w:bCs/>
          <w:sz w:val="24"/>
          <w:szCs w:val="24"/>
        </w:rPr>
      </w:pPr>
      <w:r>
        <w:rPr>
          <w:rFonts w:cs="Calibri"/>
          <w:bCs/>
          <w:sz w:val="24"/>
          <w:szCs w:val="24"/>
        </w:rPr>
        <w:t xml:space="preserve">c) </w:t>
      </w:r>
      <w:r w:rsidRPr="001E2F20">
        <w:rPr>
          <w:rFonts w:cs="Calibri"/>
          <w:bCs/>
          <w:sz w:val="24"/>
          <w:szCs w:val="24"/>
        </w:rPr>
        <w:t xml:space="preserve">Identificar </w:t>
      </w:r>
      <w:r>
        <w:rPr>
          <w:rFonts w:cs="Calibri"/>
          <w:bCs/>
          <w:sz w:val="24"/>
          <w:szCs w:val="24"/>
        </w:rPr>
        <w:t>las funciones y tareas generales de un/una técnico en cuidados auxiliares de enfermería</w:t>
      </w:r>
    </w:p>
    <w:p w14:paraId="5669DBF5" w14:textId="4C15C505" w:rsidR="00FC4499" w:rsidRDefault="00FC4499" w:rsidP="0050388C">
      <w:pPr>
        <w:pStyle w:val="Textoindependiente2"/>
        <w:spacing w:line="360" w:lineRule="auto"/>
        <w:jc w:val="both"/>
        <w:rPr>
          <w:rFonts w:cs="Calibri"/>
          <w:bCs/>
          <w:sz w:val="24"/>
          <w:szCs w:val="24"/>
        </w:rPr>
      </w:pPr>
      <w:r>
        <w:rPr>
          <w:rFonts w:cs="Calibri"/>
          <w:bCs/>
          <w:sz w:val="24"/>
          <w:szCs w:val="24"/>
        </w:rPr>
        <w:t>d) Conocer en qué consiste humanizar el cuidado</w:t>
      </w:r>
      <w:r w:rsidR="00CD1734">
        <w:rPr>
          <w:rFonts w:cs="Calibri"/>
          <w:bCs/>
          <w:sz w:val="24"/>
          <w:szCs w:val="24"/>
        </w:rPr>
        <w:t>.</w:t>
      </w:r>
    </w:p>
    <w:p w14:paraId="36283187" w14:textId="77777777" w:rsidR="00FC4499" w:rsidRDefault="00FC4499" w:rsidP="0050388C">
      <w:pPr>
        <w:pStyle w:val="Textoindependiente2"/>
        <w:spacing w:line="360" w:lineRule="auto"/>
        <w:jc w:val="both"/>
        <w:rPr>
          <w:rFonts w:cs="Calibri"/>
          <w:bCs/>
          <w:sz w:val="24"/>
          <w:szCs w:val="24"/>
        </w:rPr>
      </w:pPr>
      <w:r>
        <w:rPr>
          <w:rFonts w:cs="Calibri"/>
          <w:bCs/>
          <w:sz w:val="24"/>
          <w:szCs w:val="24"/>
        </w:rPr>
        <w:t xml:space="preserve">d) </w:t>
      </w:r>
      <w:r w:rsidRPr="001E2F20">
        <w:rPr>
          <w:rFonts w:cs="Calibri"/>
          <w:bCs/>
          <w:sz w:val="24"/>
          <w:szCs w:val="24"/>
        </w:rPr>
        <w:t>Explicar un modelo de cuidados de enfermería.</w:t>
      </w:r>
    </w:p>
    <w:p w14:paraId="1DE9A3AB" w14:textId="48AB84E7" w:rsidR="00FC4499" w:rsidRPr="001E2F20" w:rsidRDefault="00FC4499" w:rsidP="0050388C">
      <w:pPr>
        <w:pStyle w:val="Textoindependiente2"/>
        <w:spacing w:line="360" w:lineRule="auto"/>
        <w:jc w:val="both"/>
        <w:rPr>
          <w:rFonts w:cs="Calibri"/>
          <w:bCs/>
          <w:sz w:val="24"/>
          <w:szCs w:val="24"/>
        </w:rPr>
      </w:pPr>
      <w:r>
        <w:rPr>
          <w:rFonts w:cs="Calibri"/>
          <w:bCs/>
          <w:sz w:val="24"/>
          <w:szCs w:val="24"/>
        </w:rPr>
        <w:t>e) Conocer el proceso de atención de enfermería (PAE) y la taxonomía NANDA-NIC-NOC.</w:t>
      </w:r>
    </w:p>
    <w:p w14:paraId="27388AAC" w14:textId="77777777" w:rsidR="00FC4499" w:rsidRPr="003000CF" w:rsidRDefault="00FC4499" w:rsidP="0050388C">
      <w:pPr>
        <w:shd w:val="clear" w:color="auto" w:fill="8DB3E2"/>
        <w:spacing w:after="120" w:line="360" w:lineRule="auto"/>
        <w:rPr>
          <w:b/>
          <w:color w:val="FFFFFF"/>
          <w:sz w:val="24"/>
          <w:szCs w:val="24"/>
        </w:rPr>
      </w:pPr>
      <w:r>
        <w:rPr>
          <w:b/>
          <w:color w:val="FFFFFF"/>
          <w:sz w:val="24"/>
          <w:szCs w:val="24"/>
        </w:rPr>
        <w:t>¿CÓMO TRABAJAR LA UNIDAD?</w:t>
      </w:r>
    </w:p>
    <w:p w14:paraId="3F2CC120" w14:textId="77777777" w:rsidR="00FC4499" w:rsidRPr="00300EB2" w:rsidRDefault="00FC4499" w:rsidP="0050388C">
      <w:pPr>
        <w:spacing w:after="120" w:line="360" w:lineRule="auto"/>
        <w:jc w:val="both"/>
        <w:rPr>
          <w:sz w:val="24"/>
          <w:szCs w:val="24"/>
        </w:rPr>
      </w:pPr>
      <w:r w:rsidRPr="00300EB2">
        <w:rPr>
          <w:sz w:val="24"/>
          <w:szCs w:val="24"/>
        </w:rPr>
        <w:t xml:space="preserve">Se trata de una unidad introductoria a los cometidos del </w:t>
      </w:r>
      <w:r>
        <w:rPr>
          <w:sz w:val="24"/>
          <w:szCs w:val="24"/>
        </w:rPr>
        <w:t xml:space="preserve">técnico en cuidados </w:t>
      </w:r>
      <w:r w:rsidRPr="00300EB2">
        <w:rPr>
          <w:sz w:val="24"/>
          <w:szCs w:val="24"/>
        </w:rPr>
        <w:t>auxiliar</w:t>
      </w:r>
      <w:r>
        <w:rPr>
          <w:sz w:val="24"/>
          <w:szCs w:val="24"/>
        </w:rPr>
        <w:t>es</w:t>
      </w:r>
      <w:r w:rsidRPr="00300EB2">
        <w:rPr>
          <w:sz w:val="24"/>
          <w:szCs w:val="24"/>
        </w:rPr>
        <w:t xml:space="preserve"> de enfermería y a la forma en que se llevan a cabo los cuidados de enferm</w:t>
      </w:r>
      <w:r>
        <w:rPr>
          <w:sz w:val="24"/>
          <w:szCs w:val="24"/>
        </w:rPr>
        <w:t>ería. Hay que sumergir al alumnado</w:t>
      </w:r>
      <w:r w:rsidRPr="00300EB2">
        <w:rPr>
          <w:sz w:val="24"/>
          <w:szCs w:val="24"/>
        </w:rPr>
        <w:t xml:space="preserve"> en el entorno sanitario, por lo que es preciso que conozca cómo accede el usuario a los servicios sanitarios, cuáles son los objetivos generales del sistema sanitario, </w:t>
      </w:r>
      <w:r>
        <w:rPr>
          <w:sz w:val="24"/>
          <w:szCs w:val="24"/>
        </w:rPr>
        <w:t>cuáles son las necesidades del ser humano</w:t>
      </w:r>
      <w:r w:rsidRPr="00300EB2">
        <w:rPr>
          <w:sz w:val="24"/>
          <w:szCs w:val="24"/>
        </w:rPr>
        <w:t xml:space="preserve"> y cómo se llevan a la práctica, en líneas generales, los cuidados de enfermería.</w:t>
      </w:r>
    </w:p>
    <w:p w14:paraId="32F9BDE5" w14:textId="77777777" w:rsidR="00FC4499" w:rsidRDefault="00FC4499" w:rsidP="0050388C">
      <w:pPr>
        <w:spacing w:after="120" w:line="360" w:lineRule="auto"/>
        <w:jc w:val="both"/>
        <w:rPr>
          <w:sz w:val="24"/>
          <w:szCs w:val="24"/>
        </w:rPr>
      </w:pPr>
      <w:r w:rsidRPr="00300EB2">
        <w:rPr>
          <w:sz w:val="24"/>
          <w:szCs w:val="24"/>
        </w:rPr>
        <w:t xml:space="preserve">Conviene comenzar con un diálogo sobre la experiencia de cada cual en relación con las instituciones sanitarias. Prácticamente, todo el mundo en nuestro país ha estado alguna vez en una consulta sanitaria e incluso en un hospital, aunque sea de visita. Proponemos, pues, una puesta en común sobre la experiencia y lo que apreció cada cual: dependencias, materiales, actitudes... </w:t>
      </w:r>
    </w:p>
    <w:p w14:paraId="31F6C8CB" w14:textId="77777777" w:rsidR="00FC4499" w:rsidRPr="00300EB2" w:rsidRDefault="00FC4499" w:rsidP="0050388C">
      <w:pPr>
        <w:spacing w:after="120" w:line="360" w:lineRule="auto"/>
        <w:jc w:val="both"/>
        <w:rPr>
          <w:sz w:val="24"/>
          <w:szCs w:val="24"/>
        </w:rPr>
      </w:pPr>
      <w:r>
        <w:rPr>
          <w:sz w:val="24"/>
          <w:szCs w:val="24"/>
        </w:rPr>
        <w:t xml:space="preserve">Se trabajará la pirámide de Kalish para conocer la jerarquización de las necesidades humanas y el papel que desempeña un TCAE en el contexto de la pirámide de necesidades humanas. Con esto </w:t>
      </w:r>
      <w:r>
        <w:rPr>
          <w:sz w:val="24"/>
          <w:szCs w:val="24"/>
        </w:rPr>
        <w:lastRenderedPageBreak/>
        <w:t>conseguimos que el futuro profesional tenga una visión general de su desempeño en el día de mañana.</w:t>
      </w:r>
    </w:p>
    <w:p w14:paraId="1CFA6509" w14:textId="2C4E95B6" w:rsidR="00FC4499" w:rsidRDefault="00FC4499" w:rsidP="0050388C">
      <w:pPr>
        <w:spacing w:after="120" w:line="360" w:lineRule="auto"/>
        <w:jc w:val="both"/>
        <w:rPr>
          <w:sz w:val="24"/>
          <w:szCs w:val="24"/>
        </w:rPr>
      </w:pPr>
      <w:r w:rsidRPr="00300EB2">
        <w:rPr>
          <w:sz w:val="24"/>
          <w:szCs w:val="24"/>
        </w:rPr>
        <w:t>Finalmente se abordará el plan de cuidados de enfermería</w:t>
      </w:r>
      <w:r>
        <w:rPr>
          <w:sz w:val="24"/>
          <w:szCs w:val="24"/>
        </w:rPr>
        <w:t xml:space="preserve"> y la taxonomía NANDA.</w:t>
      </w:r>
      <w:r w:rsidRPr="00300EB2">
        <w:rPr>
          <w:sz w:val="24"/>
          <w:szCs w:val="24"/>
        </w:rPr>
        <w:t xml:space="preserve"> En esta unidad se ha propuesto un modelo, que consideramos sencillo y de fácil comprensión, aunque existen otros. Se pueden realizar ejercicios prácticos de elaboración de planes de cuidados, partiendo de una serie de supuestos, reales o imaginarios, que aportará el profesor o profesora.</w:t>
      </w:r>
      <w:bookmarkStart w:id="2" w:name="_GoBack"/>
      <w:bookmarkEnd w:id="2"/>
    </w:p>
    <w:sectPr w:rsidR="00FC4499" w:rsidSect="00C07036">
      <w:headerReference w:type="default" r:id="rId8"/>
      <w:footerReference w:type="default" r:id="rId9"/>
      <w:pgSz w:w="11906" w:h="16838" w:code="9"/>
      <w:pgMar w:top="1440" w:right="1077" w:bottom="1440" w:left="1077"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D794EE" w14:textId="77777777" w:rsidR="00963B4E" w:rsidRDefault="00963B4E" w:rsidP="008748BC">
      <w:pPr>
        <w:spacing w:after="0" w:line="240" w:lineRule="auto"/>
      </w:pPr>
      <w:r>
        <w:separator/>
      </w:r>
    </w:p>
  </w:endnote>
  <w:endnote w:type="continuationSeparator" w:id="0">
    <w:p w14:paraId="18B3D4C7" w14:textId="77777777" w:rsidR="00963B4E" w:rsidRDefault="00963B4E" w:rsidP="0087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itstream Vera Serif">
    <w:altName w:val="Times New Roman"/>
    <w:charset w:val="00"/>
    <w:family w:val="roman"/>
    <w:pitch w:val="variable"/>
  </w:font>
  <w:font w:name="Bitstream Vera Sans">
    <w:charset w:val="00"/>
    <w:family w:val="auto"/>
    <w:pitch w:val="variable"/>
  </w:font>
  <w:font w:name="Times">
    <w:altName w:val="﷽﷽﷽﷽﷽﷽ḻƐ"/>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insideV w:val="single" w:sz="18" w:space="0" w:color="808080"/>
      </w:tblBorders>
      <w:tblLook w:val="04A0" w:firstRow="1" w:lastRow="0" w:firstColumn="1" w:lastColumn="0" w:noHBand="0" w:noVBand="1"/>
    </w:tblPr>
    <w:tblGrid>
      <w:gridCol w:w="1011"/>
      <w:gridCol w:w="8741"/>
    </w:tblGrid>
    <w:tr w:rsidR="00743D7A" w:rsidRPr="007D3759" w14:paraId="0FDA3820" w14:textId="77777777" w:rsidTr="007E25CA">
      <w:tc>
        <w:tcPr>
          <w:tcW w:w="918" w:type="dxa"/>
        </w:tcPr>
        <w:p w14:paraId="4D71E28F" w14:textId="77777777" w:rsidR="00743D7A" w:rsidRPr="007E25CA" w:rsidRDefault="00743D7A" w:rsidP="007D3759">
          <w:pPr>
            <w:pStyle w:val="Piedepgina"/>
            <w:spacing w:after="0" w:line="240" w:lineRule="auto"/>
            <w:jc w:val="right"/>
            <w:rPr>
              <w:b/>
              <w:noProof/>
              <w:color w:val="4F81BD"/>
              <w:sz w:val="32"/>
              <w:szCs w:val="32"/>
            </w:rPr>
          </w:pPr>
          <w:r w:rsidRPr="007E25CA">
            <w:rPr>
              <w:b/>
              <w:noProof/>
              <w:color w:val="4F81BD"/>
              <w:sz w:val="32"/>
              <w:szCs w:val="32"/>
            </w:rPr>
            <w:fldChar w:fldCharType="begin"/>
          </w:r>
          <w:r w:rsidRPr="007E25CA">
            <w:rPr>
              <w:b/>
              <w:noProof/>
              <w:color w:val="4F81BD"/>
              <w:sz w:val="32"/>
              <w:szCs w:val="32"/>
            </w:rPr>
            <w:instrText xml:space="preserve"> PAGE   \* MERGEFORMAT </w:instrText>
          </w:r>
          <w:r w:rsidRPr="007E25CA">
            <w:rPr>
              <w:b/>
              <w:noProof/>
              <w:color w:val="4F81BD"/>
              <w:sz w:val="32"/>
              <w:szCs w:val="32"/>
            </w:rPr>
            <w:fldChar w:fldCharType="separate"/>
          </w:r>
          <w:r w:rsidR="00E42501">
            <w:rPr>
              <w:b/>
              <w:noProof/>
              <w:color w:val="4F81BD"/>
              <w:sz w:val="32"/>
              <w:szCs w:val="32"/>
            </w:rPr>
            <w:t>17</w:t>
          </w:r>
          <w:r w:rsidRPr="007E25CA">
            <w:rPr>
              <w:b/>
              <w:noProof/>
              <w:color w:val="4F81BD"/>
              <w:sz w:val="32"/>
              <w:szCs w:val="32"/>
            </w:rPr>
            <w:fldChar w:fldCharType="end"/>
          </w:r>
        </w:p>
      </w:tc>
      <w:tc>
        <w:tcPr>
          <w:tcW w:w="7938" w:type="dxa"/>
        </w:tcPr>
        <w:p w14:paraId="250D71FA" w14:textId="77777777" w:rsidR="00743D7A" w:rsidRPr="007E25CA" w:rsidRDefault="00743D7A" w:rsidP="007D3759">
          <w:pPr>
            <w:pStyle w:val="Piedepgina"/>
            <w:spacing w:after="0" w:line="240" w:lineRule="auto"/>
            <w:jc w:val="right"/>
            <w:rPr>
              <w:b/>
              <w:noProof/>
              <w:color w:val="4F81BD"/>
              <w:sz w:val="32"/>
              <w:szCs w:val="32"/>
            </w:rPr>
          </w:pPr>
        </w:p>
      </w:tc>
    </w:tr>
  </w:tbl>
  <w:p w14:paraId="41A7CEDC" w14:textId="77777777" w:rsidR="00743D7A" w:rsidRPr="007E25CA" w:rsidRDefault="00743D7A" w:rsidP="007D3759">
    <w:pPr>
      <w:pStyle w:val="Piedepgina"/>
      <w:spacing w:after="0" w:line="240" w:lineRule="auto"/>
      <w:jc w:val="right"/>
      <w:rPr>
        <w:b/>
        <w:noProof/>
        <w:color w:val="4F81BD"/>
        <w:sz w:val="32"/>
        <w:szCs w:val="32"/>
      </w:rPr>
    </w:pPr>
  </w:p>
  <w:p w14:paraId="5DB7A057" w14:textId="77777777" w:rsidR="00743D7A" w:rsidRDefault="00743D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D4485" w14:textId="77777777" w:rsidR="00963B4E" w:rsidRDefault="00963B4E" w:rsidP="008748BC">
      <w:pPr>
        <w:spacing w:after="0" w:line="240" w:lineRule="auto"/>
      </w:pPr>
      <w:r>
        <w:separator/>
      </w:r>
    </w:p>
  </w:footnote>
  <w:footnote w:type="continuationSeparator" w:id="0">
    <w:p w14:paraId="6228FE66" w14:textId="77777777" w:rsidR="00963B4E" w:rsidRDefault="00963B4E" w:rsidP="00874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46" w:type="dxa"/>
      <w:tblCellSpacing w:w="20" w:type="dxa"/>
      <w:tblInd w:w="-495" w:type="dxa"/>
      <w:tblBorders>
        <w:bottom w:val="single" w:sz="18" w:space="0" w:color="808080"/>
        <w:right w:val="single" w:sz="18" w:space="0" w:color="808080"/>
      </w:tblBorders>
      <w:tblLook w:val="04A0" w:firstRow="1" w:lastRow="0" w:firstColumn="1" w:lastColumn="0" w:noHBand="0" w:noVBand="1"/>
    </w:tblPr>
    <w:tblGrid>
      <w:gridCol w:w="1086"/>
      <w:gridCol w:w="7779"/>
      <w:gridCol w:w="1981"/>
    </w:tblGrid>
    <w:tr w:rsidR="00743D7A" w:rsidRPr="00B5537F" w14:paraId="0B510234" w14:textId="77777777" w:rsidTr="007E25CA">
      <w:trPr>
        <w:trHeight w:val="698"/>
        <w:tblCellSpacing w:w="20" w:type="dxa"/>
      </w:trPr>
      <w:tc>
        <w:tcPr>
          <w:tcW w:w="1026" w:type="dxa"/>
          <w:shd w:val="clear" w:color="auto" w:fill="auto"/>
          <w:vAlign w:val="center"/>
        </w:tcPr>
        <w:p w14:paraId="396E3AAB" w14:textId="77777777" w:rsidR="00743D7A" w:rsidRPr="007E25CA" w:rsidRDefault="00743D7A" w:rsidP="007E25CA">
          <w:pPr>
            <w:spacing w:after="0"/>
            <w:jc w:val="center"/>
            <w:rPr>
              <w:b/>
            </w:rPr>
          </w:pPr>
          <w:r w:rsidRPr="007E25CA">
            <w:rPr>
              <w:b/>
              <w:noProof/>
              <w:lang w:eastAsia="es-ES"/>
            </w:rPr>
            <w:drawing>
              <wp:inline distT="0" distB="0" distL="0" distR="0" wp14:anchorId="4909D656" wp14:editId="1970705F">
                <wp:extent cx="495300" cy="400050"/>
                <wp:effectExtent l="0" t="0" r="0" b="0"/>
                <wp:docPr id="2" name="3 Imagen" descr="Descripción: 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Descripción: 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p>
      </w:tc>
      <w:tc>
        <w:tcPr>
          <w:tcW w:w="7739" w:type="dxa"/>
          <w:shd w:val="clear" w:color="auto" w:fill="auto"/>
          <w:vAlign w:val="center"/>
        </w:tcPr>
        <w:p w14:paraId="54CD9361" w14:textId="77777777" w:rsidR="00743D7A" w:rsidRPr="007E25CA" w:rsidRDefault="00743D7A" w:rsidP="00875A60">
          <w:pPr>
            <w:spacing w:after="0"/>
            <w:jc w:val="right"/>
            <w:rPr>
              <w:b/>
              <w:i/>
              <w:sz w:val="18"/>
            </w:rPr>
          </w:pPr>
          <w:r>
            <w:rPr>
              <w:b/>
              <w:i/>
            </w:rPr>
            <w:t>Técnicas básicas de enfermería</w:t>
          </w:r>
        </w:p>
      </w:tc>
      <w:tc>
        <w:tcPr>
          <w:tcW w:w="1921" w:type="dxa"/>
          <w:shd w:val="clear" w:color="auto" w:fill="548DD4"/>
          <w:vAlign w:val="center"/>
        </w:tcPr>
        <w:p w14:paraId="502477E7" w14:textId="77777777" w:rsidR="00743D7A" w:rsidRDefault="00743D7A" w:rsidP="007E25CA">
          <w:pPr>
            <w:spacing w:after="0"/>
            <w:jc w:val="center"/>
            <w:rPr>
              <w:b/>
              <w:color w:val="FFFFFF"/>
            </w:rPr>
          </w:pPr>
          <w:r w:rsidRPr="007E25CA">
            <w:rPr>
              <w:b/>
              <w:color w:val="FFFFFF"/>
            </w:rPr>
            <w:t>PROGRAMACIÓN</w:t>
          </w:r>
        </w:p>
        <w:p w14:paraId="6D9BC13C" w14:textId="20C0D868" w:rsidR="00344F6A" w:rsidRPr="007E25CA" w:rsidRDefault="00344F6A" w:rsidP="007E25CA">
          <w:pPr>
            <w:spacing w:after="0"/>
            <w:jc w:val="center"/>
            <w:rPr>
              <w:b/>
              <w:color w:val="FFFFFF"/>
            </w:rPr>
          </w:pPr>
          <w:r>
            <w:rPr>
              <w:b/>
              <w:color w:val="FFFFFF"/>
            </w:rPr>
            <w:t>MUESTRA</w:t>
          </w:r>
        </w:p>
      </w:tc>
    </w:tr>
  </w:tbl>
  <w:p w14:paraId="2966D611" w14:textId="77777777" w:rsidR="00743D7A" w:rsidRDefault="00743D7A" w:rsidP="008D1E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E"/>
    <w:multiLevelType w:val="singleLevel"/>
    <w:tmpl w:val="0000001E"/>
    <w:name w:val="WW8Num32"/>
    <w:lvl w:ilvl="0">
      <w:numFmt w:val="bullet"/>
      <w:lvlText w:val=""/>
      <w:lvlJc w:val="left"/>
      <w:pPr>
        <w:tabs>
          <w:tab w:val="num" w:pos="0"/>
        </w:tabs>
        <w:ind w:left="360" w:hanging="360"/>
      </w:pPr>
      <w:rPr>
        <w:rFonts w:ascii="Symbol" w:hAnsi="Symbol"/>
        <w:b w:val="0"/>
      </w:rPr>
    </w:lvl>
  </w:abstractNum>
  <w:abstractNum w:abstractNumId="1" w15:restartNumberingAfterBreak="0">
    <w:nsid w:val="028841F3"/>
    <w:multiLevelType w:val="hybridMultilevel"/>
    <w:tmpl w:val="A14085EE"/>
    <w:lvl w:ilvl="0" w:tplc="93C20DFC">
      <w:start w:val="1"/>
      <w:numFmt w:val="bullet"/>
      <w:lvlText w:val=""/>
      <w:lvlJc w:val="left"/>
      <w:pPr>
        <w:ind w:left="720" w:hanging="360"/>
      </w:pPr>
      <w:rPr>
        <w:rFonts w:ascii="Symbol" w:hAnsi="Symbol" w:hint="default"/>
        <w:color w:val="5B9BD5" w:themeColor="accent5"/>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2CB66CA"/>
    <w:multiLevelType w:val="hybridMultilevel"/>
    <w:tmpl w:val="44ACF37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6285801"/>
    <w:multiLevelType w:val="hybridMultilevel"/>
    <w:tmpl w:val="CF684772"/>
    <w:lvl w:ilvl="0" w:tplc="0C0A0017">
      <w:start w:val="1"/>
      <w:numFmt w:val="lowerLetter"/>
      <w:lvlText w:val="%1)"/>
      <w:lvlJc w:val="left"/>
      <w:pPr>
        <w:ind w:left="964" w:hanging="360"/>
      </w:pPr>
    </w:lvl>
    <w:lvl w:ilvl="1" w:tplc="0C0A0019" w:tentative="1">
      <w:start w:val="1"/>
      <w:numFmt w:val="lowerLetter"/>
      <w:lvlText w:val="%2."/>
      <w:lvlJc w:val="left"/>
      <w:pPr>
        <w:ind w:left="1684" w:hanging="360"/>
      </w:pPr>
    </w:lvl>
    <w:lvl w:ilvl="2" w:tplc="0C0A001B" w:tentative="1">
      <w:start w:val="1"/>
      <w:numFmt w:val="lowerRoman"/>
      <w:lvlText w:val="%3."/>
      <w:lvlJc w:val="right"/>
      <w:pPr>
        <w:ind w:left="2404" w:hanging="180"/>
      </w:pPr>
    </w:lvl>
    <w:lvl w:ilvl="3" w:tplc="0C0A000F" w:tentative="1">
      <w:start w:val="1"/>
      <w:numFmt w:val="decimal"/>
      <w:lvlText w:val="%4."/>
      <w:lvlJc w:val="left"/>
      <w:pPr>
        <w:ind w:left="3124" w:hanging="360"/>
      </w:pPr>
    </w:lvl>
    <w:lvl w:ilvl="4" w:tplc="0C0A0019" w:tentative="1">
      <w:start w:val="1"/>
      <w:numFmt w:val="lowerLetter"/>
      <w:lvlText w:val="%5."/>
      <w:lvlJc w:val="left"/>
      <w:pPr>
        <w:ind w:left="3844" w:hanging="360"/>
      </w:pPr>
    </w:lvl>
    <w:lvl w:ilvl="5" w:tplc="0C0A001B" w:tentative="1">
      <w:start w:val="1"/>
      <w:numFmt w:val="lowerRoman"/>
      <w:lvlText w:val="%6."/>
      <w:lvlJc w:val="right"/>
      <w:pPr>
        <w:ind w:left="4564" w:hanging="180"/>
      </w:pPr>
    </w:lvl>
    <w:lvl w:ilvl="6" w:tplc="0C0A000F" w:tentative="1">
      <w:start w:val="1"/>
      <w:numFmt w:val="decimal"/>
      <w:lvlText w:val="%7."/>
      <w:lvlJc w:val="left"/>
      <w:pPr>
        <w:ind w:left="5284" w:hanging="360"/>
      </w:pPr>
    </w:lvl>
    <w:lvl w:ilvl="7" w:tplc="0C0A0019" w:tentative="1">
      <w:start w:val="1"/>
      <w:numFmt w:val="lowerLetter"/>
      <w:lvlText w:val="%8."/>
      <w:lvlJc w:val="left"/>
      <w:pPr>
        <w:ind w:left="6004" w:hanging="360"/>
      </w:pPr>
    </w:lvl>
    <w:lvl w:ilvl="8" w:tplc="0C0A001B" w:tentative="1">
      <w:start w:val="1"/>
      <w:numFmt w:val="lowerRoman"/>
      <w:lvlText w:val="%9."/>
      <w:lvlJc w:val="right"/>
      <w:pPr>
        <w:ind w:left="6724" w:hanging="180"/>
      </w:pPr>
    </w:lvl>
  </w:abstractNum>
  <w:abstractNum w:abstractNumId="4" w15:restartNumberingAfterBreak="0">
    <w:nsid w:val="09B810D5"/>
    <w:multiLevelType w:val="hybridMultilevel"/>
    <w:tmpl w:val="F3F0E644"/>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15:restartNumberingAfterBreak="0">
    <w:nsid w:val="0B294B91"/>
    <w:multiLevelType w:val="hybridMultilevel"/>
    <w:tmpl w:val="61F205BC"/>
    <w:lvl w:ilvl="0" w:tplc="99D4FA0E">
      <w:start w:val="1"/>
      <w:numFmt w:val="bullet"/>
      <w:lvlText w:val=""/>
      <w:lvlJc w:val="left"/>
      <w:pPr>
        <w:ind w:left="1146" w:hanging="360"/>
      </w:pPr>
      <w:rPr>
        <w:rFonts w:ascii="Symbol" w:hAnsi="Symbol" w:hint="default"/>
        <w:color w:val="5B9BD5" w:themeColor="accent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B9222FF"/>
    <w:multiLevelType w:val="hybridMultilevel"/>
    <w:tmpl w:val="A48AD6E2"/>
    <w:lvl w:ilvl="0" w:tplc="0C0A0017">
      <w:start w:val="1"/>
      <w:numFmt w:val="lowerLetter"/>
      <w:lvlText w:val="%1)"/>
      <w:lvlJc w:val="left"/>
      <w:pPr>
        <w:ind w:left="1434" w:hanging="360"/>
      </w:pPr>
    </w:lvl>
    <w:lvl w:ilvl="1" w:tplc="0C0A0017">
      <w:start w:val="1"/>
      <w:numFmt w:val="lowerLetter"/>
      <w:lvlText w:val="%2)"/>
      <w:lvlJc w:val="left"/>
      <w:pPr>
        <w:ind w:left="2154" w:hanging="360"/>
      </w:pPr>
    </w:lvl>
    <w:lvl w:ilvl="2" w:tplc="0C0A001B" w:tentative="1">
      <w:start w:val="1"/>
      <w:numFmt w:val="lowerRoman"/>
      <w:lvlText w:val="%3."/>
      <w:lvlJc w:val="right"/>
      <w:pPr>
        <w:ind w:left="2874" w:hanging="180"/>
      </w:pPr>
    </w:lvl>
    <w:lvl w:ilvl="3" w:tplc="0C0A000F" w:tentative="1">
      <w:start w:val="1"/>
      <w:numFmt w:val="decimal"/>
      <w:lvlText w:val="%4."/>
      <w:lvlJc w:val="left"/>
      <w:pPr>
        <w:ind w:left="3594" w:hanging="360"/>
      </w:pPr>
    </w:lvl>
    <w:lvl w:ilvl="4" w:tplc="0C0A0019" w:tentative="1">
      <w:start w:val="1"/>
      <w:numFmt w:val="lowerLetter"/>
      <w:lvlText w:val="%5."/>
      <w:lvlJc w:val="left"/>
      <w:pPr>
        <w:ind w:left="4314" w:hanging="360"/>
      </w:pPr>
    </w:lvl>
    <w:lvl w:ilvl="5" w:tplc="0C0A001B" w:tentative="1">
      <w:start w:val="1"/>
      <w:numFmt w:val="lowerRoman"/>
      <w:lvlText w:val="%6."/>
      <w:lvlJc w:val="right"/>
      <w:pPr>
        <w:ind w:left="5034" w:hanging="180"/>
      </w:pPr>
    </w:lvl>
    <w:lvl w:ilvl="6" w:tplc="0C0A000F" w:tentative="1">
      <w:start w:val="1"/>
      <w:numFmt w:val="decimal"/>
      <w:lvlText w:val="%7."/>
      <w:lvlJc w:val="left"/>
      <w:pPr>
        <w:ind w:left="5754" w:hanging="360"/>
      </w:pPr>
    </w:lvl>
    <w:lvl w:ilvl="7" w:tplc="0C0A0019" w:tentative="1">
      <w:start w:val="1"/>
      <w:numFmt w:val="lowerLetter"/>
      <w:lvlText w:val="%8."/>
      <w:lvlJc w:val="left"/>
      <w:pPr>
        <w:ind w:left="6474" w:hanging="360"/>
      </w:pPr>
    </w:lvl>
    <w:lvl w:ilvl="8" w:tplc="0C0A001B" w:tentative="1">
      <w:start w:val="1"/>
      <w:numFmt w:val="lowerRoman"/>
      <w:lvlText w:val="%9."/>
      <w:lvlJc w:val="right"/>
      <w:pPr>
        <w:ind w:left="7194" w:hanging="180"/>
      </w:pPr>
    </w:lvl>
  </w:abstractNum>
  <w:abstractNum w:abstractNumId="7" w15:restartNumberingAfterBreak="0">
    <w:nsid w:val="0DA10194"/>
    <w:multiLevelType w:val="hybridMultilevel"/>
    <w:tmpl w:val="66FC7010"/>
    <w:lvl w:ilvl="0" w:tplc="893C5D16">
      <w:start w:val="1"/>
      <w:numFmt w:val="bullet"/>
      <w:lvlText w:val=""/>
      <w:lvlJc w:val="left"/>
      <w:pPr>
        <w:ind w:left="1080" w:hanging="360"/>
      </w:pPr>
      <w:rPr>
        <w:rFonts w:ascii="Symbol" w:hAnsi="Symbol" w:hint="default"/>
        <w:color w:val="5B9BD5" w:themeColor="accent5"/>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15:restartNumberingAfterBreak="0">
    <w:nsid w:val="0E145439"/>
    <w:multiLevelType w:val="hybridMultilevel"/>
    <w:tmpl w:val="685853B8"/>
    <w:lvl w:ilvl="0" w:tplc="99D4FA0E">
      <w:start w:val="1"/>
      <w:numFmt w:val="bullet"/>
      <w:lvlText w:val=""/>
      <w:lvlJc w:val="left"/>
      <w:pPr>
        <w:ind w:left="1146" w:hanging="360"/>
      </w:pPr>
      <w:rPr>
        <w:rFonts w:ascii="Symbol" w:hAnsi="Symbol" w:hint="default"/>
        <w:color w:val="5B9BD5" w:themeColor="accent5"/>
      </w:rPr>
    </w:lvl>
    <w:lvl w:ilvl="1" w:tplc="3E26A052">
      <w:numFmt w:val="bullet"/>
      <w:lvlText w:val="•"/>
      <w:lvlJc w:val="left"/>
      <w:pPr>
        <w:ind w:left="1866" w:hanging="360"/>
      </w:pPr>
      <w:rPr>
        <w:rFonts w:ascii="Calibri" w:eastAsia="Calibri" w:hAnsi="Calibri" w:cs="Times New Roman"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9" w15:restartNumberingAfterBreak="0">
    <w:nsid w:val="12ED3A4D"/>
    <w:multiLevelType w:val="hybridMultilevel"/>
    <w:tmpl w:val="D280057E"/>
    <w:lvl w:ilvl="0" w:tplc="3856CB90">
      <w:start w:val="1"/>
      <w:numFmt w:val="bullet"/>
      <w:lvlText w:val=""/>
      <w:lvlJc w:val="left"/>
      <w:pPr>
        <w:ind w:left="720" w:hanging="360"/>
      </w:pPr>
      <w:rPr>
        <w:rFonts w:ascii="Symbol" w:hAnsi="Symbol" w:hint="default"/>
        <w:color w:val="5B9BD5" w:themeColor="accent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4D8528A"/>
    <w:multiLevelType w:val="hybridMultilevel"/>
    <w:tmpl w:val="98F69E40"/>
    <w:lvl w:ilvl="0" w:tplc="0C0A0017">
      <w:start w:val="1"/>
      <w:numFmt w:val="lowerLetter"/>
      <w:lvlText w:val="%1)"/>
      <w:lvlJc w:val="left"/>
      <w:pPr>
        <w:ind w:left="1434" w:hanging="360"/>
      </w:pPr>
    </w:lvl>
    <w:lvl w:ilvl="1" w:tplc="0C0A0017">
      <w:start w:val="1"/>
      <w:numFmt w:val="lowerLetter"/>
      <w:lvlText w:val="%2)"/>
      <w:lvlJc w:val="left"/>
      <w:pPr>
        <w:ind w:left="2154" w:hanging="360"/>
      </w:pPr>
    </w:lvl>
    <w:lvl w:ilvl="2" w:tplc="0C0A001B" w:tentative="1">
      <w:start w:val="1"/>
      <w:numFmt w:val="lowerRoman"/>
      <w:lvlText w:val="%3."/>
      <w:lvlJc w:val="right"/>
      <w:pPr>
        <w:ind w:left="2874" w:hanging="180"/>
      </w:pPr>
    </w:lvl>
    <w:lvl w:ilvl="3" w:tplc="0C0A000F" w:tentative="1">
      <w:start w:val="1"/>
      <w:numFmt w:val="decimal"/>
      <w:lvlText w:val="%4."/>
      <w:lvlJc w:val="left"/>
      <w:pPr>
        <w:ind w:left="3594" w:hanging="360"/>
      </w:pPr>
    </w:lvl>
    <w:lvl w:ilvl="4" w:tplc="0C0A0019" w:tentative="1">
      <w:start w:val="1"/>
      <w:numFmt w:val="lowerLetter"/>
      <w:lvlText w:val="%5."/>
      <w:lvlJc w:val="left"/>
      <w:pPr>
        <w:ind w:left="4314" w:hanging="360"/>
      </w:pPr>
    </w:lvl>
    <w:lvl w:ilvl="5" w:tplc="0C0A001B" w:tentative="1">
      <w:start w:val="1"/>
      <w:numFmt w:val="lowerRoman"/>
      <w:lvlText w:val="%6."/>
      <w:lvlJc w:val="right"/>
      <w:pPr>
        <w:ind w:left="5034" w:hanging="180"/>
      </w:pPr>
    </w:lvl>
    <w:lvl w:ilvl="6" w:tplc="0C0A000F" w:tentative="1">
      <w:start w:val="1"/>
      <w:numFmt w:val="decimal"/>
      <w:lvlText w:val="%7."/>
      <w:lvlJc w:val="left"/>
      <w:pPr>
        <w:ind w:left="5754" w:hanging="360"/>
      </w:pPr>
    </w:lvl>
    <w:lvl w:ilvl="7" w:tplc="0C0A0019" w:tentative="1">
      <w:start w:val="1"/>
      <w:numFmt w:val="lowerLetter"/>
      <w:lvlText w:val="%8."/>
      <w:lvlJc w:val="left"/>
      <w:pPr>
        <w:ind w:left="6474" w:hanging="360"/>
      </w:pPr>
    </w:lvl>
    <w:lvl w:ilvl="8" w:tplc="0C0A001B" w:tentative="1">
      <w:start w:val="1"/>
      <w:numFmt w:val="lowerRoman"/>
      <w:lvlText w:val="%9."/>
      <w:lvlJc w:val="right"/>
      <w:pPr>
        <w:ind w:left="7194" w:hanging="180"/>
      </w:pPr>
    </w:lvl>
  </w:abstractNum>
  <w:abstractNum w:abstractNumId="11" w15:restartNumberingAfterBreak="0">
    <w:nsid w:val="16641E08"/>
    <w:multiLevelType w:val="hybridMultilevel"/>
    <w:tmpl w:val="8A544F34"/>
    <w:lvl w:ilvl="0" w:tplc="0C0A0017">
      <w:start w:val="1"/>
      <w:numFmt w:val="lowerLetter"/>
      <w:lvlText w:val="%1)"/>
      <w:lvlJc w:val="left"/>
      <w:pPr>
        <w:ind w:left="1434" w:hanging="360"/>
      </w:pPr>
    </w:lvl>
    <w:lvl w:ilvl="1" w:tplc="0C0A0017">
      <w:start w:val="1"/>
      <w:numFmt w:val="lowerLetter"/>
      <w:lvlText w:val="%2)"/>
      <w:lvlJc w:val="left"/>
      <w:pPr>
        <w:ind w:left="2154" w:hanging="360"/>
      </w:pPr>
    </w:lvl>
    <w:lvl w:ilvl="2" w:tplc="0C0A001B" w:tentative="1">
      <w:start w:val="1"/>
      <w:numFmt w:val="lowerRoman"/>
      <w:lvlText w:val="%3."/>
      <w:lvlJc w:val="right"/>
      <w:pPr>
        <w:ind w:left="2874" w:hanging="180"/>
      </w:pPr>
    </w:lvl>
    <w:lvl w:ilvl="3" w:tplc="0C0A000F" w:tentative="1">
      <w:start w:val="1"/>
      <w:numFmt w:val="decimal"/>
      <w:lvlText w:val="%4."/>
      <w:lvlJc w:val="left"/>
      <w:pPr>
        <w:ind w:left="3594" w:hanging="360"/>
      </w:pPr>
    </w:lvl>
    <w:lvl w:ilvl="4" w:tplc="0C0A0019" w:tentative="1">
      <w:start w:val="1"/>
      <w:numFmt w:val="lowerLetter"/>
      <w:lvlText w:val="%5."/>
      <w:lvlJc w:val="left"/>
      <w:pPr>
        <w:ind w:left="4314" w:hanging="360"/>
      </w:pPr>
    </w:lvl>
    <w:lvl w:ilvl="5" w:tplc="0C0A001B" w:tentative="1">
      <w:start w:val="1"/>
      <w:numFmt w:val="lowerRoman"/>
      <w:lvlText w:val="%6."/>
      <w:lvlJc w:val="right"/>
      <w:pPr>
        <w:ind w:left="5034" w:hanging="180"/>
      </w:pPr>
    </w:lvl>
    <w:lvl w:ilvl="6" w:tplc="0C0A000F" w:tentative="1">
      <w:start w:val="1"/>
      <w:numFmt w:val="decimal"/>
      <w:lvlText w:val="%7."/>
      <w:lvlJc w:val="left"/>
      <w:pPr>
        <w:ind w:left="5754" w:hanging="360"/>
      </w:pPr>
    </w:lvl>
    <w:lvl w:ilvl="7" w:tplc="0C0A0019" w:tentative="1">
      <w:start w:val="1"/>
      <w:numFmt w:val="lowerLetter"/>
      <w:lvlText w:val="%8."/>
      <w:lvlJc w:val="left"/>
      <w:pPr>
        <w:ind w:left="6474" w:hanging="360"/>
      </w:pPr>
    </w:lvl>
    <w:lvl w:ilvl="8" w:tplc="0C0A001B" w:tentative="1">
      <w:start w:val="1"/>
      <w:numFmt w:val="lowerRoman"/>
      <w:lvlText w:val="%9."/>
      <w:lvlJc w:val="right"/>
      <w:pPr>
        <w:ind w:left="7194" w:hanging="180"/>
      </w:pPr>
    </w:lvl>
  </w:abstractNum>
  <w:abstractNum w:abstractNumId="12" w15:restartNumberingAfterBreak="0">
    <w:nsid w:val="18E657F7"/>
    <w:multiLevelType w:val="hybridMultilevel"/>
    <w:tmpl w:val="C0E80E4E"/>
    <w:lvl w:ilvl="0" w:tplc="0C0A0017">
      <w:start w:val="1"/>
      <w:numFmt w:val="lowerLetter"/>
      <w:lvlText w:val="%1)"/>
      <w:lvlJc w:val="left"/>
      <w:pPr>
        <w:ind w:left="1434" w:hanging="360"/>
      </w:pPr>
    </w:lvl>
    <w:lvl w:ilvl="1" w:tplc="0C0A0017">
      <w:start w:val="1"/>
      <w:numFmt w:val="lowerLetter"/>
      <w:lvlText w:val="%2)"/>
      <w:lvlJc w:val="left"/>
      <w:pPr>
        <w:ind w:left="2154" w:hanging="360"/>
      </w:pPr>
    </w:lvl>
    <w:lvl w:ilvl="2" w:tplc="0C0A001B" w:tentative="1">
      <w:start w:val="1"/>
      <w:numFmt w:val="lowerRoman"/>
      <w:lvlText w:val="%3."/>
      <w:lvlJc w:val="right"/>
      <w:pPr>
        <w:ind w:left="2874" w:hanging="180"/>
      </w:pPr>
    </w:lvl>
    <w:lvl w:ilvl="3" w:tplc="0C0A000F" w:tentative="1">
      <w:start w:val="1"/>
      <w:numFmt w:val="decimal"/>
      <w:lvlText w:val="%4."/>
      <w:lvlJc w:val="left"/>
      <w:pPr>
        <w:ind w:left="3594" w:hanging="360"/>
      </w:pPr>
    </w:lvl>
    <w:lvl w:ilvl="4" w:tplc="0C0A0019" w:tentative="1">
      <w:start w:val="1"/>
      <w:numFmt w:val="lowerLetter"/>
      <w:lvlText w:val="%5."/>
      <w:lvlJc w:val="left"/>
      <w:pPr>
        <w:ind w:left="4314" w:hanging="360"/>
      </w:pPr>
    </w:lvl>
    <w:lvl w:ilvl="5" w:tplc="0C0A001B" w:tentative="1">
      <w:start w:val="1"/>
      <w:numFmt w:val="lowerRoman"/>
      <w:lvlText w:val="%6."/>
      <w:lvlJc w:val="right"/>
      <w:pPr>
        <w:ind w:left="5034" w:hanging="180"/>
      </w:pPr>
    </w:lvl>
    <w:lvl w:ilvl="6" w:tplc="0C0A000F" w:tentative="1">
      <w:start w:val="1"/>
      <w:numFmt w:val="decimal"/>
      <w:lvlText w:val="%7."/>
      <w:lvlJc w:val="left"/>
      <w:pPr>
        <w:ind w:left="5754" w:hanging="360"/>
      </w:pPr>
    </w:lvl>
    <w:lvl w:ilvl="7" w:tplc="0C0A0019" w:tentative="1">
      <w:start w:val="1"/>
      <w:numFmt w:val="lowerLetter"/>
      <w:lvlText w:val="%8."/>
      <w:lvlJc w:val="left"/>
      <w:pPr>
        <w:ind w:left="6474" w:hanging="360"/>
      </w:pPr>
    </w:lvl>
    <w:lvl w:ilvl="8" w:tplc="0C0A001B" w:tentative="1">
      <w:start w:val="1"/>
      <w:numFmt w:val="lowerRoman"/>
      <w:lvlText w:val="%9."/>
      <w:lvlJc w:val="right"/>
      <w:pPr>
        <w:ind w:left="7194" w:hanging="180"/>
      </w:pPr>
    </w:lvl>
  </w:abstractNum>
  <w:abstractNum w:abstractNumId="13" w15:restartNumberingAfterBreak="0">
    <w:nsid w:val="199A707C"/>
    <w:multiLevelType w:val="hybridMultilevel"/>
    <w:tmpl w:val="B352DF02"/>
    <w:lvl w:ilvl="0" w:tplc="93C20DFC">
      <w:start w:val="1"/>
      <w:numFmt w:val="bullet"/>
      <w:lvlText w:val=""/>
      <w:lvlJc w:val="left"/>
      <w:pPr>
        <w:ind w:left="644" w:hanging="360"/>
      </w:pPr>
      <w:rPr>
        <w:rFonts w:ascii="Symbol" w:hAnsi="Symbol" w:hint="default"/>
        <w:color w:val="5B9BD5" w:themeColor="accent5"/>
      </w:rPr>
    </w:lvl>
    <w:lvl w:ilvl="1" w:tplc="CA40A7FA">
      <w:numFmt w:val="bullet"/>
      <w:lvlText w:val="•"/>
      <w:lvlJc w:val="left"/>
      <w:pPr>
        <w:ind w:left="1364" w:hanging="360"/>
      </w:pPr>
      <w:rPr>
        <w:rFonts w:ascii="Calibri" w:eastAsia="Calibri" w:hAnsi="Calibri" w:cs="Calibri"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4" w15:restartNumberingAfterBreak="0">
    <w:nsid w:val="1A265D07"/>
    <w:multiLevelType w:val="hybridMultilevel"/>
    <w:tmpl w:val="B1C0BE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D502D23"/>
    <w:multiLevelType w:val="hybridMultilevel"/>
    <w:tmpl w:val="9F4212D4"/>
    <w:lvl w:ilvl="0" w:tplc="93C20DFC">
      <w:start w:val="1"/>
      <w:numFmt w:val="bullet"/>
      <w:lvlText w:val=""/>
      <w:lvlJc w:val="left"/>
      <w:pPr>
        <w:ind w:left="720" w:hanging="360"/>
      </w:pPr>
      <w:rPr>
        <w:rFonts w:ascii="Symbol" w:hAnsi="Symbol" w:hint="default"/>
        <w:color w:val="5B9BD5" w:themeColor="accent5"/>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DAF0A25"/>
    <w:multiLevelType w:val="hybridMultilevel"/>
    <w:tmpl w:val="5E8ECBA6"/>
    <w:lvl w:ilvl="0" w:tplc="93C20DFC">
      <w:start w:val="1"/>
      <w:numFmt w:val="bullet"/>
      <w:lvlText w:val=""/>
      <w:lvlJc w:val="left"/>
      <w:pPr>
        <w:ind w:left="360" w:hanging="360"/>
      </w:pPr>
      <w:rPr>
        <w:rFonts w:ascii="Symbol" w:hAnsi="Symbol" w:hint="default"/>
        <w:color w:val="5B9BD5" w:themeColor="accent5"/>
      </w:rPr>
    </w:lvl>
    <w:lvl w:ilvl="1" w:tplc="1A688842">
      <w:numFmt w:val="bullet"/>
      <w:lvlText w:val="•"/>
      <w:lvlJc w:val="left"/>
      <w:pPr>
        <w:ind w:left="1080" w:hanging="360"/>
      </w:pPr>
      <w:rPr>
        <w:rFonts w:ascii="Calibri" w:eastAsia="Calibri" w:hAnsi="Calibri" w:cs="Times New Roman"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200470FF"/>
    <w:multiLevelType w:val="hybridMultilevel"/>
    <w:tmpl w:val="73ACEDEA"/>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15:restartNumberingAfterBreak="0">
    <w:nsid w:val="22C93871"/>
    <w:multiLevelType w:val="hybridMultilevel"/>
    <w:tmpl w:val="1D3CFF7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42B500A"/>
    <w:multiLevelType w:val="hybridMultilevel"/>
    <w:tmpl w:val="9B2C8670"/>
    <w:lvl w:ilvl="0" w:tplc="0C0A0017">
      <w:start w:val="1"/>
      <w:numFmt w:val="lowerLetter"/>
      <w:lvlText w:val="%1)"/>
      <w:lvlJc w:val="left"/>
      <w:pPr>
        <w:tabs>
          <w:tab w:val="num" w:pos="284"/>
        </w:tabs>
        <w:ind w:left="567" w:hanging="283"/>
      </w:pPr>
      <w:rPr>
        <w:rFonts w:hint="default"/>
      </w:rPr>
    </w:lvl>
    <w:lvl w:ilvl="1" w:tplc="0C0A0003">
      <w:start w:val="1"/>
      <w:numFmt w:val="bullet"/>
      <w:lvlText w:val="o"/>
      <w:lvlJc w:val="left"/>
      <w:pPr>
        <w:tabs>
          <w:tab w:val="num" w:pos="2148"/>
        </w:tabs>
        <w:ind w:left="2148" w:hanging="360"/>
      </w:pPr>
      <w:rPr>
        <w:rFonts w:ascii="Courier New" w:hAnsi="Courier New" w:cs="Courier New" w:hint="default"/>
      </w:rPr>
    </w:lvl>
    <w:lvl w:ilvl="2" w:tplc="6736F5EC">
      <w:start w:val="1"/>
      <w:numFmt w:val="bullet"/>
      <w:lvlText w:val="-"/>
      <w:lvlJc w:val="left"/>
      <w:pPr>
        <w:tabs>
          <w:tab w:val="num" w:pos="2868"/>
        </w:tabs>
        <w:ind w:left="2868" w:hanging="360"/>
      </w:pPr>
      <w:rPr>
        <w:rFonts w:ascii="Times New Roman" w:eastAsia="Times New Roman" w:hAnsi="Times New Roman" w:cs="Times New Roman"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0" w15:restartNumberingAfterBreak="0">
    <w:nsid w:val="28091791"/>
    <w:multiLevelType w:val="hybridMultilevel"/>
    <w:tmpl w:val="9E107538"/>
    <w:lvl w:ilvl="0" w:tplc="93C20DFC">
      <w:start w:val="1"/>
      <w:numFmt w:val="bullet"/>
      <w:lvlText w:val=""/>
      <w:lvlJc w:val="left"/>
      <w:pPr>
        <w:ind w:left="720" w:hanging="360"/>
      </w:pPr>
      <w:rPr>
        <w:rFonts w:ascii="Symbol" w:hAnsi="Symbol" w:hint="default"/>
        <w:color w:val="5B9BD5" w:themeColor="accent5"/>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830E4B3C">
      <w:numFmt w:val="bullet"/>
      <w:lvlText w:val="•"/>
      <w:lvlJc w:val="left"/>
      <w:pPr>
        <w:ind w:left="2880" w:hanging="360"/>
      </w:pPr>
      <w:rPr>
        <w:rFonts w:ascii="Calibri" w:eastAsia="Calibri" w:hAnsi="Calibri" w:cs="Times New Roman"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2E24569D"/>
    <w:multiLevelType w:val="hybridMultilevel"/>
    <w:tmpl w:val="029A16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07360CD"/>
    <w:multiLevelType w:val="hybridMultilevel"/>
    <w:tmpl w:val="BFCEFC22"/>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15:restartNumberingAfterBreak="0">
    <w:nsid w:val="317E7E7E"/>
    <w:multiLevelType w:val="hybridMultilevel"/>
    <w:tmpl w:val="D55CE7B4"/>
    <w:lvl w:ilvl="0" w:tplc="93C20DFC">
      <w:start w:val="1"/>
      <w:numFmt w:val="bullet"/>
      <w:lvlText w:val=""/>
      <w:lvlJc w:val="left"/>
      <w:pPr>
        <w:ind w:left="720" w:hanging="360"/>
      </w:pPr>
      <w:rPr>
        <w:rFonts w:ascii="Symbol" w:hAnsi="Symbol" w:hint="default"/>
        <w:color w:val="5B9BD5" w:themeColor="accent5"/>
      </w:rPr>
    </w:lvl>
    <w:lvl w:ilvl="1" w:tplc="0C0A0003">
      <w:start w:val="1"/>
      <w:numFmt w:val="bullet"/>
      <w:lvlText w:val="o"/>
      <w:lvlJc w:val="left"/>
      <w:pPr>
        <w:ind w:left="1440" w:hanging="360"/>
      </w:pPr>
      <w:rPr>
        <w:rFonts w:ascii="Courier New" w:hAnsi="Courier New" w:cs="Courier New" w:hint="default"/>
      </w:rPr>
    </w:lvl>
    <w:lvl w:ilvl="2" w:tplc="8C507AFA">
      <w:numFmt w:val="bullet"/>
      <w:lvlText w:val="•"/>
      <w:lvlJc w:val="left"/>
      <w:pPr>
        <w:ind w:left="2160" w:hanging="360"/>
      </w:pPr>
      <w:rPr>
        <w:rFonts w:ascii="Calibri" w:eastAsia="Calibri" w:hAnsi="Calibri" w:cs="Times New Roman"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2331A14"/>
    <w:multiLevelType w:val="hybridMultilevel"/>
    <w:tmpl w:val="581C84DE"/>
    <w:lvl w:ilvl="0" w:tplc="0C0A0017">
      <w:start w:val="1"/>
      <w:numFmt w:val="lowerLetter"/>
      <w:lvlText w:val="%1)"/>
      <w:lvlJc w:val="left"/>
      <w:pPr>
        <w:tabs>
          <w:tab w:val="num" w:pos="284"/>
        </w:tabs>
        <w:ind w:left="567" w:hanging="283"/>
      </w:pPr>
      <w:rPr>
        <w:rFonts w:hint="default"/>
      </w:rPr>
    </w:lvl>
    <w:lvl w:ilvl="1" w:tplc="0C0A0003">
      <w:start w:val="1"/>
      <w:numFmt w:val="bullet"/>
      <w:lvlText w:val="o"/>
      <w:lvlJc w:val="left"/>
      <w:pPr>
        <w:tabs>
          <w:tab w:val="num" w:pos="2148"/>
        </w:tabs>
        <w:ind w:left="2148" w:hanging="360"/>
      </w:pPr>
      <w:rPr>
        <w:rFonts w:ascii="Courier New" w:hAnsi="Courier New" w:cs="Courier New" w:hint="default"/>
      </w:rPr>
    </w:lvl>
    <w:lvl w:ilvl="2" w:tplc="6736F5EC">
      <w:start w:val="1"/>
      <w:numFmt w:val="bullet"/>
      <w:lvlText w:val="-"/>
      <w:lvlJc w:val="left"/>
      <w:pPr>
        <w:tabs>
          <w:tab w:val="num" w:pos="2868"/>
        </w:tabs>
        <w:ind w:left="2868" w:hanging="360"/>
      </w:pPr>
      <w:rPr>
        <w:rFonts w:ascii="Times New Roman" w:eastAsia="Times New Roman" w:hAnsi="Times New Roman" w:cs="Times New Roman"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33E1772C"/>
    <w:multiLevelType w:val="hybridMultilevel"/>
    <w:tmpl w:val="4B28A792"/>
    <w:lvl w:ilvl="0" w:tplc="0C0A0017">
      <w:start w:val="1"/>
      <w:numFmt w:val="lowerLetter"/>
      <w:lvlText w:val="%1)"/>
      <w:lvlJc w:val="left"/>
      <w:pPr>
        <w:tabs>
          <w:tab w:val="num" w:pos="284"/>
        </w:tabs>
        <w:ind w:left="567" w:hanging="283"/>
      </w:pPr>
      <w:rPr>
        <w:rFonts w:hint="default"/>
      </w:rPr>
    </w:lvl>
    <w:lvl w:ilvl="1" w:tplc="0C0A0003">
      <w:start w:val="1"/>
      <w:numFmt w:val="bullet"/>
      <w:lvlText w:val="o"/>
      <w:lvlJc w:val="left"/>
      <w:pPr>
        <w:tabs>
          <w:tab w:val="num" w:pos="2148"/>
        </w:tabs>
        <w:ind w:left="2148" w:hanging="360"/>
      </w:pPr>
      <w:rPr>
        <w:rFonts w:ascii="Courier New" w:hAnsi="Courier New" w:cs="Courier New" w:hint="default"/>
      </w:rPr>
    </w:lvl>
    <w:lvl w:ilvl="2" w:tplc="6736F5EC">
      <w:start w:val="1"/>
      <w:numFmt w:val="bullet"/>
      <w:lvlText w:val="-"/>
      <w:lvlJc w:val="left"/>
      <w:pPr>
        <w:tabs>
          <w:tab w:val="num" w:pos="2868"/>
        </w:tabs>
        <w:ind w:left="2868" w:hanging="360"/>
      </w:pPr>
      <w:rPr>
        <w:rFonts w:ascii="Times New Roman" w:eastAsia="Times New Roman" w:hAnsi="Times New Roman" w:cs="Times New Roman"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352926BF"/>
    <w:multiLevelType w:val="hybridMultilevel"/>
    <w:tmpl w:val="3A4276E4"/>
    <w:lvl w:ilvl="0" w:tplc="99D4FA0E">
      <w:start w:val="1"/>
      <w:numFmt w:val="bullet"/>
      <w:lvlText w:val=""/>
      <w:lvlJc w:val="left"/>
      <w:pPr>
        <w:ind w:left="1146" w:hanging="360"/>
      </w:pPr>
      <w:rPr>
        <w:rFonts w:ascii="Symbol" w:hAnsi="Symbol" w:hint="default"/>
        <w:color w:val="5B9BD5" w:themeColor="accent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387A55B0"/>
    <w:multiLevelType w:val="hybridMultilevel"/>
    <w:tmpl w:val="23E8BD3A"/>
    <w:lvl w:ilvl="0" w:tplc="0C0A0017">
      <w:start w:val="1"/>
      <w:numFmt w:val="lowerLetter"/>
      <w:lvlText w:val="%1)"/>
      <w:lvlJc w:val="left"/>
      <w:pPr>
        <w:ind w:left="1434" w:hanging="360"/>
      </w:pPr>
    </w:lvl>
    <w:lvl w:ilvl="1" w:tplc="0C0A0017">
      <w:start w:val="1"/>
      <w:numFmt w:val="lowerLetter"/>
      <w:lvlText w:val="%2)"/>
      <w:lvlJc w:val="left"/>
      <w:pPr>
        <w:ind w:left="2154" w:hanging="360"/>
      </w:pPr>
    </w:lvl>
    <w:lvl w:ilvl="2" w:tplc="0C0A001B" w:tentative="1">
      <w:start w:val="1"/>
      <w:numFmt w:val="lowerRoman"/>
      <w:lvlText w:val="%3."/>
      <w:lvlJc w:val="right"/>
      <w:pPr>
        <w:ind w:left="2874" w:hanging="180"/>
      </w:pPr>
    </w:lvl>
    <w:lvl w:ilvl="3" w:tplc="0C0A000F" w:tentative="1">
      <w:start w:val="1"/>
      <w:numFmt w:val="decimal"/>
      <w:lvlText w:val="%4."/>
      <w:lvlJc w:val="left"/>
      <w:pPr>
        <w:ind w:left="3594" w:hanging="360"/>
      </w:pPr>
    </w:lvl>
    <w:lvl w:ilvl="4" w:tplc="0C0A0019" w:tentative="1">
      <w:start w:val="1"/>
      <w:numFmt w:val="lowerLetter"/>
      <w:lvlText w:val="%5."/>
      <w:lvlJc w:val="left"/>
      <w:pPr>
        <w:ind w:left="4314" w:hanging="360"/>
      </w:pPr>
    </w:lvl>
    <w:lvl w:ilvl="5" w:tplc="0C0A001B" w:tentative="1">
      <w:start w:val="1"/>
      <w:numFmt w:val="lowerRoman"/>
      <w:lvlText w:val="%6."/>
      <w:lvlJc w:val="right"/>
      <w:pPr>
        <w:ind w:left="5034" w:hanging="180"/>
      </w:pPr>
    </w:lvl>
    <w:lvl w:ilvl="6" w:tplc="0C0A000F" w:tentative="1">
      <w:start w:val="1"/>
      <w:numFmt w:val="decimal"/>
      <w:lvlText w:val="%7."/>
      <w:lvlJc w:val="left"/>
      <w:pPr>
        <w:ind w:left="5754" w:hanging="360"/>
      </w:pPr>
    </w:lvl>
    <w:lvl w:ilvl="7" w:tplc="0C0A0019" w:tentative="1">
      <w:start w:val="1"/>
      <w:numFmt w:val="lowerLetter"/>
      <w:lvlText w:val="%8."/>
      <w:lvlJc w:val="left"/>
      <w:pPr>
        <w:ind w:left="6474" w:hanging="360"/>
      </w:pPr>
    </w:lvl>
    <w:lvl w:ilvl="8" w:tplc="0C0A001B" w:tentative="1">
      <w:start w:val="1"/>
      <w:numFmt w:val="lowerRoman"/>
      <w:lvlText w:val="%9."/>
      <w:lvlJc w:val="right"/>
      <w:pPr>
        <w:ind w:left="7194" w:hanging="180"/>
      </w:pPr>
    </w:lvl>
  </w:abstractNum>
  <w:abstractNum w:abstractNumId="28" w15:restartNumberingAfterBreak="0">
    <w:nsid w:val="38B24F1C"/>
    <w:multiLevelType w:val="hybridMultilevel"/>
    <w:tmpl w:val="66181C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39983111"/>
    <w:multiLevelType w:val="hybridMultilevel"/>
    <w:tmpl w:val="478E657C"/>
    <w:lvl w:ilvl="0" w:tplc="0C0A0017">
      <w:start w:val="1"/>
      <w:numFmt w:val="lowerLetter"/>
      <w:lvlText w:val="%1)"/>
      <w:lvlJc w:val="left"/>
      <w:pPr>
        <w:tabs>
          <w:tab w:val="num" w:pos="284"/>
        </w:tabs>
        <w:ind w:left="567" w:hanging="283"/>
      </w:pPr>
      <w:rPr>
        <w:rFonts w:hint="default"/>
      </w:rPr>
    </w:lvl>
    <w:lvl w:ilvl="1" w:tplc="0C0A0003">
      <w:start w:val="1"/>
      <w:numFmt w:val="bullet"/>
      <w:lvlText w:val="o"/>
      <w:lvlJc w:val="left"/>
      <w:pPr>
        <w:tabs>
          <w:tab w:val="num" w:pos="2148"/>
        </w:tabs>
        <w:ind w:left="2148" w:hanging="360"/>
      </w:pPr>
      <w:rPr>
        <w:rFonts w:ascii="Courier New" w:hAnsi="Courier New" w:cs="Courier New" w:hint="default"/>
      </w:rPr>
    </w:lvl>
    <w:lvl w:ilvl="2" w:tplc="6736F5EC">
      <w:start w:val="1"/>
      <w:numFmt w:val="bullet"/>
      <w:lvlText w:val="-"/>
      <w:lvlJc w:val="left"/>
      <w:pPr>
        <w:tabs>
          <w:tab w:val="num" w:pos="2868"/>
        </w:tabs>
        <w:ind w:left="2868" w:hanging="360"/>
      </w:pPr>
      <w:rPr>
        <w:rFonts w:ascii="Times New Roman" w:eastAsia="Times New Roman" w:hAnsi="Times New Roman" w:cs="Times New Roman"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0" w15:restartNumberingAfterBreak="0">
    <w:nsid w:val="3A0F0F8A"/>
    <w:multiLevelType w:val="hybridMultilevel"/>
    <w:tmpl w:val="CA9C4266"/>
    <w:lvl w:ilvl="0" w:tplc="0C0A0017">
      <w:start w:val="1"/>
      <w:numFmt w:val="lowerLetter"/>
      <w:lvlText w:val="%1)"/>
      <w:lvlJc w:val="left"/>
      <w:pPr>
        <w:ind w:left="1434" w:hanging="360"/>
      </w:pPr>
    </w:lvl>
    <w:lvl w:ilvl="1" w:tplc="0C0A0017">
      <w:start w:val="1"/>
      <w:numFmt w:val="lowerLetter"/>
      <w:lvlText w:val="%2)"/>
      <w:lvlJc w:val="left"/>
      <w:pPr>
        <w:ind w:left="2154" w:hanging="360"/>
      </w:pPr>
    </w:lvl>
    <w:lvl w:ilvl="2" w:tplc="0C0A001B" w:tentative="1">
      <w:start w:val="1"/>
      <w:numFmt w:val="lowerRoman"/>
      <w:lvlText w:val="%3."/>
      <w:lvlJc w:val="right"/>
      <w:pPr>
        <w:ind w:left="2874" w:hanging="180"/>
      </w:pPr>
    </w:lvl>
    <w:lvl w:ilvl="3" w:tplc="0C0A000F" w:tentative="1">
      <w:start w:val="1"/>
      <w:numFmt w:val="decimal"/>
      <w:lvlText w:val="%4."/>
      <w:lvlJc w:val="left"/>
      <w:pPr>
        <w:ind w:left="3594" w:hanging="360"/>
      </w:pPr>
    </w:lvl>
    <w:lvl w:ilvl="4" w:tplc="0C0A0019" w:tentative="1">
      <w:start w:val="1"/>
      <w:numFmt w:val="lowerLetter"/>
      <w:lvlText w:val="%5."/>
      <w:lvlJc w:val="left"/>
      <w:pPr>
        <w:ind w:left="4314" w:hanging="360"/>
      </w:pPr>
    </w:lvl>
    <w:lvl w:ilvl="5" w:tplc="0C0A001B" w:tentative="1">
      <w:start w:val="1"/>
      <w:numFmt w:val="lowerRoman"/>
      <w:lvlText w:val="%6."/>
      <w:lvlJc w:val="right"/>
      <w:pPr>
        <w:ind w:left="5034" w:hanging="180"/>
      </w:pPr>
    </w:lvl>
    <w:lvl w:ilvl="6" w:tplc="0C0A000F" w:tentative="1">
      <w:start w:val="1"/>
      <w:numFmt w:val="decimal"/>
      <w:lvlText w:val="%7."/>
      <w:lvlJc w:val="left"/>
      <w:pPr>
        <w:ind w:left="5754" w:hanging="360"/>
      </w:pPr>
    </w:lvl>
    <w:lvl w:ilvl="7" w:tplc="0C0A0019" w:tentative="1">
      <w:start w:val="1"/>
      <w:numFmt w:val="lowerLetter"/>
      <w:lvlText w:val="%8."/>
      <w:lvlJc w:val="left"/>
      <w:pPr>
        <w:ind w:left="6474" w:hanging="360"/>
      </w:pPr>
    </w:lvl>
    <w:lvl w:ilvl="8" w:tplc="0C0A001B" w:tentative="1">
      <w:start w:val="1"/>
      <w:numFmt w:val="lowerRoman"/>
      <w:lvlText w:val="%9."/>
      <w:lvlJc w:val="right"/>
      <w:pPr>
        <w:ind w:left="7194" w:hanging="180"/>
      </w:pPr>
    </w:lvl>
  </w:abstractNum>
  <w:abstractNum w:abstractNumId="31" w15:restartNumberingAfterBreak="0">
    <w:nsid w:val="3A81215B"/>
    <w:multiLevelType w:val="hybridMultilevel"/>
    <w:tmpl w:val="9A5432C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3C7C1940"/>
    <w:multiLevelType w:val="hybridMultilevel"/>
    <w:tmpl w:val="AEE4F962"/>
    <w:lvl w:ilvl="0" w:tplc="0C0A0017">
      <w:start w:val="1"/>
      <w:numFmt w:val="lowerLetter"/>
      <w:lvlText w:val="%1)"/>
      <w:lvlJc w:val="left"/>
      <w:pPr>
        <w:tabs>
          <w:tab w:val="num" w:pos="0"/>
        </w:tabs>
        <w:ind w:left="283" w:hanging="283"/>
      </w:pPr>
      <w:rPr>
        <w:rFonts w:hint="default"/>
      </w:rPr>
    </w:lvl>
    <w:lvl w:ilvl="1" w:tplc="0C0A0003">
      <w:start w:val="1"/>
      <w:numFmt w:val="bullet"/>
      <w:lvlText w:val="o"/>
      <w:lvlJc w:val="left"/>
      <w:pPr>
        <w:tabs>
          <w:tab w:val="num" w:pos="2148"/>
        </w:tabs>
        <w:ind w:left="2148" w:hanging="360"/>
      </w:pPr>
      <w:rPr>
        <w:rFonts w:ascii="Courier New" w:hAnsi="Courier New" w:cs="Courier New" w:hint="default"/>
      </w:rPr>
    </w:lvl>
    <w:lvl w:ilvl="2" w:tplc="6736F5EC">
      <w:start w:val="1"/>
      <w:numFmt w:val="bullet"/>
      <w:lvlText w:val="-"/>
      <w:lvlJc w:val="left"/>
      <w:pPr>
        <w:tabs>
          <w:tab w:val="num" w:pos="2868"/>
        </w:tabs>
        <w:ind w:left="2868" w:hanging="360"/>
      </w:pPr>
      <w:rPr>
        <w:rFonts w:ascii="Times New Roman" w:eastAsia="Times New Roman" w:hAnsi="Times New Roman" w:cs="Times New Roman"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3" w15:restartNumberingAfterBreak="0">
    <w:nsid w:val="3E783387"/>
    <w:multiLevelType w:val="hybridMultilevel"/>
    <w:tmpl w:val="F930416C"/>
    <w:lvl w:ilvl="0" w:tplc="93C20DFC">
      <w:start w:val="1"/>
      <w:numFmt w:val="bullet"/>
      <w:lvlText w:val=""/>
      <w:lvlJc w:val="left"/>
      <w:pPr>
        <w:ind w:left="360" w:hanging="360"/>
      </w:pPr>
      <w:rPr>
        <w:rFonts w:ascii="Symbol" w:hAnsi="Symbol" w:hint="default"/>
        <w:color w:val="5B9BD5" w:themeColor="accent5"/>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15:restartNumberingAfterBreak="0">
    <w:nsid w:val="3EB315BA"/>
    <w:multiLevelType w:val="hybridMultilevel"/>
    <w:tmpl w:val="8C90125E"/>
    <w:lvl w:ilvl="0" w:tplc="93C20DFC">
      <w:start w:val="1"/>
      <w:numFmt w:val="bullet"/>
      <w:lvlText w:val=""/>
      <w:lvlJc w:val="left"/>
      <w:pPr>
        <w:ind w:left="720" w:hanging="360"/>
      </w:pPr>
      <w:rPr>
        <w:rFonts w:ascii="Symbol" w:hAnsi="Symbol" w:hint="default"/>
        <w:color w:val="5B9BD5" w:themeColor="accent5"/>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409D7F7C"/>
    <w:multiLevelType w:val="hybridMultilevel"/>
    <w:tmpl w:val="BD4A40A6"/>
    <w:lvl w:ilvl="0" w:tplc="93C20DFC">
      <w:start w:val="1"/>
      <w:numFmt w:val="bullet"/>
      <w:lvlText w:val=""/>
      <w:lvlJc w:val="left"/>
      <w:pPr>
        <w:ind w:left="720" w:hanging="360"/>
      </w:pPr>
      <w:rPr>
        <w:rFonts w:ascii="Symbol" w:hAnsi="Symbol" w:hint="default"/>
        <w:color w:val="5B9BD5" w:themeColor="accent5"/>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81CA9F6A">
      <w:numFmt w:val="bullet"/>
      <w:lvlText w:val="•"/>
      <w:lvlJc w:val="left"/>
      <w:pPr>
        <w:ind w:left="2880" w:hanging="360"/>
      </w:pPr>
      <w:rPr>
        <w:rFonts w:ascii="Calibri" w:eastAsia="Calibri" w:hAnsi="Calibri" w:cs="Times New Roman"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47C18ED"/>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3338"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6613902"/>
    <w:multiLevelType w:val="hybridMultilevel"/>
    <w:tmpl w:val="AC3AD504"/>
    <w:lvl w:ilvl="0" w:tplc="623877F4">
      <w:start w:val="1"/>
      <w:numFmt w:val="bullet"/>
      <w:lvlText w:val=""/>
      <w:lvlJc w:val="left"/>
      <w:pPr>
        <w:ind w:left="712" w:hanging="360"/>
      </w:pPr>
      <w:rPr>
        <w:rFonts w:ascii="Symbol" w:hAnsi="Symbol" w:hint="default"/>
        <w:color w:val="5B9BD5" w:themeColor="accent5"/>
      </w:rPr>
    </w:lvl>
    <w:lvl w:ilvl="1" w:tplc="A4D06280">
      <w:numFmt w:val="bullet"/>
      <w:lvlText w:val="•"/>
      <w:lvlJc w:val="left"/>
      <w:pPr>
        <w:ind w:left="1432" w:hanging="360"/>
      </w:pPr>
      <w:rPr>
        <w:rFonts w:ascii="Calibri" w:eastAsia="Calibri" w:hAnsi="Calibri" w:cs="Times New Roman" w:hint="default"/>
      </w:rPr>
    </w:lvl>
    <w:lvl w:ilvl="2" w:tplc="0C0A0005" w:tentative="1">
      <w:start w:val="1"/>
      <w:numFmt w:val="bullet"/>
      <w:lvlText w:val=""/>
      <w:lvlJc w:val="left"/>
      <w:pPr>
        <w:ind w:left="2152" w:hanging="360"/>
      </w:pPr>
      <w:rPr>
        <w:rFonts w:ascii="Wingdings" w:hAnsi="Wingdings" w:hint="default"/>
      </w:rPr>
    </w:lvl>
    <w:lvl w:ilvl="3" w:tplc="0C0A0001" w:tentative="1">
      <w:start w:val="1"/>
      <w:numFmt w:val="bullet"/>
      <w:lvlText w:val=""/>
      <w:lvlJc w:val="left"/>
      <w:pPr>
        <w:ind w:left="2872" w:hanging="360"/>
      </w:pPr>
      <w:rPr>
        <w:rFonts w:ascii="Symbol" w:hAnsi="Symbol" w:hint="default"/>
      </w:rPr>
    </w:lvl>
    <w:lvl w:ilvl="4" w:tplc="0C0A0003" w:tentative="1">
      <w:start w:val="1"/>
      <w:numFmt w:val="bullet"/>
      <w:lvlText w:val="o"/>
      <w:lvlJc w:val="left"/>
      <w:pPr>
        <w:ind w:left="3592" w:hanging="360"/>
      </w:pPr>
      <w:rPr>
        <w:rFonts w:ascii="Courier New" w:hAnsi="Courier New" w:cs="Courier New" w:hint="default"/>
      </w:rPr>
    </w:lvl>
    <w:lvl w:ilvl="5" w:tplc="0C0A0005" w:tentative="1">
      <w:start w:val="1"/>
      <w:numFmt w:val="bullet"/>
      <w:lvlText w:val=""/>
      <w:lvlJc w:val="left"/>
      <w:pPr>
        <w:ind w:left="4312" w:hanging="360"/>
      </w:pPr>
      <w:rPr>
        <w:rFonts w:ascii="Wingdings" w:hAnsi="Wingdings" w:hint="default"/>
      </w:rPr>
    </w:lvl>
    <w:lvl w:ilvl="6" w:tplc="0C0A0001" w:tentative="1">
      <w:start w:val="1"/>
      <w:numFmt w:val="bullet"/>
      <w:lvlText w:val=""/>
      <w:lvlJc w:val="left"/>
      <w:pPr>
        <w:ind w:left="5032" w:hanging="360"/>
      </w:pPr>
      <w:rPr>
        <w:rFonts w:ascii="Symbol" w:hAnsi="Symbol" w:hint="default"/>
      </w:rPr>
    </w:lvl>
    <w:lvl w:ilvl="7" w:tplc="0C0A0003" w:tentative="1">
      <w:start w:val="1"/>
      <w:numFmt w:val="bullet"/>
      <w:lvlText w:val="o"/>
      <w:lvlJc w:val="left"/>
      <w:pPr>
        <w:ind w:left="5752" w:hanging="360"/>
      </w:pPr>
      <w:rPr>
        <w:rFonts w:ascii="Courier New" w:hAnsi="Courier New" w:cs="Courier New" w:hint="default"/>
      </w:rPr>
    </w:lvl>
    <w:lvl w:ilvl="8" w:tplc="0C0A0005" w:tentative="1">
      <w:start w:val="1"/>
      <w:numFmt w:val="bullet"/>
      <w:lvlText w:val=""/>
      <w:lvlJc w:val="left"/>
      <w:pPr>
        <w:ind w:left="6472" w:hanging="360"/>
      </w:pPr>
      <w:rPr>
        <w:rFonts w:ascii="Wingdings" w:hAnsi="Wingdings" w:hint="default"/>
      </w:rPr>
    </w:lvl>
  </w:abstractNum>
  <w:abstractNum w:abstractNumId="38" w15:restartNumberingAfterBreak="0">
    <w:nsid w:val="47164DA5"/>
    <w:multiLevelType w:val="hybridMultilevel"/>
    <w:tmpl w:val="0C0ECE62"/>
    <w:lvl w:ilvl="0" w:tplc="3856CB90">
      <w:start w:val="1"/>
      <w:numFmt w:val="bullet"/>
      <w:lvlText w:val=""/>
      <w:lvlJc w:val="left"/>
      <w:pPr>
        <w:ind w:left="720" w:hanging="360"/>
      </w:pPr>
      <w:rPr>
        <w:rFonts w:ascii="Symbol" w:hAnsi="Symbol" w:hint="default"/>
        <w:color w:val="5B9BD5" w:themeColor="accent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4BD62532"/>
    <w:multiLevelType w:val="hybridMultilevel"/>
    <w:tmpl w:val="5C3CBC62"/>
    <w:lvl w:ilvl="0" w:tplc="0C0A0017">
      <w:start w:val="1"/>
      <w:numFmt w:val="lowerLetter"/>
      <w:lvlText w:val="%1)"/>
      <w:lvlJc w:val="left"/>
      <w:pPr>
        <w:ind w:left="720" w:hanging="360"/>
      </w:p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4C371E86"/>
    <w:multiLevelType w:val="hybridMultilevel"/>
    <w:tmpl w:val="704206E8"/>
    <w:lvl w:ilvl="0" w:tplc="623877F4">
      <w:start w:val="1"/>
      <w:numFmt w:val="bullet"/>
      <w:lvlText w:val=""/>
      <w:lvlJc w:val="left"/>
      <w:pPr>
        <w:ind w:left="712" w:hanging="360"/>
      </w:pPr>
      <w:rPr>
        <w:rFonts w:ascii="Symbol" w:hAnsi="Symbol" w:hint="default"/>
        <w:color w:val="5B9BD5" w:themeColor="accent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4DDB083D"/>
    <w:multiLevelType w:val="hybridMultilevel"/>
    <w:tmpl w:val="2B0CE6CA"/>
    <w:lvl w:ilvl="0" w:tplc="93C20DFC">
      <w:start w:val="1"/>
      <w:numFmt w:val="bullet"/>
      <w:lvlText w:val=""/>
      <w:lvlJc w:val="left"/>
      <w:pPr>
        <w:ind w:left="720" w:hanging="360"/>
      </w:pPr>
      <w:rPr>
        <w:rFonts w:ascii="Symbol" w:hAnsi="Symbol" w:hint="default"/>
        <w:color w:val="5B9BD5" w:themeColor="accent5"/>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7AB6048E">
      <w:numFmt w:val="bullet"/>
      <w:lvlText w:val="•"/>
      <w:lvlJc w:val="left"/>
      <w:pPr>
        <w:ind w:left="3600" w:hanging="360"/>
      </w:pPr>
      <w:rPr>
        <w:rFonts w:ascii="Calibri" w:eastAsia="Calibri" w:hAnsi="Calibri" w:cs="Times New Roman"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4F565EE6"/>
    <w:multiLevelType w:val="hybridMultilevel"/>
    <w:tmpl w:val="B18E2472"/>
    <w:lvl w:ilvl="0" w:tplc="93C20DFC">
      <w:start w:val="1"/>
      <w:numFmt w:val="bullet"/>
      <w:lvlText w:val=""/>
      <w:lvlJc w:val="left"/>
      <w:pPr>
        <w:ind w:left="1104" w:hanging="360"/>
      </w:pPr>
      <w:rPr>
        <w:rFonts w:ascii="Symbol" w:hAnsi="Symbol" w:hint="default"/>
        <w:color w:val="5B9BD5" w:themeColor="accent5"/>
      </w:rPr>
    </w:lvl>
    <w:lvl w:ilvl="1" w:tplc="A8A65FCE">
      <w:numFmt w:val="bullet"/>
      <w:lvlText w:val="•"/>
      <w:lvlJc w:val="left"/>
      <w:pPr>
        <w:ind w:left="1824" w:hanging="360"/>
      </w:pPr>
      <w:rPr>
        <w:rFonts w:ascii="Calibri" w:eastAsia="Calibri" w:hAnsi="Calibri" w:cs="Times New Roman" w:hint="default"/>
      </w:rPr>
    </w:lvl>
    <w:lvl w:ilvl="2" w:tplc="0C0A001B" w:tentative="1">
      <w:start w:val="1"/>
      <w:numFmt w:val="lowerRoman"/>
      <w:lvlText w:val="%3."/>
      <w:lvlJc w:val="right"/>
      <w:pPr>
        <w:ind w:left="2544" w:hanging="180"/>
      </w:pPr>
    </w:lvl>
    <w:lvl w:ilvl="3" w:tplc="0C0A000F" w:tentative="1">
      <w:start w:val="1"/>
      <w:numFmt w:val="decimal"/>
      <w:lvlText w:val="%4."/>
      <w:lvlJc w:val="left"/>
      <w:pPr>
        <w:ind w:left="3264" w:hanging="360"/>
      </w:pPr>
    </w:lvl>
    <w:lvl w:ilvl="4" w:tplc="0C0A0019" w:tentative="1">
      <w:start w:val="1"/>
      <w:numFmt w:val="lowerLetter"/>
      <w:lvlText w:val="%5."/>
      <w:lvlJc w:val="left"/>
      <w:pPr>
        <w:ind w:left="3984" w:hanging="360"/>
      </w:pPr>
    </w:lvl>
    <w:lvl w:ilvl="5" w:tplc="0C0A001B" w:tentative="1">
      <w:start w:val="1"/>
      <w:numFmt w:val="lowerRoman"/>
      <w:lvlText w:val="%6."/>
      <w:lvlJc w:val="right"/>
      <w:pPr>
        <w:ind w:left="4704" w:hanging="180"/>
      </w:pPr>
    </w:lvl>
    <w:lvl w:ilvl="6" w:tplc="0C0A000F" w:tentative="1">
      <w:start w:val="1"/>
      <w:numFmt w:val="decimal"/>
      <w:lvlText w:val="%7."/>
      <w:lvlJc w:val="left"/>
      <w:pPr>
        <w:ind w:left="5424" w:hanging="360"/>
      </w:pPr>
    </w:lvl>
    <w:lvl w:ilvl="7" w:tplc="0C0A0019" w:tentative="1">
      <w:start w:val="1"/>
      <w:numFmt w:val="lowerLetter"/>
      <w:lvlText w:val="%8."/>
      <w:lvlJc w:val="left"/>
      <w:pPr>
        <w:ind w:left="6144" w:hanging="360"/>
      </w:pPr>
    </w:lvl>
    <w:lvl w:ilvl="8" w:tplc="0C0A001B" w:tentative="1">
      <w:start w:val="1"/>
      <w:numFmt w:val="lowerRoman"/>
      <w:lvlText w:val="%9."/>
      <w:lvlJc w:val="right"/>
      <w:pPr>
        <w:ind w:left="6864" w:hanging="180"/>
      </w:pPr>
    </w:lvl>
  </w:abstractNum>
  <w:abstractNum w:abstractNumId="43" w15:restartNumberingAfterBreak="0">
    <w:nsid w:val="51EF73A7"/>
    <w:multiLevelType w:val="multilevel"/>
    <w:tmpl w:val="04B62496"/>
    <w:lvl w:ilvl="0">
      <w:start w:val="1"/>
      <w:numFmt w:val="decimal"/>
      <w:pStyle w:val="Ttulo1"/>
      <w:lvlText w:val="%1."/>
      <w:lvlJc w:val="left"/>
      <w:pPr>
        <w:ind w:left="2345" w:hanging="360"/>
      </w:pPr>
      <w:rPr>
        <w:rFonts w:hint="default"/>
      </w:rPr>
    </w:lvl>
    <w:lvl w:ilvl="1">
      <w:start w:val="8"/>
      <w:numFmt w:val="decimal"/>
      <w:pStyle w:val="Ttulo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55044A36"/>
    <w:multiLevelType w:val="hybridMultilevel"/>
    <w:tmpl w:val="A0FC5848"/>
    <w:lvl w:ilvl="0" w:tplc="93C20DFC">
      <w:start w:val="1"/>
      <w:numFmt w:val="bullet"/>
      <w:lvlText w:val=""/>
      <w:lvlJc w:val="left"/>
      <w:pPr>
        <w:ind w:left="720" w:hanging="360"/>
      </w:pPr>
      <w:rPr>
        <w:rFonts w:ascii="Symbol" w:hAnsi="Symbol" w:hint="default"/>
        <w:color w:val="5B9BD5" w:themeColor="accent5"/>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553813CA"/>
    <w:multiLevelType w:val="hybridMultilevel"/>
    <w:tmpl w:val="C0C247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596D030D"/>
    <w:multiLevelType w:val="hybridMultilevel"/>
    <w:tmpl w:val="86087D2C"/>
    <w:lvl w:ilvl="0" w:tplc="93C20DFC">
      <w:start w:val="1"/>
      <w:numFmt w:val="bullet"/>
      <w:lvlText w:val=""/>
      <w:lvlJc w:val="left"/>
      <w:pPr>
        <w:ind w:left="720" w:hanging="360"/>
      </w:pPr>
      <w:rPr>
        <w:rFonts w:ascii="Symbol" w:hAnsi="Symbol" w:hint="default"/>
        <w:color w:val="5B9BD5" w:themeColor="accent5"/>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5A745DC9"/>
    <w:multiLevelType w:val="hybridMultilevel"/>
    <w:tmpl w:val="C36A370E"/>
    <w:lvl w:ilvl="0" w:tplc="93C20DFC">
      <w:start w:val="1"/>
      <w:numFmt w:val="bullet"/>
      <w:lvlText w:val=""/>
      <w:lvlJc w:val="left"/>
      <w:pPr>
        <w:ind w:left="720" w:hanging="360"/>
      </w:pPr>
      <w:rPr>
        <w:rFonts w:ascii="Symbol" w:hAnsi="Symbol" w:hint="default"/>
        <w:color w:val="5B9BD5" w:themeColor="accent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5B8E0E1F"/>
    <w:multiLevelType w:val="hybridMultilevel"/>
    <w:tmpl w:val="EA0EBC70"/>
    <w:lvl w:ilvl="0" w:tplc="93C20DFC">
      <w:start w:val="1"/>
      <w:numFmt w:val="bullet"/>
      <w:lvlText w:val=""/>
      <w:lvlJc w:val="left"/>
      <w:pPr>
        <w:ind w:left="720" w:hanging="360"/>
      </w:pPr>
      <w:rPr>
        <w:rFonts w:ascii="Symbol" w:hAnsi="Symbol" w:hint="default"/>
        <w:color w:val="5B9BD5" w:themeColor="accent5"/>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5D357C32"/>
    <w:multiLevelType w:val="hybridMultilevel"/>
    <w:tmpl w:val="A9CA206A"/>
    <w:lvl w:ilvl="0" w:tplc="0C0A0017">
      <w:start w:val="1"/>
      <w:numFmt w:val="lowerLetter"/>
      <w:lvlText w:val="%1)"/>
      <w:lvlJc w:val="left"/>
      <w:pPr>
        <w:ind w:left="1434" w:hanging="360"/>
      </w:pPr>
    </w:lvl>
    <w:lvl w:ilvl="1" w:tplc="0C0A0017">
      <w:start w:val="1"/>
      <w:numFmt w:val="lowerLetter"/>
      <w:lvlText w:val="%2)"/>
      <w:lvlJc w:val="left"/>
      <w:pPr>
        <w:ind w:left="2154" w:hanging="360"/>
      </w:pPr>
    </w:lvl>
    <w:lvl w:ilvl="2" w:tplc="0C0A001B" w:tentative="1">
      <w:start w:val="1"/>
      <w:numFmt w:val="lowerRoman"/>
      <w:lvlText w:val="%3."/>
      <w:lvlJc w:val="right"/>
      <w:pPr>
        <w:ind w:left="2874" w:hanging="180"/>
      </w:pPr>
    </w:lvl>
    <w:lvl w:ilvl="3" w:tplc="0C0A000F" w:tentative="1">
      <w:start w:val="1"/>
      <w:numFmt w:val="decimal"/>
      <w:lvlText w:val="%4."/>
      <w:lvlJc w:val="left"/>
      <w:pPr>
        <w:ind w:left="3594" w:hanging="360"/>
      </w:pPr>
    </w:lvl>
    <w:lvl w:ilvl="4" w:tplc="0C0A0019" w:tentative="1">
      <w:start w:val="1"/>
      <w:numFmt w:val="lowerLetter"/>
      <w:lvlText w:val="%5."/>
      <w:lvlJc w:val="left"/>
      <w:pPr>
        <w:ind w:left="4314" w:hanging="360"/>
      </w:pPr>
    </w:lvl>
    <w:lvl w:ilvl="5" w:tplc="0C0A001B" w:tentative="1">
      <w:start w:val="1"/>
      <w:numFmt w:val="lowerRoman"/>
      <w:lvlText w:val="%6."/>
      <w:lvlJc w:val="right"/>
      <w:pPr>
        <w:ind w:left="5034" w:hanging="180"/>
      </w:pPr>
    </w:lvl>
    <w:lvl w:ilvl="6" w:tplc="0C0A000F" w:tentative="1">
      <w:start w:val="1"/>
      <w:numFmt w:val="decimal"/>
      <w:lvlText w:val="%7."/>
      <w:lvlJc w:val="left"/>
      <w:pPr>
        <w:ind w:left="5754" w:hanging="360"/>
      </w:pPr>
    </w:lvl>
    <w:lvl w:ilvl="7" w:tplc="0C0A0019" w:tentative="1">
      <w:start w:val="1"/>
      <w:numFmt w:val="lowerLetter"/>
      <w:lvlText w:val="%8."/>
      <w:lvlJc w:val="left"/>
      <w:pPr>
        <w:ind w:left="6474" w:hanging="360"/>
      </w:pPr>
    </w:lvl>
    <w:lvl w:ilvl="8" w:tplc="0C0A001B" w:tentative="1">
      <w:start w:val="1"/>
      <w:numFmt w:val="lowerRoman"/>
      <w:lvlText w:val="%9."/>
      <w:lvlJc w:val="right"/>
      <w:pPr>
        <w:ind w:left="7194" w:hanging="180"/>
      </w:pPr>
    </w:lvl>
  </w:abstractNum>
  <w:abstractNum w:abstractNumId="50" w15:restartNumberingAfterBreak="0">
    <w:nsid w:val="5E9371F4"/>
    <w:multiLevelType w:val="hybridMultilevel"/>
    <w:tmpl w:val="66181C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60531BBB"/>
    <w:multiLevelType w:val="hybridMultilevel"/>
    <w:tmpl w:val="0732434C"/>
    <w:lvl w:ilvl="0" w:tplc="B10CA00A">
      <w:start w:val="1"/>
      <w:numFmt w:val="bullet"/>
      <w:lvlText w:val=""/>
      <w:lvlJc w:val="left"/>
      <w:pPr>
        <w:ind w:left="720" w:hanging="360"/>
      </w:pPr>
      <w:rPr>
        <w:rFonts w:ascii="Symbol" w:hAnsi="Symbol" w:hint="default"/>
        <w:color w:val="5B9BD5" w:themeColor="accent5"/>
      </w:rPr>
    </w:lvl>
    <w:lvl w:ilvl="1" w:tplc="222E7F46">
      <w:numFmt w:val="bullet"/>
      <w:lvlText w:val="•"/>
      <w:lvlJc w:val="left"/>
      <w:pPr>
        <w:ind w:left="1440" w:hanging="360"/>
      </w:pPr>
      <w:rPr>
        <w:rFonts w:ascii="Calibri" w:eastAsia="Calibri" w:hAnsi="Calibri"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61DB6753"/>
    <w:multiLevelType w:val="hybridMultilevel"/>
    <w:tmpl w:val="FA84616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62871A5C"/>
    <w:multiLevelType w:val="hybridMultilevel"/>
    <w:tmpl w:val="02C69EEC"/>
    <w:lvl w:ilvl="0" w:tplc="0C0A0017">
      <w:start w:val="1"/>
      <w:numFmt w:val="lowerLetter"/>
      <w:lvlText w:val="%1)"/>
      <w:lvlJc w:val="left"/>
      <w:pPr>
        <w:ind w:left="720" w:hanging="360"/>
      </w:p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62BD3711"/>
    <w:multiLevelType w:val="hybridMultilevel"/>
    <w:tmpl w:val="F69A1D9E"/>
    <w:lvl w:ilvl="0" w:tplc="93C20DFC">
      <w:start w:val="1"/>
      <w:numFmt w:val="bullet"/>
      <w:lvlText w:val=""/>
      <w:lvlJc w:val="left"/>
      <w:pPr>
        <w:ind w:left="720" w:hanging="360"/>
      </w:pPr>
      <w:rPr>
        <w:rFonts w:ascii="Symbol" w:hAnsi="Symbol" w:hint="default"/>
        <w:color w:val="5B9BD5" w:themeColor="accent5"/>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7DBE4F7E">
      <w:numFmt w:val="bullet"/>
      <w:lvlText w:val="•"/>
      <w:lvlJc w:val="left"/>
      <w:pPr>
        <w:ind w:left="3600" w:hanging="360"/>
      </w:pPr>
      <w:rPr>
        <w:rFonts w:ascii="Calibri" w:eastAsia="Calibri" w:hAnsi="Calibri" w:cs="Times New Roman"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15:restartNumberingAfterBreak="0">
    <w:nsid w:val="65360CFA"/>
    <w:multiLevelType w:val="hybridMultilevel"/>
    <w:tmpl w:val="FA84616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677702E0"/>
    <w:multiLevelType w:val="hybridMultilevel"/>
    <w:tmpl w:val="033A33F4"/>
    <w:lvl w:ilvl="0" w:tplc="0C0A0017">
      <w:start w:val="1"/>
      <w:numFmt w:val="lowerLetter"/>
      <w:lvlText w:val="%1)"/>
      <w:lvlJc w:val="left"/>
      <w:pPr>
        <w:tabs>
          <w:tab w:val="num" w:pos="284"/>
        </w:tabs>
        <w:ind w:left="567" w:hanging="283"/>
      </w:pPr>
      <w:rPr>
        <w:rFonts w:hint="default"/>
      </w:rPr>
    </w:lvl>
    <w:lvl w:ilvl="1" w:tplc="0C0A0003">
      <w:start w:val="1"/>
      <w:numFmt w:val="bullet"/>
      <w:lvlText w:val="o"/>
      <w:lvlJc w:val="left"/>
      <w:pPr>
        <w:tabs>
          <w:tab w:val="num" w:pos="2148"/>
        </w:tabs>
        <w:ind w:left="2148" w:hanging="360"/>
      </w:pPr>
      <w:rPr>
        <w:rFonts w:ascii="Courier New" w:hAnsi="Courier New" w:cs="Courier New" w:hint="default"/>
      </w:rPr>
    </w:lvl>
    <w:lvl w:ilvl="2" w:tplc="6736F5EC">
      <w:start w:val="1"/>
      <w:numFmt w:val="bullet"/>
      <w:lvlText w:val="-"/>
      <w:lvlJc w:val="left"/>
      <w:pPr>
        <w:tabs>
          <w:tab w:val="num" w:pos="2868"/>
        </w:tabs>
        <w:ind w:left="2868" w:hanging="360"/>
      </w:pPr>
      <w:rPr>
        <w:rFonts w:ascii="Times New Roman" w:eastAsia="Times New Roman" w:hAnsi="Times New Roman" w:cs="Times New Roman"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57" w15:restartNumberingAfterBreak="0">
    <w:nsid w:val="679338D2"/>
    <w:multiLevelType w:val="hybridMultilevel"/>
    <w:tmpl w:val="0374F62C"/>
    <w:lvl w:ilvl="0" w:tplc="93C20DFC">
      <w:start w:val="1"/>
      <w:numFmt w:val="bullet"/>
      <w:lvlText w:val=""/>
      <w:lvlJc w:val="left"/>
      <w:pPr>
        <w:ind w:left="720" w:hanging="360"/>
      </w:pPr>
      <w:rPr>
        <w:rFonts w:ascii="Symbol" w:hAnsi="Symbol" w:hint="default"/>
        <w:color w:val="5B9BD5" w:themeColor="accent5"/>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AF7A5BE2">
      <w:numFmt w:val="bullet"/>
      <w:lvlText w:val="•"/>
      <w:lvlJc w:val="left"/>
      <w:pPr>
        <w:ind w:left="3600" w:hanging="360"/>
      </w:pPr>
      <w:rPr>
        <w:rFonts w:ascii="Calibri" w:eastAsia="Calibri" w:hAnsi="Calibri" w:cs="Times New Roman"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6B4E5E4D"/>
    <w:multiLevelType w:val="hybridMultilevel"/>
    <w:tmpl w:val="E69CB0A0"/>
    <w:lvl w:ilvl="0" w:tplc="93C20DFC">
      <w:start w:val="1"/>
      <w:numFmt w:val="bullet"/>
      <w:lvlText w:val=""/>
      <w:lvlJc w:val="left"/>
      <w:pPr>
        <w:ind w:left="720" w:hanging="360"/>
      </w:pPr>
      <w:rPr>
        <w:rFonts w:ascii="Symbol" w:hAnsi="Symbol" w:hint="default"/>
        <w:color w:val="5B9BD5" w:themeColor="accent5"/>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15:restartNumberingAfterBreak="0">
    <w:nsid w:val="6CF54B2B"/>
    <w:multiLevelType w:val="hybridMultilevel"/>
    <w:tmpl w:val="0CDE0DDC"/>
    <w:lvl w:ilvl="0" w:tplc="93C20DFC">
      <w:start w:val="1"/>
      <w:numFmt w:val="bullet"/>
      <w:lvlText w:val=""/>
      <w:lvlJc w:val="left"/>
      <w:pPr>
        <w:ind w:left="720" w:hanging="360"/>
      </w:pPr>
      <w:rPr>
        <w:rFonts w:ascii="Symbol" w:hAnsi="Symbol" w:hint="default"/>
        <w:color w:val="5B9BD5" w:themeColor="accent5"/>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2DAA371A">
      <w:numFmt w:val="bullet"/>
      <w:lvlText w:val="•"/>
      <w:lvlJc w:val="left"/>
      <w:pPr>
        <w:ind w:left="2880" w:hanging="360"/>
      </w:pPr>
      <w:rPr>
        <w:rFonts w:ascii="Calibri" w:eastAsia="Calibri" w:hAnsi="Calibri" w:cs="Times New Roman"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0" w15:restartNumberingAfterBreak="0">
    <w:nsid w:val="6DE65176"/>
    <w:multiLevelType w:val="hybridMultilevel"/>
    <w:tmpl w:val="2A742116"/>
    <w:lvl w:ilvl="0" w:tplc="0C0A0017">
      <w:start w:val="1"/>
      <w:numFmt w:val="lowerLetter"/>
      <w:lvlText w:val="%1)"/>
      <w:lvlJc w:val="left"/>
      <w:pPr>
        <w:ind w:left="1104" w:hanging="360"/>
      </w:pPr>
    </w:lvl>
    <w:lvl w:ilvl="1" w:tplc="A8A65FCE">
      <w:numFmt w:val="bullet"/>
      <w:lvlText w:val="•"/>
      <w:lvlJc w:val="left"/>
      <w:pPr>
        <w:ind w:left="1824" w:hanging="360"/>
      </w:pPr>
      <w:rPr>
        <w:rFonts w:ascii="Calibri" w:eastAsia="Calibri" w:hAnsi="Calibri" w:cs="Times New Roman" w:hint="default"/>
      </w:rPr>
    </w:lvl>
    <w:lvl w:ilvl="2" w:tplc="0C0A001B" w:tentative="1">
      <w:start w:val="1"/>
      <w:numFmt w:val="lowerRoman"/>
      <w:lvlText w:val="%3."/>
      <w:lvlJc w:val="right"/>
      <w:pPr>
        <w:ind w:left="2544" w:hanging="180"/>
      </w:pPr>
    </w:lvl>
    <w:lvl w:ilvl="3" w:tplc="0C0A000F" w:tentative="1">
      <w:start w:val="1"/>
      <w:numFmt w:val="decimal"/>
      <w:lvlText w:val="%4."/>
      <w:lvlJc w:val="left"/>
      <w:pPr>
        <w:ind w:left="3264" w:hanging="360"/>
      </w:pPr>
    </w:lvl>
    <w:lvl w:ilvl="4" w:tplc="0C0A0019" w:tentative="1">
      <w:start w:val="1"/>
      <w:numFmt w:val="lowerLetter"/>
      <w:lvlText w:val="%5."/>
      <w:lvlJc w:val="left"/>
      <w:pPr>
        <w:ind w:left="3984" w:hanging="360"/>
      </w:pPr>
    </w:lvl>
    <w:lvl w:ilvl="5" w:tplc="0C0A001B" w:tentative="1">
      <w:start w:val="1"/>
      <w:numFmt w:val="lowerRoman"/>
      <w:lvlText w:val="%6."/>
      <w:lvlJc w:val="right"/>
      <w:pPr>
        <w:ind w:left="4704" w:hanging="180"/>
      </w:pPr>
    </w:lvl>
    <w:lvl w:ilvl="6" w:tplc="0C0A000F" w:tentative="1">
      <w:start w:val="1"/>
      <w:numFmt w:val="decimal"/>
      <w:lvlText w:val="%7."/>
      <w:lvlJc w:val="left"/>
      <w:pPr>
        <w:ind w:left="5424" w:hanging="360"/>
      </w:pPr>
    </w:lvl>
    <w:lvl w:ilvl="7" w:tplc="0C0A0019" w:tentative="1">
      <w:start w:val="1"/>
      <w:numFmt w:val="lowerLetter"/>
      <w:lvlText w:val="%8."/>
      <w:lvlJc w:val="left"/>
      <w:pPr>
        <w:ind w:left="6144" w:hanging="360"/>
      </w:pPr>
    </w:lvl>
    <w:lvl w:ilvl="8" w:tplc="0C0A001B" w:tentative="1">
      <w:start w:val="1"/>
      <w:numFmt w:val="lowerRoman"/>
      <w:lvlText w:val="%9."/>
      <w:lvlJc w:val="right"/>
      <w:pPr>
        <w:ind w:left="6864" w:hanging="180"/>
      </w:pPr>
    </w:lvl>
  </w:abstractNum>
  <w:abstractNum w:abstractNumId="61" w15:restartNumberingAfterBreak="0">
    <w:nsid w:val="70134662"/>
    <w:multiLevelType w:val="hybridMultilevel"/>
    <w:tmpl w:val="85DA7928"/>
    <w:lvl w:ilvl="0" w:tplc="93C20DFC">
      <w:start w:val="1"/>
      <w:numFmt w:val="bullet"/>
      <w:lvlText w:val=""/>
      <w:lvlJc w:val="left"/>
      <w:pPr>
        <w:ind w:left="720" w:hanging="360"/>
      </w:pPr>
      <w:rPr>
        <w:rFonts w:ascii="Symbol" w:hAnsi="Symbol" w:hint="default"/>
        <w:color w:val="5B9BD5" w:themeColor="accent5"/>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7F3239E2">
      <w:numFmt w:val="bullet"/>
      <w:lvlText w:val="•"/>
      <w:lvlJc w:val="left"/>
      <w:pPr>
        <w:ind w:left="2880" w:hanging="360"/>
      </w:pPr>
      <w:rPr>
        <w:rFonts w:ascii="Calibri" w:eastAsia="Calibri" w:hAnsi="Calibri" w:cs="Times New Roman"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2" w15:restartNumberingAfterBreak="0">
    <w:nsid w:val="74442A2E"/>
    <w:multiLevelType w:val="multilevel"/>
    <w:tmpl w:val="DD302DE6"/>
    <w:lvl w:ilvl="0">
      <w:start w:val="1"/>
      <w:numFmt w:val="bullet"/>
      <w:lvlText w:val=""/>
      <w:lvlJc w:val="left"/>
      <w:pPr>
        <w:ind w:left="360" w:hanging="360"/>
      </w:pPr>
      <w:rPr>
        <w:rFonts w:ascii="Symbol" w:hAnsi="Symbol"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76735976"/>
    <w:multiLevelType w:val="hybridMultilevel"/>
    <w:tmpl w:val="B3C2D21C"/>
    <w:lvl w:ilvl="0" w:tplc="0C0A0017">
      <w:start w:val="1"/>
      <w:numFmt w:val="lowerLetter"/>
      <w:lvlText w:val="%1)"/>
      <w:lvlJc w:val="left"/>
      <w:pPr>
        <w:tabs>
          <w:tab w:val="num" w:pos="284"/>
        </w:tabs>
        <w:ind w:left="567" w:hanging="283"/>
      </w:pPr>
      <w:rPr>
        <w:rFonts w:hint="default"/>
      </w:rPr>
    </w:lvl>
    <w:lvl w:ilvl="1" w:tplc="0C0A0003">
      <w:start w:val="1"/>
      <w:numFmt w:val="bullet"/>
      <w:lvlText w:val="o"/>
      <w:lvlJc w:val="left"/>
      <w:pPr>
        <w:tabs>
          <w:tab w:val="num" w:pos="2148"/>
        </w:tabs>
        <w:ind w:left="2148" w:hanging="360"/>
      </w:pPr>
      <w:rPr>
        <w:rFonts w:ascii="Courier New" w:hAnsi="Courier New" w:cs="Courier New" w:hint="default"/>
      </w:rPr>
    </w:lvl>
    <w:lvl w:ilvl="2" w:tplc="6736F5EC">
      <w:start w:val="1"/>
      <w:numFmt w:val="bullet"/>
      <w:lvlText w:val="-"/>
      <w:lvlJc w:val="left"/>
      <w:pPr>
        <w:tabs>
          <w:tab w:val="num" w:pos="2868"/>
        </w:tabs>
        <w:ind w:left="2868" w:hanging="360"/>
      </w:pPr>
      <w:rPr>
        <w:rFonts w:ascii="Times New Roman" w:eastAsia="Times New Roman" w:hAnsi="Times New Roman" w:cs="Times New Roman"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64" w15:restartNumberingAfterBreak="0">
    <w:nsid w:val="788B4EB0"/>
    <w:multiLevelType w:val="hybridMultilevel"/>
    <w:tmpl w:val="08FC18D2"/>
    <w:lvl w:ilvl="0" w:tplc="0C0A0017">
      <w:start w:val="1"/>
      <w:numFmt w:val="lowerLetter"/>
      <w:lvlText w:val="%1)"/>
      <w:lvlJc w:val="left"/>
      <w:pPr>
        <w:ind w:left="720" w:hanging="360"/>
      </w:p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15:restartNumberingAfterBreak="0">
    <w:nsid w:val="79FD1FBF"/>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7A95092E"/>
    <w:multiLevelType w:val="hybridMultilevel"/>
    <w:tmpl w:val="978446EE"/>
    <w:lvl w:ilvl="0" w:tplc="3856CB90">
      <w:start w:val="1"/>
      <w:numFmt w:val="bullet"/>
      <w:lvlText w:val=""/>
      <w:lvlJc w:val="left"/>
      <w:pPr>
        <w:ind w:left="720" w:hanging="360"/>
      </w:pPr>
      <w:rPr>
        <w:rFonts w:ascii="Symbol" w:hAnsi="Symbol" w:hint="default"/>
        <w:color w:val="5B9BD5" w:themeColor="accent5"/>
      </w:rPr>
    </w:lvl>
    <w:lvl w:ilvl="1" w:tplc="ADEA7BC2">
      <w:numFmt w:val="bullet"/>
      <w:lvlText w:val="•"/>
      <w:lvlJc w:val="left"/>
      <w:pPr>
        <w:ind w:left="1440" w:hanging="360"/>
      </w:pPr>
      <w:rPr>
        <w:rFonts w:ascii="Calibri" w:eastAsia="Calibri" w:hAnsi="Calibri"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7" w15:restartNumberingAfterBreak="0">
    <w:nsid w:val="7AC40170"/>
    <w:multiLevelType w:val="hybridMultilevel"/>
    <w:tmpl w:val="626C24EE"/>
    <w:lvl w:ilvl="0" w:tplc="93C20DFC">
      <w:start w:val="1"/>
      <w:numFmt w:val="bullet"/>
      <w:lvlText w:val=""/>
      <w:lvlJc w:val="left"/>
      <w:pPr>
        <w:ind w:left="720" w:hanging="360"/>
      </w:pPr>
      <w:rPr>
        <w:rFonts w:ascii="Symbol" w:hAnsi="Symbol" w:hint="default"/>
        <w:color w:val="5B9BD5" w:themeColor="accent5"/>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4AFE3FB4">
      <w:numFmt w:val="bullet"/>
      <w:lvlText w:val="•"/>
      <w:lvlJc w:val="left"/>
      <w:pPr>
        <w:ind w:left="3600" w:hanging="360"/>
      </w:pPr>
      <w:rPr>
        <w:rFonts w:ascii="Calibri" w:eastAsia="Calibri" w:hAnsi="Calibri" w:cs="Times New Roman"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15:restartNumberingAfterBreak="0">
    <w:nsid w:val="7B4968C6"/>
    <w:multiLevelType w:val="hybridMultilevel"/>
    <w:tmpl w:val="7CECC876"/>
    <w:lvl w:ilvl="0" w:tplc="623877F4">
      <w:start w:val="1"/>
      <w:numFmt w:val="bullet"/>
      <w:lvlText w:val=""/>
      <w:lvlJc w:val="left"/>
      <w:pPr>
        <w:ind w:left="712" w:hanging="360"/>
      </w:pPr>
      <w:rPr>
        <w:rFonts w:ascii="Symbol" w:hAnsi="Symbol" w:hint="default"/>
        <w:color w:val="5B9BD5" w:themeColor="accent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9" w15:restartNumberingAfterBreak="0">
    <w:nsid w:val="7B860D9E"/>
    <w:multiLevelType w:val="hybridMultilevel"/>
    <w:tmpl w:val="3D1835C4"/>
    <w:lvl w:ilvl="0" w:tplc="0C0A0017">
      <w:start w:val="1"/>
      <w:numFmt w:val="lowerLetter"/>
      <w:lvlText w:val="%1)"/>
      <w:lvlJc w:val="left"/>
      <w:pPr>
        <w:ind w:left="720" w:hanging="360"/>
      </w:p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15:restartNumberingAfterBreak="0">
    <w:nsid w:val="7FD73325"/>
    <w:multiLevelType w:val="hybridMultilevel"/>
    <w:tmpl w:val="EDF4587C"/>
    <w:lvl w:ilvl="0" w:tplc="0BF40FFC">
      <w:start w:val="1"/>
      <w:numFmt w:val="bullet"/>
      <w:lvlText w:val=""/>
      <w:lvlJc w:val="left"/>
      <w:pPr>
        <w:ind w:left="720" w:hanging="360"/>
      </w:pPr>
      <w:rPr>
        <w:rFonts w:ascii="Symbol" w:hAnsi="Symbol" w:hint="default"/>
        <w:color w:val="5B9BD5" w:themeColor="accent5"/>
      </w:rPr>
    </w:lvl>
    <w:lvl w:ilvl="1" w:tplc="50428C66">
      <w:numFmt w:val="bullet"/>
      <w:lvlText w:val="•"/>
      <w:lvlJc w:val="left"/>
      <w:pPr>
        <w:ind w:left="1770" w:hanging="690"/>
      </w:pPr>
      <w:rPr>
        <w:rFonts w:ascii="Calibri" w:eastAsia="Calibri" w:hAnsi="Calibri"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8"/>
  </w:num>
  <w:num w:numId="2">
    <w:abstractNumId w:val="7"/>
  </w:num>
  <w:num w:numId="3">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num>
  <w:num w:numId="5">
    <w:abstractNumId w:val="36"/>
  </w:num>
  <w:num w:numId="6">
    <w:abstractNumId w:val="37"/>
  </w:num>
  <w:num w:numId="7">
    <w:abstractNumId w:val="65"/>
  </w:num>
  <w:num w:numId="8">
    <w:abstractNumId w:val="50"/>
  </w:num>
  <w:num w:numId="9">
    <w:abstractNumId w:val="2"/>
  </w:num>
  <w:num w:numId="10">
    <w:abstractNumId w:val="31"/>
  </w:num>
  <w:num w:numId="11">
    <w:abstractNumId w:val="22"/>
  </w:num>
  <w:num w:numId="12">
    <w:abstractNumId w:val="17"/>
  </w:num>
  <w:num w:numId="13">
    <w:abstractNumId w:val="3"/>
  </w:num>
  <w:num w:numId="14">
    <w:abstractNumId w:val="60"/>
  </w:num>
  <w:num w:numId="15">
    <w:abstractNumId w:val="70"/>
  </w:num>
  <w:num w:numId="16">
    <w:abstractNumId w:val="49"/>
  </w:num>
  <w:num w:numId="17">
    <w:abstractNumId w:val="69"/>
  </w:num>
  <w:num w:numId="18">
    <w:abstractNumId w:val="53"/>
  </w:num>
  <w:num w:numId="19">
    <w:abstractNumId w:val="30"/>
  </w:num>
  <w:num w:numId="20">
    <w:abstractNumId w:val="55"/>
  </w:num>
  <w:num w:numId="21">
    <w:abstractNumId w:val="64"/>
  </w:num>
  <w:num w:numId="22">
    <w:abstractNumId w:val="39"/>
  </w:num>
  <w:num w:numId="23">
    <w:abstractNumId w:val="27"/>
  </w:num>
  <w:num w:numId="24">
    <w:abstractNumId w:val="10"/>
  </w:num>
  <w:num w:numId="25">
    <w:abstractNumId w:val="6"/>
  </w:num>
  <w:num w:numId="26">
    <w:abstractNumId w:val="24"/>
  </w:num>
  <w:num w:numId="27">
    <w:abstractNumId w:val="11"/>
  </w:num>
  <w:num w:numId="28">
    <w:abstractNumId w:val="56"/>
  </w:num>
  <w:num w:numId="29">
    <w:abstractNumId w:val="12"/>
  </w:num>
  <w:num w:numId="30">
    <w:abstractNumId w:val="19"/>
  </w:num>
  <w:num w:numId="31">
    <w:abstractNumId w:val="18"/>
  </w:num>
  <w:num w:numId="32">
    <w:abstractNumId w:val="32"/>
  </w:num>
  <w:num w:numId="33">
    <w:abstractNumId w:val="63"/>
  </w:num>
  <w:num w:numId="34">
    <w:abstractNumId w:val="29"/>
  </w:num>
  <w:num w:numId="35">
    <w:abstractNumId w:val="25"/>
  </w:num>
  <w:num w:numId="36">
    <w:abstractNumId w:val="14"/>
  </w:num>
  <w:num w:numId="37">
    <w:abstractNumId w:val="21"/>
  </w:num>
  <w:num w:numId="38">
    <w:abstractNumId w:val="66"/>
  </w:num>
  <w:num w:numId="39">
    <w:abstractNumId w:val="4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1"/>
  </w:num>
  <w:num w:numId="41">
    <w:abstractNumId w:val="47"/>
  </w:num>
  <w:num w:numId="42">
    <w:abstractNumId w:val="45"/>
  </w:num>
  <w:num w:numId="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2"/>
  </w:num>
  <w:num w:numId="45">
    <w:abstractNumId w:val="8"/>
  </w:num>
  <w:num w:numId="46">
    <w:abstractNumId w:val="16"/>
  </w:num>
  <w:num w:numId="47">
    <w:abstractNumId w:val="34"/>
  </w:num>
  <w:num w:numId="48">
    <w:abstractNumId w:val="44"/>
  </w:num>
  <w:num w:numId="49">
    <w:abstractNumId w:val="23"/>
  </w:num>
  <w:num w:numId="50">
    <w:abstractNumId w:val="59"/>
  </w:num>
  <w:num w:numId="51">
    <w:abstractNumId w:val="58"/>
  </w:num>
  <w:num w:numId="52">
    <w:abstractNumId w:val="61"/>
  </w:num>
  <w:num w:numId="53">
    <w:abstractNumId w:val="15"/>
  </w:num>
  <w:num w:numId="54">
    <w:abstractNumId w:val="35"/>
  </w:num>
  <w:num w:numId="55">
    <w:abstractNumId w:val="1"/>
  </w:num>
  <w:num w:numId="56">
    <w:abstractNumId w:val="20"/>
  </w:num>
  <w:num w:numId="57">
    <w:abstractNumId w:val="13"/>
  </w:num>
  <w:num w:numId="58">
    <w:abstractNumId w:val="4"/>
  </w:num>
  <w:num w:numId="59">
    <w:abstractNumId w:val="54"/>
  </w:num>
  <w:num w:numId="60">
    <w:abstractNumId w:val="46"/>
  </w:num>
  <w:num w:numId="61">
    <w:abstractNumId w:val="41"/>
  </w:num>
  <w:num w:numId="62">
    <w:abstractNumId w:val="67"/>
  </w:num>
  <w:num w:numId="63">
    <w:abstractNumId w:val="52"/>
  </w:num>
  <w:num w:numId="64">
    <w:abstractNumId w:val="57"/>
  </w:num>
  <w:num w:numId="65">
    <w:abstractNumId w:val="48"/>
  </w:num>
  <w:num w:numId="66">
    <w:abstractNumId w:val="33"/>
  </w:num>
  <w:num w:numId="67">
    <w:abstractNumId w:val="9"/>
  </w:num>
  <w:num w:numId="68">
    <w:abstractNumId w:val="38"/>
  </w:num>
  <w:num w:numId="69">
    <w:abstractNumId w:val="26"/>
  </w:num>
  <w:num w:numId="70">
    <w:abstractNumId w:val="5"/>
  </w:num>
  <w:num w:numId="71">
    <w:abstractNumId w:val="40"/>
  </w:num>
  <w:num w:numId="72">
    <w:abstractNumId w:val="68"/>
  </w:num>
  <w:num w:numId="73">
    <w:abstractNumId w:val="4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253"/>
    <w:rsid w:val="00000B47"/>
    <w:rsid w:val="000025EF"/>
    <w:rsid w:val="00002ABA"/>
    <w:rsid w:val="0000493F"/>
    <w:rsid w:val="00004B24"/>
    <w:rsid w:val="000054A6"/>
    <w:rsid w:val="00006E66"/>
    <w:rsid w:val="000073DB"/>
    <w:rsid w:val="000079FA"/>
    <w:rsid w:val="00011B8C"/>
    <w:rsid w:val="0001246B"/>
    <w:rsid w:val="00013A76"/>
    <w:rsid w:val="000163F8"/>
    <w:rsid w:val="00017D94"/>
    <w:rsid w:val="00020F66"/>
    <w:rsid w:val="00021101"/>
    <w:rsid w:val="00022C19"/>
    <w:rsid w:val="00023536"/>
    <w:rsid w:val="00024BF4"/>
    <w:rsid w:val="000254A9"/>
    <w:rsid w:val="000257A8"/>
    <w:rsid w:val="00031158"/>
    <w:rsid w:val="000318F7"/>
    <w:rsid w:val="00032739"/>
    <w:rsid w:val="000339DC"/>
    <w:rsid w:val="0004037C"/>
    <w:rsid w:val="00040A04"/>
    <w:rsid w:val="00040BA7"/>
    <w:rsid w:val="00040F1B"/>
    <w:rsid w:val="000415CF"/>
    <w:rsid w:val="000468A6"/>
    <w:rsid w:val="000475E2"/>
    <w:rsid w:val="00050667"/>
    <w:rsid w:val="000512A0"/>
    <w:rsid w:val="00053FC7"/>
    <w:rsid w:val="00054796"/>
    <w:rsid w:val="0005665E"/>
    <w:rsid w:val="0006103A"/>
    <w:rsid w:val="00061609"/>
    <w:rsid w:val="00061EDD"/>
    <w:rsid w:val="00062DDD"/>
    <w:rsid w:val="00063093"/>
    <w:rsid w:val="0006357B"/>
    <w:rsid w:val="00064CC7"/>
    <w:rsid w:val="000670BC"/>
    <w:rsid w:val="00067EEC"/>
    <w:rsid w:val="0007016C"/>
    <w:rsid w:val="000724D9"/>
    <w:rsid w:val="00072783"/>
    <w:rsid w:val="00073BEF"/>
    <w:rsid w:val="00073F56"/>
    <w:rsid w:val="000805DB"/>
    <w:rsid w:val="00080975"/>
    <w:rsid w:val="00081149"/>
    <w:rsid w:val="00083AC3"/>
    <w:rsid w:val="00084EEE"/>
    <w:rsid w:val="00085BB9"/>
    <w:rsid w:val="000867C0"/>
    <w:rsid w:val="000905AE"/>
    <w:rsid w:val="00090A00"/>
    <w:rsid w:val="00090CD1"/>
    <w:rsid w:val="00091815"/>
    <w:rsid w:val="00091B99"/>
    <w:rsid w:val="00091F10"/>
    <w:rsid w:val="0009728C"/>
    <w:rsid w:val="00097C48"/>
    <w:rsid w:val="000A08B6"/>
    <w:rsid w:val="000A3C42"/>
    <w:rsid w:val="000A3FA0"/>
    <w:rsid w:val="000A5156"/>
    <w:rsid w:val="000A6094"/>
    <w:rsid w:val="000A6DDA"/>
    <w:rsid w:val="000B071B"/>
    <w:rsid w:val="000B2833"/>
    <w:rsid w:val="000B2EC3"/>
    <w:rsid w:val="000B3688"/>
    <w:rsid w:val="000B3A74"/>
    <w:rsid w:val="000B3F96"/>
    <w:rsid w:val="000B5DBC"/>
    <w:rsid w:val="000B5E8A"/>
    <w:rsid w:val="000B61BD"/>
    <w:rsid w:val="000B6897"/>
    <w:rsid w:val="000B7B95"/>
    <w:rsid w:val="000C1448"/>
    <w:rsid w:val="000C276A"/>
    <w:rsid w:val="000C2F09"/>
    <w:rsid w:val="000C5DA9"/>
    <w:rsid w:val="000C5EF2"/>
    <w:rsid w:val="000C65CD"/>
    <w:rsid w:val="000C67C5"/>
    <w:rsid w:val="000D0B7C"/>
    <w:rsid w:val="000D0BA2"/>
    <w:rsid w:val="000D1405"/>
    <w:rsid w:val="000D385B"/>
    <w:rsid w:val="000D452E"/>
    <w:rsid w:val="000D4A1B"/>
    <w:rsid w:val="000D4ADA"/>
    <w:rsid w:val="000D4B0A"/>
    <w:rsid w:val="000D6619"/>
    <w:rsid w:val="000D7182"/>
    <w:rsid w:val="000D7619"/>
    <w:rsid w:val="000E0BB8"/>
    <w:rsid w:val="000E0C59"/>
    <w:rsid w:val="000E0F11"/>
    <w:rsid w:val="000E148F"/>
    <w:rsid w:val="000E3BD5"/>
    <w:rsid w:val="000E49D7"/>
    <w:rsid w:val="000E50BF"/>
    <w:rsid w:val="000E59D0"/>
    <w:rsid w:val="000E5FD0"/>
    <w:rsid w:val="000F04C5"/>
    <w:rsid w:val="000F0D3A"/>
    <w:rsid w:val="000F2D8D"/>
    <w:rsid w:val="000F3F48"/>
    <w:rsid w:val="000F4736"/>
    <w:rsid w:val="000F4EF3"/>
    <w:rsid w:val="000F5061"/>
    <w:rsid w:val="000F566C"/>
    <w:rsid w:val="00104241"/>
    <w:rsid w:val="00104700"/>
    <w:rsid w:val="00105070"/>
    <w:rsid w:val="00105DAC"/>
    <w:rsid w:val="00105F3F"/>
    <w:rsid w:val="00106167"/>
    <w:rsid w:val="001067B1"/>
    <w:rsid w:val="0011099A"/>
    <w:rsid w:val="00111915"/>
    <w:rsid w:val="001120A0"/>
    <w:rsid w:val="00112399"/>
    <w:rsid w:val="0011383D"/>
    <w:rsid w:val="00114EEA"/>
    <w:rsid w:val="0011620B"/>
    <w:rsid w:val="00116B29"/>
    <w:rsid w:val="001171B1"/>
    <w:rsid w:val="0011768A"/>
    <w:rsid w:val="00122608"/>
    <w:rsid w:val="001236EE"/>
    <w:rsid w:val="00123770"/>
    <w:rsid w:val="001241CF"/>
    <w:rsid w:val="001268EE"/>
    <w:rsid w:val="0012781A"/>
    <w:rsid w:val="001304D7"/>
    <w:rsid w:val="00131DCC"/>
    <w:rsid w:val="00134F94"/>
    <w:rsid w:val="0013518A"/>
    <w:rsid w:val="00136592"/>
    <w:rsid w:val="001368AE"/>
    <w:rsid w:val="00141BAA"/>
    <w:rsid w:val="00141CB9"/>
    <w:rsid w:val="00143109"/>
    <w:rsid w:val="001436F0"/>
    <w:rsid w:val="00143D99"/>
    <w:rsid w:val="001447A3"/>
    <w:rsid w:val="0014679E"/>
    <w:rsid w:val="001478E0"/>
    <w:rsid w:val="001479B6"/>
    <w:rsid w:val="001514CF"/>
    <w:rsid w:val="00154319"/>
    <w:rsid w:val="001551B2"/>
    <w:rsid w:val="001560AF"/>
    <w:rsid w:val="00156B7B"/>
    <w:rsid w:val="00156C08"/>
    <w:rsid w:val="0015751C"/>
    <w:rsid w:val="00160667"/>
    <w:rsid w:val="00160E39"/>
    <w:rsid w:val="0016162A"/>
    <w:rsid w:val="00161CF4"/>
    <w:rsid w:val="00162483"/>
    <w:rsid w:val="00162605"/>
    <w:rsid w:val="00163B54"/>
    <w:rsid w:val="00163EA5"/>
    <w:rsid w:val="00164DA0"/>
    <w:rsid w:val="00165081"/>
    <w:rsid w:val="001655D4"/>
    <w:rsid w:val="001664F9"/>
    <w:rsid w:val="00167970"/>
    <w:rsid w:val="00170380"/>
    <w:rsid w:val="00170601"/>
    <w:rsid w:val="00172E21"/>
    <w:rsid w:val="0017303F"/>
    <w:rsid w:val="00173589"/>
    <w:rsid w:val="00173B7B"/>
    <w:rsid w:val="00175C38"/>
    <w:rsid w:val="00177234"/>
    <w:rsid w:val="001804A4"/>
    <w:rsid w:val="00180AB2"/>
    <w:rsid w:val="00181194"/>
    <w:rsid w:val="00186FBA"/>
    <w:rsid w:val="0018744A"/>
    <w:rsid w:val="00191061"/>
    <w:rsid w:val="00195A55"/>
    <w:rsid w:val="00196131"/>
    <w:rsid w:val="00196B95"/>
    <w:rsid w:val="001A02D5"/>
    <w:rsid w:val="001A0971"/>
    <w:rsid w:val="001A166C"/>
    <w:rsid w:val="001A2842"/>
    <w:rsid w:val="001A2E76"/>
    <w:rsid w:val="001A301D"/>
    <w:rsid w:val="001A3889"/>
    <w:rsid w:val="001A3B01"/>
    <w:rsid w:val="001A4A29"/>
    <w:rsid w:val="001A4ECF"/>
    <w:rsid w:val="001A5CA3"/>
    <w:rsid w:val="001B0165"/>
    <w:rsid w:val="001B15C8"/>
    <w:rsid w:val="001B1FDE"/>
    <w:rsid w:val="001B2734"/>
    <w:rsid w:val="001B52F1"/>
    <w:rsid w:val="001B54C1"/>
    <w:rsid w:val="001B555D"/>
    <w:rsid w:val="001B65A2"/>
    <w:rsid w:val="001B677C"/>
    <w:rsid w:val="001C0268"/>
    <w:rsid w:val="001C1C45"/>
    <w:rsid w:val="001C3EF2"/>
    <w:rsid w:val="001D0649"/>
    <w:rsid w:val="001D1A00"/>
    <w:rsid w:val="001D3231"/>
    <w:rsid w:val="001D44F2"/>
    <w:rsid w:val="001D5B09"/>
    <w:rsid w:val="001D5F9B"/>
    <w:rsid w:val="001D640C"/>
    <w:rsid w:val="001D6F2F"/>
    <w:rsid w:val="001E17D7"/>
    <w:rsid w:val="001E26A4"/>
    <w:rsid w:val="001E289B"/>
    <w:rsid w:val="001E2F20"/>
    <w:rsid w:val="001E3B23"/>
    <w:rsid w:val="001E43B2"/>
    <w:rsid w:val="001E46A3"/>
    <w:rsid w:val="001E54C6"/>
    <w:rsid w:val="001E6951"/>
    <w:rsid w:val="001E7F1E"/>
    <w:rsid w:val="001F126D"/>
    <w:rsid w:val="001F21CB"/>
    <w:rsid w:val="001F2782"/>
    <w:rsid w:val="001F2FBA"/>
    <w:rsid w:val="001F3A77"/>
    <w:rsid w:val="001F4241"/>
    <w:rsid w:val="001F42BE"/>
    <w:rsid w:val="001F4F85"/>
    <w:rsid w:val="001F7819"/>
    <w:rsid w:val="00201D70"/>
    <w:rsid w:val="00203434"/>
    <w:rsid w:val="00205A00"/>
    <w:rsid w:val="00206F9C"/>
    <w:rsid w:val="0020703A"/>
    <w:rsid w:val="00207394"/>
    <w:rsid w:val="002078DC"/>
    <w:rsid w:val="00210352"/>
    <w:rsid w:val="00212D5B"/>
    <w:rsid w:val="00214184"/>
    <w:rsid w:val="00216292"/>
    <w:rsid w:val="0021700B"/>
    <w:rsid w:val="00220A01"/>
    <w:rsid w:val="00221678"/>
    <w:rsid w:val="0022268D"/>
    <w:rsid w:val="00223574"/>
    <w:rsid w:val="00223BDF"/>
    <w:rsid w:val="00224046"/>
    <w:rsid w:val="00224834"/>
    <w:rsid w:val="002254BB"/>
    <w:rsid w:val="00225FED"/>
    <w:rsid w:val="002270F8"/>
    <w:rsid w:val="00230866"/>
    <w:rsid w:val="0023103E"/>
    <w:rsid w:val="00231488"/>
    <w:rsid w:val="002314F8"/>
    <w:rsid w:val="002332E2"/>
    <w:rsid w:val="00233A56"/>
    <w:rsid w:val="002358AF"/>
    <w:rsid w:val="002359F0"/>
    <w:rsid w:val="00237028"/>
    <w:rsid w:val="00237190"/>
    <w:rsid w:val="00240D97"/>
    <w:rsid w:val="002411F0"/>
    <w:rsid w:val="00241D1C"/>
    <w:rsid w:val="002422A7"/>
    <w:rsid w:val="0024271E"/>
    <w:rsid w:val="00243CF4"/>
    <w:rsid w:val="00243DAE"/>
    <w:rsid w:val="0024435C"/>
    <w:rsid w:val="002504C9"/>
    <w:rsid w:val="002521A1"/>
    <w:rsid w:val="002543C3"/>
    <w:rsid w:val="002554FF"/>
    <w:rsid w:val="00260C3C"/>
    <w:rsid w:val="00260DF8"/>
    <w:rsid w:val="00261CC5"/>
    <w:rsid w:val="002627A5"/>
    <w:rsid w:val="002642E1"/>
    <w:rsid w:val="0026437E"/>
    <w:rsid w:val="00264444"/>
    <w:rsid w:val="0026484E"/>
    <w:rsid w:val="00265A91"/>
    <w:rsid w:val="00265C88"/>
    <w:rsid w:val="0026701E"/>
    <w:rsid w:val="0026741A"/>
    <w:rsid w:val="00270D13"/>
    <w:rsid w:val="0027130B"/>
    <w:rsid w:val="00271D1C"/>
    <w:rsid w:val="00274563"/>
    <w:rsid w:val="002757FF"/>
    <w:rsid w:val="002772D9"/>
    <w:rsid w:val="00277AAB"/>
    <w:rsid w:val="0028050A"/>
    <w:rsid w:val="002807FF"/>
    <w:rsid w:val="0028169A"/>
    <w:rsid w:val="00281AD3"/>
    <w:rsid w:val="00285D54"/>
    <w:rsid w:val="00286390"/>
    <w:rsid w:val="00286CAA"/>
    <w:rsid w:val="002909CA"/>
    <w:rsid w:val="0029445D"/>
    <w:rsid w:val="00295865"/>
    <w:rsid w:val="00296007"/>
    <w:rsid w:val="002961C7"/>
    <w:rsid w:val="002975A6"/>
    <w:rsid w:val="002979A0"/>
    <w:rsid w:val="002A01E1"/>
    <w:rsid w:val="002A131F"/>
    <w:rsid w:val="002A2AE2"/>
    <w:rsid w:val="002A3BE8"/>
    <w:rsid w:val="002A3DFE"/>
    <w:rsid w:val="002A4392"/>
    <w:rsid w:val="002A49BD"/>
    <w:rsid w:val="002A5ABA"/>
    <w:rsid w:val="002A5DE0"/>
    <w:rsid w:val="002A71C3"/>
    <w:rsid w:val="002B1F00"/>
    <w:rsid w:val="002B3675"/>
    <w:rsid w:val="002B37F9"/>
    <w:rsid w:val="002B5AAC"/>
    <w:rsid w:val="002B7D2B"/>
    <w:rsid w:val="002C0BC4"/>
    <w:rsid w:val="002C0F7A"/>
    <w:rsid w:val="002C1CEA"/>
    <w:rsid w:val="002C459B"/>
    <w:rsid w:val="002C5AC9"/>
    <w:rsid w:val="002D0035"/>
    <w:rsid w:val="002D072A"/>
    <w:rsid w:val="002D0AAC"/>
    <w:rsid w:val="002D1CBE"/>
    <w:rsid w:val="002D2DF2"/>
    <w:rsid w:val="002D372B"/>
    <w:rsid w:val="002D76CA"/>
    <w:rsid w:val="002D7989"/>
    <w:rsid w:val="002E0BC6"/>
    <w:rsid w:val="002E2C8A"/>
    <w:rsid w:val="002E3791"/>
    <w:rsid w:val="002E42FF"/>
    <w:rsid w:val="002E4691"/>
    <w:rsid w:val="002E5859"/>
    <w:rsid w:val="002E748E"/>
    <w:rsid w:val="002E76BB"/>
    <w:rsid w:val="002E7A55"/>
    <w:rsid w:val="002F020D"/>
    <w:rsid w:val="002F22CB"/>
    <w:rsid w:val="002F71C9"/>
    <w:rsid w:val="002F79EB"/>
    <w:rsid w:val="002F7ED3"/>
    <w:rsid w:val="003000CF"/>
    <w:rsid w:val="00300EB2"/>
    <w:rsid w:val="00301306"/>
    <w:rsid w:val="00301BB7"/>
    <w:rsid w:val="00302E89"/>
    <w:rsid w:val="00305C54"/>
    <w:rsid w:val="003064A9"/>
    <w:rsid w:val="00306E92"/>
    <w:rsid w:val="003076D5"/>
    <w:rsid w:val="00307E45"/>
    <w:rsid w:val="003171D2"/>
    <w:rsid w:val="00317786"/>
    <w:rsid w:val="00320A2D"/>
    <w:rsid w:val="00320DA5"/>
    <w:rsid w:val="0032139E"/>
    <w:rsid w:val="003214C0"/>
    <w:rsid w:val="00323CD6"/>
    <w:rsid w:val="00324995"/>
    <w:rsid w:val="0032538C"/>
    <w:rsid w:val="003260A2"/>
    <w:rsid w:val="0032715C"/>
    <w:rsid w:val="00327EC4"/>
    <w:rsid w:val="00330A81"/>
    <w:rsid w:val="003311DE"/>
    <w:rsid w:val="00331B9F"/>
    <w:rsid w:val="0033476D"/>
    <w:rsid w:val="003353FD"/>
    <w:rsid w:val="00335595"/>
    <w:rsid w:val="0033574D"/>
    <w:rsid w:val="003358A4"/>
    <w:rsid w:val="00335D96"/>
    <w:rsid w:val="00336EBC"/>
    <w:rsid w:val="00340258"/>
    <w:rsid w:val="00341180"/>
    <w:rsid w:val="0034146A"/>
    <w:rsid w:val="0034380A"/>
    <w:rsid w:val="003440F0"/>
    <w:rsid w:val="00344F6A"/>
    <w:rsid w:val="0034646E"/>
    <w:rsid w:val="00346A4C"/>
    <w:rsid w:val="00350A7C"/>
    <w:rsid w:val="00353D10"/>
    <w:rsid w:val="00354BAA"/>
    <w:rsid w:val="003562B9"/>
    <w:rsid w:val="003570FC"/>
    <w:rsid w:val="00360914"/>
    <w:rsid w:val="00360C17"/>
    <w:rsid w:val="0036179A"/>
    <w:rsid w:val="00361AE4"/>
    <w:rsid w:val="003620F9"/>
    <w:rsid w:val="003629CF"/>
    <w:rsid w:val="003630A8"/>
    <w:rsid w:val="00363831"/>
    <w:rsid w:val="00366406"/>
    <w:rsid w:val="00367442"/>
    <w:rsid w:val="003677B8"/>
    <w:rsid w:val="00367AC3"/>
    <w:rsid w:val="003709C4"/>
    <w:rsid w:val="00372E2C"/>
    <w:rsid w:val="00372F7C"/>
    <w:rsid w:val="003737B9"/>
    <w:rsid w:val="003744F2"/>
    <w:rsid w:val="00380863"/>
    <w:rsid w:val="00382976"/>
    <w:rsid w:val="00384333"/>
    <w:rsid w:val="003872E9"/>
    <w:rsid w:val="00387564"/>
    <w:rsid w:val="00390A61"/>
    <w:rsid w:val="00391761"/>
    <w:rsid w:val="00391BB1"/>
    <w:rsid w:val="003939E0"/>
    <w:rsid w:val="00393C63"/>
    <w:rsid w:val="00395B57"/>
    <w:rsid w:val="003968E2"/>
    <w:rsid w:val="00397897"/>
    <w:rsid w:val="003A1F8D"/>
    <w:rsid w:val="003A314D"/>
    <w:rsid w:val="003A4600"/>
    <w:rsid w:val="003A6218"/>
    <w:rsid w:val="003B048C"/>
    <w:rsid w:val="003B05AA"/>
    <w:rsid w:val="003B0697"/>
    <w:rsid w:val="003B2527"/>
    <w:rsid w:val="003B26F1"/>
    <w:rsid w:val="003B4708"/>
    <w:rsid w:val="003B4933"/>
    <w:rsid w:val="003B6EB3"/>
    <w:rsid w:val="003C0060"/>
    <w:rsid w:val="003C14C9"/>
    <w:rsid w:val="003C1E05"/>
    <w:rsid w:val="003C2926"/>
    <w:rsid w:val="003C29FE"/>
    <w:rsid w:val="003C2FF8"/>
    <w:rsid w:val="003C49B0"/>
    <w:rsid w:val="003C6E38"/>
    <w:rsid w:val="003C6FEC"/>
    <w:rsid w:val="003D0FA3"/>
    <w:rsid w:val="003D1D18"/>
    <w:rsid w:val="003D3552"/>
    <w:rsid w:val="003D373C"/>
    <w:rsid w:val="003D3752"/>
    <w:rsid w:val="003D4EAC"/>
    <w:rsid w:val="003D529C"/>
    <w:rsid w:val="003D5732"/>
    <w:rsid w:val="003D6868"/>
    <w:rsid w:val="003D76C0"/>
    <w:rsid w:val="003E0D92"/>
    <w:rsid w:val="003E0F9B"/>
    <w:rsid w:val="003E1A26"/>
    <w:rsid w:val="003E3539"/>
    <w:rsid w:val="003E462B"/>
    <w:rsid w:val="003E67FC"/>
    <w:rsid w:val="003E69E3"/>
    <w:rsid w:val="003E6D82"/>
    <w:rsid w:val="003F082F"/>
    <w:rsid w:val="003F095B"/>
    <w:rsid w:val="003F0E22"/>
    <w:rsid w:val="003F2B5B"/>
    <w:rsid w:val="003F3297"/>
    <w:rsid w:val="003F4128"/>
    <w:rsid w:val="003F4E82"/>
    <w:rsid w:val="003F56A0"/>
    <w:rsid w:val="003F5A5F"/>
    <w:rsid w:val="003F6567"/>
    <w:rsid w:val="003F7232"/>
    <w:rsid w:val="003F749D"/>
    <w:rsid w:val="0040395A"/>
    <w:rsid w:val="0040412D"/>
    <w:rsid w:val="00406B3F"/>
    <w:rsid w:val="00406D31"/>
    <w:rsid w:val="00406DED"/>
    <w:rsid w:val="0040779E"/>
    <w:rsid w:val="004105F2"/>
    <w:rsid w:val="00411D40"/>
    <w:rsid w:val="00411DFA"/>
    <w:rsid w:val="00414A1E"/>
    <w:rsid w:val="00414D19"/>
    <w:rsid w:val="00416C0F"/>
    <w:rsid w:val="00416FBE"/>
    <w:rsid w:val="00426662"/>
    <w:rsid w:val="004276C2"/>
    <w:rsid w:val="00432FDD"/>
    <w:rsid w:val="004339F9"/>
    <w:rsid w:val="00433D46"/>
    <w:rsid w:val="00434980"/>
    <w:rsid w:val="00434E9F"/>
    <w:rsid w:val="00437042"/>
    <w:rsid w:val="00440C52"/>
    <w:rsid w:val="004412EE"/>
    <w:rsid w:val="00441959"/>
    <w:rsid w:val="00441970"/>
    <w:rsid w:val="00442094"/>
    <w:rsid w:val="004425BE"/>
    <w:rsid w:val="00442604"/>
    <w:rsid w:val="0044368D"/>
    <w:rsid w:val="00443D7A"/>
    <w:rsid w:val="00446B0D"/>
    <w:rsid w:val="004500ED"/>
    <w:rsid w:val="004517AE"/>
    <w:rsid w:val="00453A6C"/>
    <w:rsid w:val="00454ACA"/>
    <w:rsid w:val="004552C4"/>
    <w:rsid w:val="0045768E"/>
    <w:rsid w:val="0046137B"/>
    <w:rsid w:val="004659ED"/>
    <w:rsid w:val="00467068"/>
    <w:rsid w:val="004708D0"/>
    <w:rsid w:val="00471400"/>
    <w:rsid w:val="00471AAE"/>
    <w:rsid w:val="00472BB1"/>
    <w:rsid w:val="00473478"/>
    <w:rsid w:val="00474BFB"/>
    <w:rsid w:val="00475EB7"/>
    <w:rsid w:val="00480C04"/>
    <w:rsid w:val="00483524"/>
    <w:rsid w:val="00483F06"/>
    <w:rsid w:val="00485CE7"/>
    <w:rsid w:val="004861D0"/>
    <w:rsid w:val="004869FA"/>
    <w:rsid w:val="004902C4"/>
    <w:rsid w:val="00491DF8"/>
    <w:rsid w:val="00492A3F"/>
    <w:rsid w:val="004943BB"/>
    <w:rsid w:val="00494C19"/>
    <w:rsid w:val="0049501D"/>
    <w:rsid w:val="00495B2C"/>
    <w:rsid w:val="00495E2D"/>
    <w:rsid w:val="00495EB0"/>
    <w:rsid w:val="0049698B"/>
    <w:rsid w:val="004A050B"/>
    <w:rsid w:val="004A1F90"/>
    <w:rsid w:val="004A2B89"/>
    <w:rsid w:val="004A2CEC"/>
    <w:rsid w:val="004A3949"/>
    <w:rsid w:val="004A45C5"/>
    <w:rsid w:val="004A5B36"/>
    <w:rsid w:val="004A6880"/>
    <w:rsid w:val="004A7B59"/>
    <w:rsid w:val="004B08EA"/>
    <w:rsid w:val="004B1378"/>
    <w:rsid w:val="004B13D6"/>
    <w:rsid w:val="004B1D37"/>
    <w:rsid w:val="004B2F20"/>
    <w:rsid w:val="004B6DDB"/>
    <w:rsid w:val="004B7D04"/>
    <w:rsid w:val="004C0A8E"/>
    <w:rsid w:val="004C284E"/>
    <w:rsid w:val="004C3258"/>
    <w:rsid w:val="004C455B"/>
    <w:rsid w:val="004C45AC"/>
    <w:rsid w:val="004C6262"/>
    <w:rsid w:val="004C7141"/>
    <w:rsid w:val="004D0096"/>
    <w:rsid w:val="004D0952"/>
    <w:rsid w:val="004D2077"/>
    <w:rsid w:val="004D282C"/>
    <w:rsid w:val="004D418F"/>
    <w:rsid w:val="004D5200"/>
    <w:rsid w:val="004E0E38"/>
    <w:rsid w:val="004E1A76"/>
    <w:rsid w:val="004E2EBE"/>
    <w:rsid w:val="004E3389"/>
    <w:rsid w:val="004E47B6"/>
    <w:rsid w:val="004E5741"/>
    <w:rsid w:val="004E6049"/>
    <w:rsid w:val="004E73B4"/>
    <w:rsid w:val="004F1E2A"/>
    <w:rsid w:val="004F362B"/>
    <w:rsid w:val="004F5F69"/>
    <w:rsid w:val="004F652F"/>
    <w:rsid w:val="004F6EA1"/>
    <w:rsid w:val="00502C20"/>
    <w:rsid w:val="0050388C"/>
    <w:rsid w:val="00503F9B"/>
    <w:rsid w:val="00507F0A"/>
    <w:rsid w:val="00511152"/>
    <w:rsid w:val="00511716"/>
    <w:rsid w:val="005130EC"/>
    <w:rsid w:val="00513DAD"/>
    <w:rsid w:val="00515D76"/>
    <w:rsid w:val="00517D41"/>
    <w:rsid w:val="00517F08"/>
    <w:rsid w:val="0052170E"/>
    <w:rsid w:val="00521CF0"/>
    <w:rsid w:val="00524A01"/>
    <w:rsid w:val="00527146"/>
    <w:rsid w:val="0053210A"/>
    <w:rsid w:val="005333F5"/>
    <w:rsid w:val="005356B2"/>
    <w:rsid w:val="00535DAA"/>
    <w:rsid w:val="00537E1E"/>
    <w:rsid w:val="00537FB1"/>
    <w:rsid w:val="00540576"/>
    <w:rsid w:val="00540F07"/>
    <w:rsid w:val="005416EB"/>
    <w:rsid w:val="005428F5"/>
    <w:rsid w:val="00544106"/>
    <w:rsid w:val="005446BD"/>
    <w:rsid w:val="00544DB0"/>
    <w:rsid w:val="00546C20"/>
    <w:rsid w:val="00551000"/>
    <w:rsid w:val="00551E27"/>
    <w:rsid w:val="00553A47"/>
    <w:rsid w:val="005550FD"/>
    <w:rsid w:val="00555857"/>
    <w:rsid w:val="0055594F"/>
    <w:rsid w:val="005563F9"/>
    <w:rsid w:val="00556ACE"/>
    <w:rsid w:val="00560D29"/>
    <w:rsid w:val="0056260C"/>
    <w:rsid w:val="0056273B"/>
    <w:rsid w:val="00562C9B"/>
    <w:rsid w:val="0056331A"/>
    <w:rsid w:val="00563692"/>
    <w:rsid w:val="00563A84"/>
    <w:rsid w:val="00564D18"/>
    <w:rsid w:val="00564D38"/>
    <w:rsid w:val="00567127"/>
    <w:rsid w:val="00571D16"/>
    <w:rsid w:val="00571D65"/>
    <w:rsid w:val="005727B9"/>
    <w:rsid w:val="005754B1"/>
    <w:rsid w:val="00576F3A"/>
    <w:rsid w:val="005772BD"/>
    <w:rsid w:val="00583C38"/>
    <w:rsid w:val="00583E7A"/>
    <w:rsid w:val="00583FD1"/>
    <w:rsid w:val="0058408B"/>
    <w:rsid w:val="00584807"/>
    <w:rsid w:val="00586212"/>
    <w:rsid w:val="00587556"/>
    <w:rsid w:val="005876BF"/>
    <w:rsid w:val="00587BC0"/>
    <w:rsid w:val="00590296"/>
    <w:rsid w:val="00590485"/>
    <w:rsid w:val="005913BE"/>
    <w:rsid w:val="00592E74"/>
    <w:rsid w:val="0059335E"/>
    <w:rsid w:val="005969D6"/>
    <w:rsid w:val="005974F7"/>
    <w:rsid w:val="005A0B0B"/>
    <w:rsid w:val="005A1E15"/>
    <w:rsid w:val="005A2488"/>
    <w:rsid w:val="005A2FE8"/>
    <w:rsid w:val="005A34E1"/>
    <w:rsid w:val="005A5EA5"/>
    <w:rsid w:val="005A6898"/>
    <w:rsid w:val="005B232B"/>
    <w:rsid w:val="005B2665"/>
    <w:rsid w:val="005B658E"/>
    <w:rsid w:val="005B6894"/>
    <w:rsid w:val="005B6B1B"/>
    <w:rsid w:val="005B7C73"/>
    <w:rsid w:val="005C0424"/>
    <w:rsid w:val="005C13A2"/>
    <w:rsid w:val="005C1872"/>
    <w:rsid w:val="005C1F53"/>
    <w:rsid w:val="005C5731"/>
    <w:rsid w:val="005C72E2"/>
    <w:rsid w:val="005C76BC"/>
    <w:rsid w:val="005D023F"/>
    <w:rsid w:val="005D0568"/>
    <w:rsid w:val="005D0665"/>
    <w:rsid w:val="005D068C"/>
    <w:rsid w:val="005D3969"/>
    <w:rsid w:val="005D4881"/>
    <w:rsid w:val="005D4E78"/>
    <w:rsid w:val="005D5FA7"/>
    <w:rsid w:val="005D7A20"/>
    <w:rsid w:val="005E1DB0"/>
    <w:rsid w:val="005E37EE"/>
    <w:rsid w:val="005E5982"/>
    <w:rsid w:val="005E67C5"/>
    <w:rsid w:val="005E68AF"/>
    <w:rsid w:val="005E7701"/>
    <w:rsid w:val="005F0D42"/>
    <w:rsid w:val="005F1B36"/>
    <w:rsid w:val="005F1FBE"/>
    <w:rsid w:val="005F22A3"/>
    <w:rsid w:val="005F2539"/>
    <w:rsid w:val="005F2CFD"/>
    <w:rsid w:val="005F4935"/>
    <w:rsid w:val="005F50F5"/>
    <w:rsid w:val="005F5802"/>
    <w:rsid w:val="005F679A"/>
    <w:rsid w:val="005F67A4"/>
    <w:rsid w:val="005F68ED"/>
    <w:rsid w:val="0060153F"/>
    <w:rsid w:val="006016C0"/>
    <w:rsid w:val="00604AB8"/>
    <w:rsid w:val="006059C3"/>
    <w:rsid w:val="00605A42"/>
    <w:rsid w:val="006102D1"/>
    <w:rsid w:val="006106A1"/>
    <w:rsid w:val="006134FF"/>
    <w:rsid w:val="00614770"/>
    <w:rsid w:val="006157DF"/>
    <w:rsid w:val="00616E38"/>
    <w:rsid w:val="006175D3"/>
    <w:rsid w:val="006205D0"/>
    <w:rsid w:val="006210AB"/>
    <w:rsid w:val="00621354"/>
    <w:rsid w:val="006234C1"/>
    <w:rsid w:val="006238E8"/>
    <w:rsid w:val="006257B7"/>
    <w:rsid w:val="00625C00"/>
    <w:rsid w:val="00626BFA"/>
    <w:rsid w:val="00627ACB"/>
    <w:rsid w:val="00634452"/>
    <w:rsid w:val="0063725D"/>
    <w:rsid w:val="00637A52"/>
    <w:rsid w:val="00637B14"/>
    <w:rsid w:val="00637EF9"/>
    <w:rsid w:val="006402B4"/>
    <w:rsid w:val="006428E1"/>
    <w:rsid w:val="0064369F"/>
    <w:rsid w:val="00646D16"/>
    <w:rsid w:val="006521BA"/>
    <w:rsid w:val="00652725"/>
    <w:rsid w:val="00652A90"/>
    <w:rsid w:val="00652D1C"/>
    <w:rsid w:val="0065347E"/>
    <w:rsid w:val="00653F85"/>
    <w:rsid w:val="00655FF0"/>
    <w:rsid w:val="00656078"/>
    <w:rsid w:val="006569F8"/>
    <w:rsid w:val="0065746B"/>
    <w:rsid w:val="00660804"/>
    <w:rsid w:val="00661093"/>
    <w:rsid w:val="00662077"/>
    <w:rsid w:val="0066219C"/>
    <w:rsid w:val="006624C1"/>
    <w:rsid w:val="0066390F"/>
    <w:rsid w:val="006641C2"/>
    <w:rsid w:val="00664BB5"/>
    <w:rsid w:val="00664BCE"/>
    <w:rsid w:val="00665606"/>
    <w:rsid w:val="00666C66"/>
    <w:rsid w:val="00666F4B"/>
    <w:rsid w:val="00670FB5"/>
    <w:rsid w:val="006712FF"/>
    <w:rsid w:val="00672209"/>
    <w:rsid w:val="00672A0B"/>
    <w:rsid w:val="006735CF"/>
    <w:rsid w:val="00673780"/>
    <w:rsid w:val="006761EF"/>
    <w:rsid w:val="00676E36"/>
    <w:rsid w:val="00680529"/>
    <w:rsid w:val="00680627"/>
    <w:rsid w:val="0068119C"/>
    <w:rsid w:val="006843DF"/>
    <w:rsid w:val="00684C27"/>
    <w:rsid w:val="00685039"/>
    <w:rsid w:val="006902F6"/>
    <w:rsid w:val="00692468"/>
    <w:rsid w:val="006929EB"/>
    <w:rsid w:val="00695480"/>
    <w:rsid w:val="006954F4"/>
    <w:rsid w:val="00697B7A"/>
    <w:rsid w:val="006A04B3"/>
    <w:rsid w:val="006A0F02"/>
    <w:rsid w:val="006A3A00"/>
    <w:rsid w:val="006A43D0"/>
    <w:rsid w:val="006A5DB8"/>
    <w:rsid w:val="006A64C5"/>
    <w:rsid w:val="006B0321"/>
    <w:rsid w:val="006B1978"/>
    <w:rsid w:val="006B2203"/>
    <w:rsid w:val="006B39EB"/>
    <w:rsid w:val="006B3D10"/>
    <w:rsid w:val="006B4442"/>
    <w:rsid w:val="006B493F"/>
    <w:rsid w:val="006B7778"/>
    <w:rsid w:val="006B7D15"/>
    <w:rsid w:val="006C2454"/>
    <w:rsid w:val="006C2C42"/>
    <w:rsid w:val="006C3102"/>
    <w:rsid w:val="006C362A"/>
    <w:rsid w:val="006C40FA"/>
    <w:rsid w:val="006C4A66"/>
    <w:rsid w:val="006C5D2B"/>
    <w:rsid w:val="006C7110"/>
    <w:rsid w:val="006D086A"/>
    <w:rsid w:val="006D0BF6"/>
    <w:rsid w:val="006D4023"/>
    <w:rsid w:val="006D5502"/>
    <w:rsid w:val="006D55C6"/>
    <w:rsid w:val="006D6110"/>
    <w:rsid w:val="006D7201"/>
    <w:rsid w:val="006E07FB"/>
    <w:rsid w:val="006E12D3"/>
    <w:rsid w:val="006E2028"/>
    <w:rsid w:val="006E3F8D"/>
    <w:rsid w:val="006E41B7"/>
    <w:rsid w:val="006E48CF"/>
    <w:rsid w:val="006E4BF1"/>
    <w:rsid w:val="006E608A"/>
    <w:rsid w:val="006E6193"/>
    <w:rsid w:val="006E7340"/>
    <w:rsid w:val="006F19F8"/>
    <w:rsid w:val="006F1AB7"/>
    <w:rsid w:val="006F27A0"/>
    <w:rsid w:val="006F287F"/>
    <w:rsid w:val="006F395B"/>
    <w:rsid w:val="006F45F1"/>
    <w:rsid w:val="006F4838"/>
    <w:rsid w:val="006F4963"/>
    <w:rsid w:val="006F54E1"/>
    <w:rsid w:val="006F56EB"/>
    <w:rsid w:val="006F5CCF"/>
    <w:rsid w:val="00703CE3"/>
    <w:rsid w:val="00703DEF"/>
    <w:rsid w:val="00703E4B"/>
    <w:rsid w:val="007050E8"/>
    <w:rsid w:val="0070529C"/>
    <w:rsid w:val="00705AC2"/>
    <w:rsid w:val="00706561"/>
    <w:rsid w:val="00706E45"/>
    <w:rsid w:val="00714932"/>
    <w:rsid w:val="00715048"/>
    <w:rsid w:val="007152EA"/>
    <w:rsid w:val="0071532F"/>
    <w:rsid w:val="00715C1C"/>
    <w:rsid w:val="0071607F"/>
    <w:rsid w:val="00717185"/>
    <w:rsid w:val="00721088"/>
    <w:rsid w:val="0072115D"/>
    <w:rsid w:val="00721730"/>
    <w:rsid w:val="007224DE"/>
    <w:rsid w:val="007227D2"/>
    <w:rsid w:val="00725414"/>
    <w:rsid w:val="00730547"/>
    <w:rsid w:val="0073057F"/>
    <w:rsid w:val="007319E6"/>
    <w:rsid w:val="00734626"/>
    <w:rsid w:val="0073483F"/>
    <w:rsid w:val="00734B05"/>
    <w:rsid w:val="0073500A"/>
    <w:rsid w:val="00735876"/>
    <w:rsid w:val="00736C9E"/>
    <w:rsid w:val="00740186"/>
    <w:rsid w:val="007402AB"/>
    <w:rsid w:val="00743D7A"/>
    <w:rsid w:val="00744230"/>
    <w:rsid w:val="00744CEF"/>
    <w:rsid w:val="00745DBF"/>
    <w:rsid w:val="00745E51"/>
    <w:rsid w:val="00746802"/>
    <w:rsid w:val="00746ABB"/>
    <w:rsid w:val="00750481"/>
    <w:rsid w:val="007504B3"/>
    <w:rsid w:val="00750A14"/>
    <w:rsid w:val="00752C2A"/>
    <w:rsid w:val="00753012"/>
    <w:rsid w:val="007532CC"/>
    <w:rsid w:val="007546BE"/>
    <w:rsid w:val="007554C2"/>
    <w:rsid w:val="00755C7A"/>
    <w:rsid w:val="00756E81"/>
    <w:rsid w:val="00757992"/>
    <w:rsid w:val="00760627"/>
    <w:rsid w:val="00760DD8"/>
    <w:rsid w:val="007625C5"/>
    <w:rsid w:val="00764AE9"/>
    <w:rsid w:val="00765A7C"/>
    <w:rsid w:val="00765B57"/>
    <w:rsid w:val="007660FA"/>
    <w:rsid w:val="007666BB"/>
    <w:rsid w:val="0076756E"/>
    <w:rsid w:val="00767D87"/>
    <w:rsid w:val="00775704"/>
    <w:rsid w:val="007759F7"/>
    <w:rsid w:val="0078129B"/>
    <w:rsid w:val="00781A48"/>
    <w:rsid w:val="00782261"/>
    <w:rsid w:val="00783652"/>
    <w:rsid w:val="00786D91"/>
    <w:rsid w:val="00787C2C"/>
    <w:rsid w:val="00791D09"/>
    <w:rsid w:val="00792679"/>
    <w:rsid w:val="0079378E"/>
    <w:rsid w:val="007A27DD"/>
    <w:rsid w:val="007A32C0"/>
    <w:rsid w:val="007A621E"/>
    <w:rsid w:val="007B0F66"/>
    <w:rsid w:val="007B41C7"/>
    <w:rsid w:val="007B4615"/>
    <w:rsid w:val="007B5723"/>
    <w:rsid w:val="007B6348"/>
    <w:rsid w:val="007B694B"/>
    <w:rsid w:val="007C119D"/>
    <w:rsid w:val="007C2BDF"/>
    <w:rsid w:val="007C7CA9"/>
    <w:rsid w:val="007D0136"/>
    <w:rsid w:val="007D0260"/>
    <w:rsid w:val="007D0D05"/>
    <w:rsid w:val="007D1A66"/>
    <w:rsid w:val="007D1BFE"/>
    <w:rsid w:val="007D1F5E"/>
    <w:rsid w:val="007D3759"/>
    <w:rsid w:val="007D37E8"/>
    <w:rsid w:val="007D480B"/>
    <w:rsid w:val="007E25CA"/>
    <w:rsid w:val="007E57EB"/>
    <w:rsid w:val="007F12F1"/>
    <w:rsid w:val="007F2267"/>
    <w:rsid w:val="007F29A1"/>
    <w:rsid w:val="007F3AAB"/>
    <w:rsid w:val="007F3AB4"/>
    <w:rsid w:val="007F5D23"/>
    <w:rsid w:val="007F6CDC"/>
    <w:rsid w:val="007F744A"/>
    <w:rsid w:val="007F7543"/>
    <w:rsid w:val="007F78C8"/>
    <w:rsid w:val="007F7EB6"/>
    <w:rsid w:val="008026A7"/>
    <w:rsid w:val="008041EA"/>
    <w:rsid w:val="00804A74"/>
    <w:rsid w:val="0080617B"/>
    <w:rsid w:val="00806F0D"/>
    <w:rsid w:val="0080712B"/>
    <w:rsid w:val="00810F93"/>
    <w:rsid w:val="008132B9"/>
    <w:rsid w:val="00822388"/>
    <w:rsid w:val="008224DF"/>
    <w:rsid w:val="008226BA"/>
    <w:rsid w:val="00822E03"/>
    <w:rsid w:val="00824A1D"/>
    <w:rsid w:val="008264E5"/>
    <w:rsid w:val="00826B8A"/>
    <w:rsid w:val="00827C88"/>
    <w:rsid w:val="00830CA2"/>
    <w:rsid w:val="008316EA"/>
    <w:rsid w:val="008356CB"/>
    <w:rsid w:val="00836CA7"/>
    <w:rsid w:val="00837535"/>
    <w:rsid w:val="008413B7"/>
    <w:rsid w:val="00842754"/>
    <w:rsid w:val="00843476"/>
    <w:rsid w:val="00843C43"/>
    <w:rsid w:val="008440A3"/>
    <w:rsid w:val="00847013"/>
    <w:rsid w:val="008508E1"/>
    <w:rsid w:val="00851A99"/>
    <w:rsid w:val="00852B5D"/>
    <w:rsid w:val="00856301"/>
    <w:rsid w:val="00856E34"/>
    <w:rsid w:val="0085739C"/>
    <w:rsid w:val="00862B6F"/>
    <w:rsid w:val="00862E10"/>
    <w:rsid w:val="00862F2E"/>
    <w:rsid w:val="00862F82"/>
    <w:rsid w:val="008632AB"/>
    <w:rsid w:val="00864CB9"/>
    <w:rsid w:val="008652A8"/>
    <w:rsid w:val="00866BD5"/>
    <w:rsid w:val="00870DF3"/>
    <w:rsid w:val="0087187E"/>
    <w:rsid w:val="008727CF"/>
    <w:rsid w:val="008732B4"/>
    <w:rsid w:val="008748BC"/>
    <w:rsid w:val="00875A60"/>
    <w:rsid w:val="008770BA"/>
    <w:rsid w:val="008773E6"/>
    <w:rsid w:val="00884714"/>
    <w:rsid w:val="0089049F"/>
    <w:rsid w:val="008908D0"/>
    <w:rsid w:val="00893546"/>
    <w:rsid w:val="00893EB0"/>
    <w:rsid w:val="00897D76"/>
    <w:rsid w:val="008A0A66"/>
    <w:rsid w:val="008A197F"/>
    <w:rsid w:val="008A21CC"/>
    <w:rsid w:val="008A3096"/>
    <w:rsid w:val="008A54C3"/>
    <w:rsid w:val="008A76C8"/>
    <w:rsid w:val="008B2728"/>
    <w:rsid w:val="008B5E39"/>
    <w:rsid w:val="008B697B"/>
    <w:rsid w:val="008C01B8"/>
    <w:rsid w:val="008C03ED"/>
    <w:rsid w:val="008C109E"/>
    <w:rsid w:val="008C113E"/>
    <w:rsid w:val="008C2F75"/>
    <w:rsid w:val="008C323C"/>
    <w:rsid w:val="008C32F0"/>
    <w:rsid w:val="008C33CD"/>
    <w:rsid w:val="008C44DA"/>
    <w:rsid w:val="008C6130"/>
    <w:rsid w:val="008D04C3"/>
    <w:rsid w:val="008D17AB"/>
    <w:rsid w:val="008D1D7F"/>
    <w:rsid w:val="008D1EA7"/>
    <w:rsid w:val="008D3957"/>
    <w:rsid w:val="008D4DD6"/>
    <w:rsid w:val="008D5D88"/>
    <w:rsid w:val="008D654D"/>
    <w:rsid w:val="008D7518"/>
    <w:rsid w:val="008E049F"/>
    <w:rsid w:val="008E237D"/>
    <w:rsid w:val="008E4EAE"/>
    <w:rsid w:val="008E6BB1"/>
    <w:rsid w:val="008F0F0E"/>
    <w:rsid w:val="008F29C2"/>
    <w:rsid w:val="008F5CAE"/>
    <w:rsid w:val="00902D25"/>
    <w:rsid w:val="009042D1"/>
    <w:rsid w:val="00904CE9"/>
    <w:rsid w:val="00905034"/>
    <w:rsid w:val="00905102"/>
    <w:rsid w:val="00905511"/>
    <w:rsid w:val="00905965"/>
    <w:rsid w:val="00906976"/>
    <w:rsid w:val="00907256"/>
    <w:rsid w:val="00907CE8"/>
    <w:rsid w:val="0091041D"/>
    <w:rsid w:val="0091136E"/>
    <w:rsid w:val="00911746"/>
    <w:rsid w:val="009129C2"/>
    <w:rsid w:val="00912CC0"/>
    <w:rsid w:val="009146E6"/>
    <w:rsid w:val="00915191"/>
    <w:rsid w:val="009153DE"/>
    <w:rsid w:val="00916639"/>
    <w:rsid w:val="0091668C"/>
    <w:rsid w:val="009172C9"/>
    <w:rsid w:val="0091795C"/>
    <w:rsid w:val="00922F6A"/>
    <w:rsid w:val="00924A57"/>
    <w:rsid w:val="00927865"/>
    <w:rsid w:val="00930E49"/>
    <w:rsid w:val="00930FA9"/>
    <w:rsid w:val="009311D3"/>
    <w:rsid w:val="00932176"/>
    <w:rsid w:val="00935745"/>
    <w:rsid w:val="00936811"/>
    <w:rsid w:val="00937622"/>
    <w:rsid w:val="00937C00"/>
    <w:rsid w:val="00937FF6"/>
    <w:rsid w:val="0094251C"/>
    <w:rsid w:val="0094396D"/>
    <w:rsid w:val="00946620"/>
    <w:rsid w:val="00947772"/>
    <w:rsid w:val="00947E0A"/>
    <w:rsid w:val="009509B4"/>
    <w:rsid w:val="00953620"/>
    <w:rsid w:val="0095366C"/>
    <w:rsid w:val="00953EBA"/>
    <w:rsid w:val="00953FE0"/>
    <w:rsid w:val="0095467E"/>
    <w:rsid w:val="00954A78"/>
    <w:rsid w:val="00954E98"/>
    <w:rsid w:val="00955E4C"/>
    <w:rsid w:val="0095637B"/>
    <w:rsid w:val="00960BC7"/>
    <w:rsid w:val="00961B88"/>
    <w:rsid w:val="009631D1"/>
    <w:rsid w:val="00963B4E"/>
    <w:rsid w:val="009644CA"/>
    <w:rsid w:val="00970B34"/>
    <w:rsid w:val="00971E15"/>
    <w:rsid w:val="009724D4"/>
    <w:rsid w:val="00972F0C"/>
    <w:rsid w:val="009737FF"/>
    <w:rsid w:val="00981FB5"/>
    <w:rsid w:val="00984B30"/>
    <w:rsid w:val="00984C0F"/>
    <w:rsid w:val="00984CA9"/>
    <w:rsid w:val="009913EE"/>
    <w:rsid w:val="00992DD9"/>
    <w:rsid w:val="00993D66"/>
    <w:rsid w:val="00995551"/>
    <w:rsid w:val="009960C8"/>
    <w:rsid w:val="00996B5E"/>
    <w:rsid w:val="009A0B3C"/>
    <w:rsid w:val="009A1961"/>
    <w:rsid w:val="009A3ECD"/>
    <w:rsid w:val="009A5396"/>
    <w:rsid w:val="009B356D"/>
    <w:rsid w:val="009C2708"/>
    <w:rsid w:val="009C389D"/>
    <w:rsid w:val="009C4A0A"/>
    <w:rsid w:val="009C5C9B"/>
    <w:rsid w:val="009C6396"/>
    <w:rsid w:val="009C6939"/>
    <w:rsid w:val="009C704C"/>
    <w:rsid w:val="009D24ED"/>
    <w:rsid w:val="009D2C6A"/>
    <w:rsid w:val="009D3A5D"/>
    <w:rsid w:val="009D43B8"/>
    <w:rsid w:val="009D49D3"/>
    <w:rsid w:val="009D508C"/>
    <w:rsid w:val="009D5B1E"/>
    <w:rsid w:val="009D7B5B"/>
    <w:rsid w:val="009E3FEA"/>
    <w:rsid w:val="009E5A51"/>
    <w:rsid w:val="009E6384"/>
    <w:rsid w:val="009F08A8"/>
    <w:rsid w:val="009F11CE"/>
    <w:rsid w:val="009F1DD2"/>
    <w:rsid w:val="009F6223"/>
    <w:rsid w:val="009F65A3"/>
    <w:rsid w:val="00A012E9"/>
    <w:rsid w:val="00A01648"/>
    <w:rsid w:val="00A03422"/>
    <w:rsid w:val="00A04A24"/>
    <w:rsid w:val="00A05979"/>
    <w:rsid w:val="00A0774E"/>
    <w:rsid w:val="00A1033B"/>
    <w:rsid w:val="00A1145A"/>
    <w:rsid w:val="00A1180D"/>
    <w:rsid w:val="00A11D9A"/>
    <w:rsid w:val="00A13F47"/>
    <w:rsid w:val="00A15992"/>
    <w:rsid w:val="00A15AAB"/>
    <w:rsid w:val="00A15CD4"/>
    <w:rsid w:val="00A15D75"/>
    <w:rsid w:val="00A163D4"/>
    <w:rsid w:val="00A17B2C"/>
    <w:rsid w:val="00A21E7D"/>
    <w:rsid w:val="00A25398"/>
    <w:rsid w:val="00A2540A"/>
    <w:rsid w:val="00A26BE4"/>
    <w:rsid w:val="00A31348"/>
    <w:rsid w:val="00A34230"/>
    <w:rsid w:val="00A34427"/>
    <w:rsid w:val="00A344C0"/>
    <w:rsid w:val="00A35A1C"/>
    <w:rsid w:val="00A35B36"/>
    <w:rsid w:val="00A36D86"/>
    <w:rsid w:val="00A407F9"/>
    <w:rsid w:val="00A4109B"/>
    <w:rsid w:val="00A41227"/>
    <w:rsid w:val="00A41878"/>
    <w:rsid w:val="00A4370D"/>
    <w:rsid w:val="00A45FBD"/>
    <w:rsid w:val="00A51A81"/>
    <w:rsid w:val="00A52A3D"/>
    <w:rsid w:val="00A54D4A"/>
    <w:rsid w:val="00A55239"/>
    <w:rsid w:val="00A55702"/>
    <w:rsid w:val="00A5576F"/>
    <w:rsid w:val="00A60156"/>
    <w:rsid w:val="00A607C9"/>
    <w:rsid w:val="00A61EF5"/>
    <w:rsid w:val="00A641AB"/>
    <w:rsid w:val="00A64E58"/>
    <w:rsid w:val="00A65A92"/>
    <w:rsid w:val="00A6767C"/>
    <w:rsid w:val="00A6792F"/>
    <w:rsid w:val="00A67BE2"/>
    <w:rsid w:val="00A67D04"/>
    <w:rsid w:val="00A73BE6"/>
    <w:rsid w:val="00A74435"/>
    <w:rsid w:val="00A7544D"/>
    <w:rsid w:val="00A7661D"/>
    <w:rsid w:val="00A7787C"/>
    <w:rsid w:val="00A77D34"/>
    <w:rsid w:val="00A80400"/>
    <w:rsid w:val="00A817A4"/>
    <w:rsid w:val="00A82332"/>
    <w:rsid w:val="00A83257"/>
    <w:rsid w:val="00A84D92"/>
    <w:rsid w:val="00A855BF"/>
    <w:rsid w:val="00A85604"/>
    <w:rsid w:val="00A8573F"/>
    <w:rsid w:val="00A85E85"/>
    <w:rsid w:val="00A86123"/>
    <w:rsid w:val="00A86834"/>
    <w:rsid w:val="00A87D94"/>
    <w:rsid w:val="00A91228"/>
    <w:rsid w:val="00A92E6F"/>
    <w:rsid w:val="00A93773"/>
    <w:rsid w:val="00A95CE8"/>
    <w:rsid w:val="00A9608E"/>
    <w:rsid w:val="00A96F23"/>
    <w:rsid w:val="00A97868"/>
    <w:rsid w:val="00A978FB"/>
    <w:rsid w:val="00AA0A2B"/>
    <w:rsid w:val="00AA0BD6"/>
    <w:rsid w:val="00AA1285"/>
    <w:rsid w:val="00AA5AE7"/>
    <w:rsid w:val="00AA616F"/>
    <w:rsid w:val="00AB1A97"/>
    <w:rsid w:val="00AB1FB1"/>
    <w:rsid w:val="00AB2B5F"/>
    <w:rsid w:val="00AB3372"/>
    <w:rsid w:val="00AB5F8C"/>
    <w:rsid w:val="00AB7E3C"/>
    <w:rsid w:val="00AC1200"/>
    <w:rsid w:val="00AC284A"/>
    <w:rsid w:val="00AC3FB1"/>
    <w:rsid w:val="00AC414E"/>
    <w:rsid w:val="00AD0C6A"/>
    <w:rsid w:val="00AD1F33"/>
    <w:rsid w:val="00AD3432"/>
    <w:rsid w:val="00AD401A"/>
    <w:rsid w:val="00AD46C8"/>
    <w:rsid w:val="00AD4CEF"/>
    <w:rsid w:val="00AD4DB6"/>
    <w:rsid w:val="00AD5631"/>
    <w:rsid w:val="00AD5E51"/>
    <w:rsid w:val="00AD69F5"/>
    <w:rsid w:val="00AD6B01"/>
    <w:rsid w:val="00AD7011"/>
    <w:rsid w:val="00AE0A25"/>
    <w:rsid w:val="00AE0A37"/>
    <w:rsid w:val="00AE432B"/>
    <w:rsid w:val="00AE467A"/>
    <w:rsid w:val="00AE5016"/>
    <w:rsid w:val="00AF261C"/>
    <w:rsid w:val="00AF4546"/>
    <w:rsid w:val="00AF4CCA"/>
    <w:rsid w:val="00B009B6"/>
    <w:rsid w:val="00B02F18"/>
    <w:rsid w:val="00B03703"/>
    <w:rsid w:val="00B03962"/>
    <w:rsid w:val="00B03CDE"/>
    <w:rsid w:val="00B04132"/>
    <w:rsid w:val="00B041AB"/>
    <w:rsid w:val="00B04AF7"/>
    <w:rsid w:val="00B04EE3"/>
    <w:rsid w:val="00B05D62"/>
    <w:rsid w:val="00B06C36"/>
    <w:rsid w:val="00B10406"/>
    <w:rsid w:val="00B10E84"/>
    <w:rsid w:val="00B11D57"/>
    <w:rsid w:val="00B12EBB"/>
    <w:rsid w:val="00B132B1"/>
    <w:rsid w:val="00B15B56"/>
    <w:rsid w:val="00B2220F"/>
    <w:rsid w:val="00B232EA"/>
    <w:rsid w:val="00B23E8D"/>
    <w:rsid w:val="00B25FC5"/>
    <w:rsid w:val="00B2621D"/>
    <w:rsid w:val="00B27F5E"/>
    <w:rsid w:val="00B332E1"/>
    <w:rsid w:val="00B33767"/>
    <w:rsid w:val="00B33B6D"/>
    <w:rsid w:val="00B33CF2"/>
    <w:rsid w:val="00B3645E"/>
    <w:rsid w:val="00B36B4F"/>
    <w:rsid w:val="00B41C7E"/>
    <w:rsid w:val="00B42B0D"/>
    <w:rsid w:val="00B444ED"/>
    <w:rsid w:val="00B460A7"/>
    <w:rsid w:val="00B47992"/>
    <w:rsid w:val="00B5074C"/>
    <w:rsid w:val="00B51575"/>
    <w:rsid w:val="00B529F3"/>
    <w:rsid w:val="00B52C7E"/>
    <w:rsid w:val="00B53344"/>
    <w:rsid w:val="00B547C3"/>
    <w:rsid w:val="00B54839"/>
    <w:rsid w:val="00B559EB"/>
    <w:rsid w:val="00B5735F"/>
    <w:rsid w:val="00B57575"/>
    <w:rsid w:val="00B57DC6"/>
    <w:rsid w:val="00B60C49"/>
    <w:rsid w:val="00B622A2"/>
    <w:rsid w:val="00B62895"/>
    <w:rsid w:val="00B646C9"/>
    <w:rsid w:val="00B652D8"/>
    <w:rsid w:val="00B655B3"/>
    <w:rsid w:val="00B65B3E"/>
    <w:rsid w:val="00B65C7A"/>
    <w:rsid w:val="00B66A52"/>
    <w:rsid w:val="00B670A5"/>
    <w:rsid w:val="00B67A9B"/>
    <w:rsid w:val="00B7275E"/>
    <w:rsid w:val="00B74C10"/>
    <w:rsid w:val="00B74C22"/>
    <w:rsid w:val="00B7522A"/>
    <w:rsid w:val="00B754EC"/>
    <w:rsid w:val="00B75741"/>
    <w:rsid w:val="00B801EE"/>
    <w:rsid w:val="00B8064E"/>
    <w:rsid w:val="00B80B15"/>
    <w:rsid w:val="00B80FBC"/>
    <w:rsid w:val="00B810FD"/>
    <w:rsid w:val="00B81558"/>
    <w:rsid w:val="00B87B7B"/>
    <w:rsid w:val="00B91949"/>
    <w:rsid w:val="00B91E84"/>
    <w:rsid w:val="00B92D71"/>
    <w:rsid w:val="00B92E56"/>
    <w:rsid w:val="00B948EC"/>
    <w:rsid w:val="00B9522D"/>
    <w:rsid w:val="00BA01FF"/>
    <w:rsid w:val="00BA3E8C"/>
    <w:rsid w:val="00BA46B3"/>
    <w:rsid w:val="00BA4774"/>
    <w:rsid w:val="00BA55CB"/>
    <w:rsid w:val="00BA5A4C"/>
    <w:rsid w:val="00BA5B75"/>
    <w:rsid w:val="00BB143C"/>
    <w:rsid w:val="00BB3898"/>
    <w:rsid w:val="00BB4790"/>
    <w:rsid w:val="00BB4D91"/>
    <w:rsid w:val="00BB5052"/>
    <w:rsid w:val="00BB759D"/>
    <w:rsid w:val="00BC34B9"/>
    <w:rsid w:val="00BC4E00"/>
    <w:rsid w:val="00BC5CA8"/>
    <w:rsid w:val="00BC5DEE"/>
    <w:rsid w:val="00BC5FF8"/>
    <w:rsid w:val="00BD0042"/>
    <w:rsid w:val="00BD0E54"/>
    <w:rsid w:val="00BD1731"/>
    <w:rsid w:val="00BD17F6"/>
    <w:rsid w:val="00BD2582"/>
    <w:rsid w:val="00BD29DB"/>
    <w:rsid w:val="00BD361B"/>
    <w:rsid w:val="00BD4B1B"/>
    <w:rsid w:val="00BD4E89"/>
    <w:rsid w:val="00BD5BA8"/>
    <w:rsid w:val="00BD73E3"/>
    <w:rsid w:val="00BD7A61"/>
    <w:rsid w:val="00BD7CC4"/>
    <w:rsid w:val="00BD7D73"/>
    <w:rsid w:val="00BE0BB4"/>
    <w:rsid w:val="00BE174D"/>
    <w:rsid w:val="00BE1D8F"/>
    <w:rsid w:val="00BE6292"/>
    <w:rsid w:val="00BE6E72"/>
    <w:rsid w:val="00BE7FED"/>
    <w:rsid w:val="00BF019A"/>
    <w:rsid w:val="00BF0517"/>
    <w:rsid w:val="00BF0CDC"/>
    <w:rsid w:val="00BF1986"/>
    <w:rsid w:val="00BF25FA"/>
    <w:rsid w:val="00BF26E8"/>
    <w:rsid w:val="00BF37EF"/>
    <w:rsid w:val="00BF436F"/>
    <w:rsid w:val="00BF6598"/>
    <w:rsid w:val="00BF6708"/>
    <w:rsid w:val="00BF674A"/>
    <w:rsid w:val="00C0164F"/>
    <w:rsid w:val="00C01A19"/>
    <w:rsid w:val="00C04241"/>
    <w:rsid w:val="00C07036"/>
    <w:rsid w:val="00C11266"/>
    <w:rsid w:val="00C11E52"/>
    <w:rsid w:val="00C13762"/>
    <w:rsid w:val="00C13A3A"/>
    <w:rsid w:val="00C21262"/>
    <w:rsid w:val="00C21CFD"/>
    <w:rsid w:val="00C2414E"/>
    <w:rsid w:val="00C2617E"/>
    <w:rsid w:val="00C26C3D"/>
    <w:rsid w:val="00C27721"/>
    <w:rsid w:val="00C35F58"/>
    <w:rsid w:val="00C37095"/>
    <w:rsid w:val="00C40D78"/>
    <w:rsid w:val="00C41C0D"/>
    <w:rsid w:val="00C42A96"/>
    <w:rsid w:val="00C43135"/>
    <w:rsid w:val="00C4397D"/>
    <w:rsid w:val="00C44D5F"/>
    <w:rsid w:val="00C45CBC"/>
    <w:rsid w:val="00C46C78"/>
    <w:rsid w:val="00C46C97"/>
    <w:rsid w:val="00C53F68"/>
    <w:rsid w:val="00C57157"/>
    <w:rsid w:val="00C572E1"/>
    <w:rsid w:val="00C60026"/>
    <w:rsid w:val="00C60443"/>
    <w:rsid w:val="00C60492"/>
    <w:rsid w:val="00C61871"/>
    <w:rsid w:val="00C6235D"/>
    <w:rsid w:val="00C62719"/>
    <w:rsid w:val="00C636F1"/>
    <w:rsid w:val="00C63786"/>
    <w:rsid w:val="00C63C98"/>
    <w:rsid w:val="00C660B4"/>
    <w:rsid w:val="00C667E6"/>
    <w:rsid w:val="00C67DF2"/>
    <w:rsid w:val="00C7084C"/>
    <w:rsid w:val="00C70E22"/>
    <w:rsid w:val="00C71B60"/>
    <w:rsid w:val="00C749AA"/>
    <w:rsid w:val="00C755BD"/>
    <w:rsid w:val="00C770CB"/>
    <w:rsid w:val="00C80420"/>
    <w:rsid w:val="00C80A3E"/>
    <w:rsid w:val="00C81BD0"/>
    <w:rsid w:val="00C81F4D"/>
    <w:rsid w:val="00C83A86"/>
    <w:rsid w:val="00C840ED"/>
    <w:rsid w:val="00C84787"/>
    <w:rsid w:val="00C86FE5"/>
    <w:rsid w:val="00C906B6"/>
    <w:rsid w:val="00C91B83"/>
    <w:rsid w:val="00C9275A"/>
    <w:rsid w:val="00C927B7"/>
    <w:rsid w:val="00C92B4D"/>
    <w:rsid w:val="00C95159"/>
    <w:rsid w:val="00C9522A"/>
    <w:rsid w:val="00C95B8F"/>
    <w:rsid w:val="00C95D3E"/>
    <w:rsid w:val="00C96FE5"/>
    <w:rsid w:val="00C971E3"/>
    <w:rsid w:val="00CA0CBE"/>
    <w:rsid w:val="00CA0CF5"/>
    <w:rsid w:val="00CA1CCC"/>
    <w:rsid w:val="00CA39DC"/>
    <w:rsid w:val="00CA4BBD"/>
    <w:rsid w:val="00CA50A9"/>
    <w:rsid w:val="00CA55CE"/>
    <w:rsid w:val="00CA75AD"/>
    <w:rsid w:val="00CA7710"/>
    <w:rsid w:val="00CB0944"/>
    <w:rsid w:val="00CB101C"/>
    <w:rsid w:val="00CB1F27"/>
    <w:rsid w:val="00CB2581"/>
    <w:rsid w:val="00CB3D8E"/>
    <w:rsid w:val="00CB4182"/>
    <w:rsid w:val="00CB4A51"/>
    <w:rsid w:val="00CB4E48"/>
    <w:rsid w:val="00CB571F"/>
    <w:rsid w:val="00CB5873"/>
    <w:rsid w:val="00CC0AA8"/>
    <w:rsid w:val="00CC192D"/>
    <w:rsid w:val="00CC1CDC"/>
    <w:rsid w:val="00CC1ECC"/>
    <w:rsid w:val="00CC25DF"/>
    <w:rsid w:val="00CC38A2"/>
    <w:rsid w:val="00CC3E17"/>
    <w:rsid w:val="00CC4462"/>
    <w:rsid w:val="00CC45A4"/>
    <w:rsid w:val="00CC493A"/>
    <w:rsid w:val="00CC5BB7"/>
    <w:rsid w:val="00CC6438"/>
    <w:rsid w:val="00CC6627"/>
    <w:rsid w:val="00CC6847"/>
    <w:rsid w:val="00CC6CC0"/>
    <w:rsid w:val="00CC7116"/>
    <w:rsid w:val="00CD044F"/>
    <w:rsid w:val="00CD1734"/>
    <w:rsid w:val="00CD2FBB"/>
    <w:rsid w:val="00CD4C0F"/>
    <w:rsid w:val="00CD6388"/>
    <w:rsid w:val="00CD7B00"/>
    <w:rsid w:val="00CD7F5F"/>
    <w:rsid w:val="00CE2C30"/>
    <w:rsid w:val="00CE5F70"/>
    <w:rsid w:val="00CE7110"/>
    <w:rsid w:val="00CE727F"/>
    <w:rsid w:val="00CE7EDF"/>
    <w:rsid w:val="00CF2E8C"/>
    <w:rsid w:val="00CF44ED"/>
    <w:rsid w:val="00CF61FC"/>
    <w:rsid w:val="00CF78C7"/>
    <w:rsid w:val="00D01493"/>
    <w:rsid w:val="00D018BB"/>
    <w:rsid w:val="00D02011"/>
    <w:rsid w:val="00D039D8"/>
    <w:rsid w:val="00D03B9D"/>
    <w:rsid w:val="00D10D38"/>
    <w:rsid w:val="00D1141A"/>
    <w:rsid w:val="00D12536"/>
    <w:rsid w:val="00D12C48"/>
    <w:rsid w:val="00D15C35"/>
    <w:rsid w:val="00D15DD4"/>
    <w:rsid w:val="00D15EE5"/>
    <w:rsid w:val="00D172E9"/>
    <w:rsid w:val="00D20B50"/>
    <w:rsid w:val="00D20BC6"/>
    <w:rsid w:val="00D2135D"/>
    <w:rsid w:val="00D21E13"/>
    <w:rsid w:val="00D2338E"/>
    <w:rsid w:val="00D2452C"/>
    <w:rsid w:val="00D30AF1"/>
    <w:rsid w:val="00D35676"/>
    <w:rsid w:val="00D416C1"/>
    <w:rsid w:val="00D43D5D"/>
    <w:rsid w:val="00D45BA6"/>
    <w:rsid w:val="00D46FF1"/>
    <w:rsid w:val="00D47F52"/>
    <w:rsid w:val="00D5020C"/>
    <w:rsid w:val="00D50419"/>
    <w:rsid w:val="00D524A4"/>
    <w:rsid w:val="00D5287D"/>
    <w:rsid w:val="00D54547"/>
    <w:rsid w:val="00D545F4"/>
    <w:rsid w:val="00D55700"/>
    <w:rsid w:val="00D559FF"/>
    <w:rsid w:val="00D5625C"/>
    <w:rsid w:val="00D60253"/>
    <w:rsid w:val="00D642CB"/>
    <w:rsid w:val="00D64BD7"/>
    <w:rsid w:val="00D66210"/>
    <w:rsid w:val="00D6750F"/>
    <w:rsid w:val="00D70AC5"/>
    <w:rsid w:val="00D71498"/>
    <w:rsid w:val="00D71689"/>
    <w:rsid w:val="00D73B4C"/>
    <w:rsid w:val="00D743B7"/>
    <w:rsid w:val="00D774E4"/>
    <w:rsid w:val="00D80069"/>
    <w:rsid w:val="00D8203C"/>
    <w:rsid w:val="00D82710"/>
    <w:rsid w:val="00D857EE"/>
    <w:rsid w:val="00D86614"/>
    <w:rsid w:val="00D915B6"/>
    <w:rsid w:val="00D92575"/>
    <w:rsid w:val="00D92794"/>
    <w:rsid w:val="00D9342A"/>
    <w:rsid w:val="00D95F07"/>
    <w:rsid w:val="00D96B9E"/>
    <w:rsid w:val="00DA0332"/>
    <w:rsid w:val="00DA4654"/>
    <w:rsid w:val="00DA7EC9"/>
    <w:rsid w:val="00DB03DC"/>
    <w:rsid w:val="00DB1B47"/>
    <w:rsid w:val="00DB384E"/>
    <w:rsid w:val="00DB46EA"/>
    <w:rsid w:val="00DB54D8"/>
    <w:rsid w:val="00DB554D"/>
    <w:rsid w:val="00DB5AF9"/>
    <w:rsid w:val="00DB5B24"/>
    <w:rsid w:val="00DB6CBD"/>
    <w:rsid w:val="00DB7655"/>
    <w:rsid w:val="00DC198C"/>
    <w:rsid w:val="00DC220D"/>
    <w:rsid w:val="00DC3906"/>
    <w:rsid w:val="00DC52A8"/>
    <w:rsid w:val="00DC6A24"/>
    <w:rsid w:val="00DC7864"/>
    <w:rsid w:val="00DD096A"/>
    <w:rsid w:val="00DD152E"/>
    <w:rsid w:val="00DD2E69"/>
    <w:rsid w:val="00DD4911"/>
    <w:rsid w:val="00DD6B42"/>
    <w:rsid w:val="00DD6DCA"/>
    <w:rsid w:val="00DE367D"/>
    <w:rsid w:val="00DE376D"/>
    <w:rsid w:val="00DE468C"/>
    <w:rsid w:val="00DE5BA3"/>
    <w:rsid w:val="00DE5CA1"/>
    <w:rsid w:val="00DF19A7"/>
    <w:rsid w:val="00DF209C"/>
    <w:rsid w:val="00DF236D"/>
    <w:rsid w:val="00DF3472"/>
    <w:rsid w:val="00DF3D4D"/>
    <w:rsid w:val="00DF7CF6"/>
    <w:rsid w:val="00E000B7"/>
    <w:rsid w:val="00E012C9"/>
    <w:rsid w:val="00E01A95"/>
    <w:rsid w:val="00E05EBE"/>
    <w:rsid w:val="00E07E46"/>
    <w:rsid w:val="00E1036F"/>
    <w:rsid w:val="00E10521"/>
    <w:rsid w:val="00E10614"/>
    <w:rsid w:val="00E1177B"/>
    <w:rsid w:val="00E1662A"/>
    <w:rsid w:val="00E20702"/>
    <w:rsid w:val="00E2283E"/>
    <w:rsid w:val="00E23442"/>
    <w:rsid w:val="00E259AF"/>
    <w:rsid w:val="00E275A0"/>
    <w:rsid w:val="00E30DFA"/>
    <w:rsid w:val="00E3176D"/>
    <w:rsid w:val="00E3276A"/>
    <w:rsid w:val="00E32786"/>
    <w:rsid w:val="00E32D1D"/>
    <w:rsid w:val="00E33E3A"/>
    <w:rsid w:val="00E358F2"/>
    <w:rsid w:val="00E37287"/>
    <w:rsid w:val="00E3740E"/>
    <w:rsid w:val="00E37474"/>
    <w:rsid w:val="00E37799"/>
    <w:rsid w:val="00E37B7B"/>
    <w:rsid w:val="00E37EAF"/>
    <w:rsid w:val="00E40E10"/>
    <w:rsid w:val="00E4112E"/>
    <w:rsid w:val="00E41B85"/>
    <w:rsid w:val="00E42501"/>
    <w:rsid w:val="00E426FA"/>
    <w:rsid w:val="00E44DB4"/>
    <w:rsid w:val="00E50DEF"/>
    <w:rsid w:val="00E5112F"/>
    <w:rsid w:val="00E535EB"/>
    <w:rsid w:val="00E57A25"/>
    <w:rsid w:val="00E60344"/>
    <w:rsid w:val="00E64A18"/>
    <w:rsid w:val="00E656CE"/>
    <w:rsid w:val="00E658A7"/>
    <w:rsid w:val="00E65FF2"/>
    <w:rsid w:val="00E66C95"/>
    <w:rsid w:val="00E70146"/>
    <w:rsid w:val="00E72EB4"/>
    <w:rsid w:val="00E745BB"/>
    <w:rsid w:val="00E8232C"/>
    <w:rsid w:val="00E8457F"/>
    <w:rsid w:val="00E84879"/>
    <w:rsid w:val="00E84E35"/>
    <w:rsid w:val="00E85293"/>
    <w:rsid w:val="00E85479"/>
    <w:rsid w:val="00E859D2"/>
    <w:rsid w:val="00E86343"/>
    <w:rsid w:val="00E91498"/>
    <w:rsid w:val="00E9166B"/>
    <w:rsid w:val="00E91AD1"/>
    <w:rsid w:val="00E91FB4"/>
    <w:rsid w:val="00E92652"/>
    <w:rsid w:val="00E92906"/>
    <w:rsid w:val="00E9303D"/>
    <w:rsid w:val="00E95987"/>
    <w:rsid w:val="00E9675B"/>
    <w:rsid w:val="00EA0607"/>
    <w:rsid w:val="00EA10BF"/>
    <w:rsid w:val="00EA412A"/>
    <w:rsid w:val="00EA467C"/>
    <w:rsid w:val="00EA498D"/>
    <w:rsid w:val="00EA49A8"/>
    <w:rsid w:val="00EB0B23"/>
    <w:rsid w:val="00EB0CA2"/>
    <w:rsid w:val="00EB1C71"/>
    <w:rsid w:val="00EB2086"/>
    <w:rsid w:val="00EB2D89"/>
    <w:rsid w:val="00EB3888"/>
    <w:rsid w:val="00EB50B1"/>
    <w:rsid w:val="00EB5642"/>
    <w:rsid w:val="00EB5AB7"/>
    <w:rsid w:val="00EB5B55"/>
    <w:rsid w:val="00EB5CC4"/>
    <w:rsid w:val="00EC0199"/>
    <w:rsid w:val="00EC0251"/>
    <w:rsid w:val="00EC1B16"/>
    <w:rsid w:val="00EC3259"/>
    <w:rsid w:val="00EC36E1"/>
    <w:rsid w:val="00EC4302"/>
    <w:rsid w:val="00EC51AB"/>
    <w:rsid w:val="00EC54A8"/>
    <w:rsid w:val="00EC64E7"/>
    <w:rsid w:val="00EC6DF8"/>
    <w:rsid w:val="00ED02E2"/>
    <w:rsid w:val="00ED225C"/>
    <w:rsid w:val="00ED53EC"/>
    <w:rsid w:val="00ED5EFB"/>
    <w:rsid w:val="00ED5F53"/>
    <w:rsid w:val="00ED746B"/>
    <w:rsid w:val="00EE135A"/>
    <w:rsid w:val="00EE1CF1"/>
    <w:rsid w:val="00EE2C3F"/>
    <w:rsid w:val="00EE2F98"/>
    <w:rsid w:val="00EE2FD6"/>
    <w:rsid w:val="00EE4A9B"/>
    <w:rsid w:val="00EE5593"/>
    <w:rsid w:val="00EE7361"/>
    <w:rsid w:val="00EE78CA"/>
    <w:rsid w:val="00EE7E01"/>
    <w:rsid w:val="00EF003E"/>
    <w:rsid w:val="00EF0EF6"/>
    <w:rsid w:val="00EF230F"/>
    <w:rsid w:val="00EF30E3"/>
    <w:rsid w:val="00EF3995"/>
    <w:rsid w:val="00EF65ED"/>
    <w:rsid w:val="00EF7379"/>
    <w:rsid w:val="00EF73FE"/>
    <w:rsid w:val="00F00148"/>
    <w:rsid w:val="00F006BE"/>
    <w:rsid w:val="00F02840"/>
    <w:rsid w:val="00F02FF5"/>
    <w:rsid w:val="00F047FF"/>
    <w:rsid w:val="00F06037"/>
    <w:rsid w:val="00F06115"/>
    <w:rsid w:val="00F110B2"/>
    <w:rsid w:val="00F11528"/>
    <w:rsid w:val="00F12644"/>
    <w:rsid w:val="00F12923"/>
    <w:rsid w:val="00F16D10"/>
    <w:rsid w:val="00F223EB"/>
    <w:rsid w:val="00F224A8"/>
    <w:rsid w:val="00F24CA2"/>
    <w:rsid w:val="00F2690F"/>
    <w:rsid w:val="00F26C27"/>
    <w:rsid w:val="00F3063D"/>
    <w:rsid w:val="00F30969"/>
    <w:rsid w:val="00F319C3"/>
    <w:rsid w:val="00F31F4A"/>
    <w:rsid w:val="00F326B3"/>
    <w:rsid w:val="00F331DB"/>
    <w:rsid w:val="00F34649"/>
    <w:rsid w:val="00F34F7B"/>
    <w:rsid w:val="00F36380"/>
    <w:rsid w:val="00F40249"/>
    <w:rsid w:val="00F4048E"/>
    <w:rsid w:val="00F40D8A"/>
    <w:rsid w:val="00F430A3"/>
    <w:rsid w:val="00F430DA"/>
    <w:rsid w:val="00F437B2"/>
    <w:rsid w:val="00F437C9"/>
    <w:rsid w:val="00F444D3"/>
    <w:rsid w:val="00F45314"/>
    <w:rsid w:val="00F455A0"/>
    <w:rsid w:val="00F466BA"/>
    <w:rsid w:val="00F47B66"/>
    <w:rsid w:val="00F511B5"/>
    <w:rsid w:val="00F52231"/>
    <w:rsid w:val="00F52CE8"/>
    <w:rsid w:val="00F55B91"/>
    <w:rsid w:val="00F567AD"/>
    <w:rsid w:val="00F57FE1"/>
    <w:rsid w:val="00F60162"/>
    <w:rsid w:val="00F622DA"/>
    <w:rsid w:val="00F639E8"/>
    <w:rsid w:val="00F63D7D"/>
    <w:rsid w:val="00F67D9D"/>
    <w:rsid w:val="00F720FD"/>
    <w:rsid w:val="00F74372"/>
    <w:rsid w:val="00F74BBB"/>
    <w:rsid w:val="00F75437"/>
    <w:rsid w:val="00F759A5"/>
    <w:rsid w:val="00F770B1"/>
    <w:rsid w:val="00F810F2"/>
    <w:rsid w:val="00F8150C"/>
    <w:rsid w:val="00F82AE3"/>
    <w:rsid w:val="00F83725"/>
    <w:rsid w:val="00F84342"/>
    <w:rsid w:val="00F84E3E"/>
    <w:rsid w:val="00F877E9"/>
    <w:rsid w:val="00F87D8E"/>
    <w:rsid w:val="00F91085"/>
    <w:rsid w:val="00F91B3E"/>
    <w:rsid w:val="00F93394"/>
    <w:rsid w:val="00F94BE9"/>
    <w:rsid w:val="00F95279"/>
    <w:rsid w:val="00F954D7"/>
    <w:rsid w:val="00F96189"/>
    <w:rsid w:val="00F963D6"/>
    <w:rsid w:val="00F97768"/>
    <w:rsid w:val="00FA053F"/>
    <w:rsid w:val="00FA066C"/>
    <w:rsid w:val="00FA1456"/>
    <w:rsid w:val="00FA1ADA"/>
    <w:rsid w:val="00FA2F41"/>
    <w:rsid w:val="00FA3D5B"/>
    <w:rsid w:val="00FA4225"/>
    <w:rsid w:val="00FA4341"/>
    <w:rsid w:val="00FB0048"/>
    <w:rsid w:val="00FB0091"/>
    <w:rsid w:val="00FB0EDB"/>
    <w:rsid w:val="00FB10EA"/>
    <w:rsid w:val="00FB3757"/>
    <w:rsid w:val="00FB3F1A"/>
    <w:rsid w:val="00FB406A"/>
    <w:rsid w:val="00FB471B"/>
    <w:rsid w:val="00FB4F28"/>
    <w:rsid w:val="00FB52B7"/>
    <w:rsid w:val="00FB5F53"/>
    <w:rsid w:val="00FB60A1"/>
    <w:rsid w:val="00FB65F1"/>
    <w:rsid w:val="00FB6726"/>
    <w:rsid w:val="00FB6B2F"/>
    <w:rsid w:val="00FB6ECA"/>
    <w:rsid w:val="00FB6FEA"/>
    <w:rsid w:val="00FC0014"/>
    <w:rsid w:val="00FC09C4"/>
    <w:rsid w:val="00FC0E10"/>
    <w:rsid w:val="00FC2133"/>
    <w:rsid w:val="00FC2C1A"/>
    <w:rsid w:val="00FC2D2A"/>
    <w:rsid w:val="00FC3687"/>
    <w:rsid w:val="00FC4499"/>
    <w:rsid w:val="00FC4B1B"/>
    <w:rsid w:val="00FC5734"/>
    <w:rsid w:val="00FC6758"/>
    <w:rsid w:val="00FC697B"/>
    <w:rsid w:val="00FC6C05"/>
    <w:rsid w:val="00FC6EE0"/>
    <w:rsid w:val="00FC7014"/>
    <w:rsid w:val="00FC7C0E"/>
    <w:rsid w:val="00FD031B"/>
    <w:rsid w:val="00FD0B6E"/>
    <w:rsid w:val="00FD2054"/>
    <w:rsid w:val="00FD2A4F"/>
    <w:rsid w:val="00FD3901"/>
    <w:rsid w:val="00FD55DC"/>
    <w:rsid w:val="00FD6010"/>
    <w:rsid w:val="00FD6092"/>
    <w:rsid w:val="00FD6BEC"/>
    <w:rsid w:val="00FD6CE9"/>
    <w:rsid w:val="00FE086F"/>
    <w:rsid w:val="00FE196F"/>
    <w:rsid w:val="00FE5B89"/>
    <w:rsid w:val="00FE771C"/>
    <w:rsid w:val="00FF0604"/>
    <w:rsid w:val="00FF22F5"/>
    <w:rsid w:val="00FF3DE3"/>
    <w:rsid w:val="00FF58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98A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285"/>
    <w:pPr>
      <w:spacing w:after="200" w:line="276" w:lineRule="auto"/>
    </w:pPr>
    <w:rPr>
      <w:rFonts w:ascii="Calibri" w:hAnsi="Calibri"/>
      <w:sz w:val="22"/>
      <w:szCs w:val="22"/>
      <w:lang w:eastAsia="en-US"/>
    </w:rPr>
  </w:style>
  <w:style w:type="paragraph" w:styleId="Ttulo1">
    <w:name w:val="heading 1"/>
    <w:basedOn w:val="Normal"/>
    <w:next w:val="Normal"/>
    <w:link w:val="Ttulo1Car"/>
    <w:qFormat/>
    <w:rsid w:val="006B1978"/>
    <w:pPr>
      <w:numPr>
        <w:numId w:val="4"/>
      </w:numPr>
      <w:shd w:val="clear" w:color="auto" w:fill="8DB3E2"/>
      <w:outlineLvl w:val="0"/>
    </w:pPr>
    <w:rPr>
      <w:rFonts w:cs="Calibri"/>
      <w:b/>
      <w:color w:val="FFFFFF"/>
      <w:sz w:val="24"/>
      <w:szCs w:val="24"/>
    </w:rPr>
  </w:style>
  <w:style w:type="paragraph" w:styleId="Ttulo2">
    <w:name w:val="heading 2"/>
    <w:basedOn w:val="Normal"/>
    <w:next w:val="Normal"/>
    <w:link w:val="Ttulo2Car"/>
    <w:uiPriority w:val="9"/>
    <w:unhideWhenUsed/>
    <w:qFormat/>
    <w:rsid w:val="00C26C3D"/>
    <w:pPr>
      <w:numPr>
        <w:ilvl w:val="1"/>
        <w:numId w:val="4"/>
      </w:numPr>
      <w:spacing w:line="360" w:lineRule="auto"/>
      <w:jc w:val="both"/>
      <w:outlineLvl w:val="1"/>
    </w:pPr>
    <w:rPr>
      <w:rFonts w:cs="Calibri"/>
      <w:b/>
      <w:sz w:val="24"/>
      <w:szCs w:val="24"/>
    </w:rPr>
  </w:style>
  <w:style w:type="paragraph" w:styleId="Ttulo3">
    <w:name w:val="heading 3"/>
    <w:basedOn w:val="Normal"/>
    <w:next w:val="Normal"/>
    <w:link w:val="Ttulo3Car"/>
    <w:uiPriority w:val="9"/>
    <w:unhideWhenUsed/>
    <w:qFormat/>
    <w:rsid w:val="006B1978"/>
    <w:pPr>
      <w:pBdr>
        <w:bottom w:val="single" w:sz="8" w:space="1" w:color="0070C0"/>
      </w:pBdr>
      <w:spacing w:line="360" w:lineRule="auto"/>
      <w:outlineLvl w:val="2"/>
    </w:pPr>
    <w:rPr>
      <w:b/>
      <w:sz w:val="28"/>
      <w:szCs w:val="28"/>
    </w:rPr>
  </w:style>
  <w:style w:type="paragraph" w:styleId="Ttulo6">
    <w:name w:val="heading 6"/>
    <w:basedOn w:val="Normal"/>
    <w:next w:val="Normal"/>
    <w:link w:val="Ttulo6Car"/>
    <w:uiPriority w:val="9"/>
    <w:semiHidden/>
    <w:unhideWhenUsed/>
    <w:qFormat/>
    <w:rsid w:val="00992DD9"/>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6B1978"/>
    <w:rPr>
      <w:rFonts w:ascii="Calibri" w:hAnsi="Calibri" w:cs="Calibri"/>
      <w:b/>
      <w:color w:val="FFFFFF"/>
      <w:sz w:val="24"/>
      <w:szCs w:val="24"/>
      <w:shd w:val="clear" w:color="auto" w:fill="8DB3E2"/>
      <w:lang w:eastAsia="en-US"/>
    </w:rPr>
  </w:style>
  <w:style w:type="character" w:customStyle="1" w:styleId="Ttulo2Car">
    <w:name w:val="Título 2 Car"/>
    <w:link w:val="Ttulo2"/>
    <w:uiPriority w:val="9"/>
    <w:rsid w:val="00C26C3D"/>
    <w:rPr>
      <w:rFonts w:ascii="Calibri" w:hAnsi="Calibri" w:cs="Calibri"/>
      <w:b/>
      <w:sz w:val="24"/>
      <w:szCs w:val="24"/>
      <w:lang w:eastAsia="en-US"/>
    </w:rPr>
  </w:style>
  <w:style w:type="character" w:customStyle="1" w:styleId="Ttulo3Car">
    <w:name w:val="Título 3 Car"/>
    <w:link w:val="Ttulo3"/>
    <w:uiPriority w:val="9"/>
    <w:rsid w:val="006B1978"/>
    <w:rPr>
      <w:rFonts w:ascii="Calibri" w:hAnsi="Calibri"/>
      <w:b/>
      <w:sz w:val="28"/>
      <w:szCs w:val="28"/>
      <w:lang w:eastAsia="en-US"/>
    </w:rPr>
  </w:style>
  <w:style w:type="character" w:customStyle="1" w:styleId="Ttulo6Car">
    <w:name w:val="Título 6 Car"/>
    <w:basedOn w:val="Fuentedeprrafopredeter"/>
    <w:link w:val="Ttulo6"/>
    <w:uiPriority w:val="9"/>
    <w:semiHidden/>
    <w:rsid w:val="00992DD9"/>
    <w:rPr>
      <w:rFonts w:asciiTheme="majorHAnsi" w:eastAsiaTheme="majorEastAsia" w:hAnsiTheme="majorHAnsi" w:cstheme="majorBidi"/>
      <w:color w:val="1F3763" w:themeColor="accent1" w:themeShade="7F"/>
      <w:sz w:val="22"/>
      <w:szCs w:val="22"/>
      <w:lang w:eastAsia="en-US"/>
    </w:rPr>
  </w:style>
  <w:style w:type="paragraph" w:styleId="Prrafodelista">
    <w:name w:val="List Paragraph"/>
    <w:basedOn w:val="Normal"/>
    <w:uiPriority w:val="34"/>
    <w:qFormat/>
    <w:rsid w:val="00D60253"/>
    <w:pPr>
      <w:ind w:left="720"/>
      <w:contextualSpacing/>
    </w:pPr>
  </w:style>
  <w:style w:type="paragraph" w:styleId="Encabezado">
    <w:name w:val="header"/>
    <w:basedOn w:val="Normal"/>
    <w:link w:val="EncabezadoCar"/>
    <w:unhideWhenUsed/>
    <w:rsid w:val="00D60253"/>
    <w:pPr>
      <w:tabs>
        <w:tab w:val="center" w:pos="4252"/>
        <w:tab w:val="right" w:pos="8504"/>
      </w:tabs>
    </w:pPr>
  </w:style>
  <w:style w:type="character" w:customStyle="1" w:styleId="EncabezadoCar">
    <w:name w:val="Encabezado Car"/>
    <w:link w:val="Encabezado"/>
    <w:rsid w:val="00D60253"/>
    <w:rPr>
      <w:rFonts w:ascii="Calibri" w:eastAsia="Calibri" w:hAnsi="Calibri" w:cs="Times New Roman"/>
      <w:color w:val="auto"/>
      <w:sz w:val="22"/>
      <w:szCs w:val="22"/>
    </w:rPr>
  </w:style>
  <w:style w:type="paragraph" w:styleId="Piedepgina">
    <w:name w:val="footer"/>
    <w:basedOn w:val="Normal"/>
    <w:link w:val="PiedepginaCar"/>
    <w:uiPriority w:val="99"/>
    <w:unhideWhenUsed/>
    <w:rsid w:val="00D60253"/>
    <w:pPr>
      <w:tabs>
        <w:tab w:val="center" w:pos="4252"/>
        <w:tab w:val="right" w:pos="8504"/>
      </w:tabs>
    </w:pPr>
  </w:style>
  <w:style w:type="character" w:customStyle="1" w:styleId="PiedepginaCar">
    <w:name w:val="Pie de página Car"/>
    <w:link w:val="Piedepgina"/>
    <w:uiPriority w:val="99"/>
    <w:rsid w:val="00D60253"/>
    <w:rPr>
      <w:rFonts w:ascii="Calibri" w:eastAsia="Calibri" w:hAnsi="Calibri" w:cs="Times New Roman"/>
      <w:color w:val="auto"/>
      <w:sz w:val="22"/>
      <w:szCs w:val="22"/>
    </w:rPr>
  </w:style>
  <w:style w:type="paragraph" w:styleId="Textodeglobo">
    <w:name w:val="Balloon Text"/>
    <w:basedOn w:val="Normal"/>
    <w:link w:val="TextodegloboCar"/>
    <w:uiPriority w:val="99"/>
    <w:semiHidden/>
    <w:unhideWhenUsed/>
    <w:rsid w:val="00D6025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60253"/>
    <w:rPr>
      <w:rFonts w:ascii="Tahoma" w:eastAsia="Calibri" w:hAnsi="Tahoma" w:cs="Tahoma"/>
      <w:color w:val="auto"/>
      <w:sz w:val="16"/>
      <w:szCs w:val="16"/>
    </w:rPr>
  </w:style>
  <w:style w:type="paragraph" w:customStyle="1" w:styleId="Pa10">
    <w:name w:val="Pa10"/>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6">
    <w:name w:val="Pa6"/>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11">
    <w:name w:val="Pa11"/>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14">
    <w:name w:val="Pa14"/>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character" w:customStyle="1" w:styleId="A1">
    <w:name w:val="A1"/>
    <w:uiPriority w:val="99"/>
    <w:rsid w:val="00D60253"/>
    <w:rPr>
      <w:color w:val="000000"/>
      <w:sz w:val="20"/>
      <w:szCs w:val="20"/>
    </w:rPr>
  </w:style>
  <w:style w:type="paragraph" w:customStyle="1" w:styleId="Pa17">
    <w:name w:val="Pa17"/>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paragraph" w:customStyle="1" w:styleId="Pa39">
    <w:name w:val="Pa39"/>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paragraph" w:customStyle="1" w:styleId="Default">
    <w:name w:val="Default"/>
    <w:rsid w:val="00D60253"/>
    <w:pPr>
      <w:autoSpaceDE w:val="0"/>
      <w:autoSpaceDN w:val="0"/>
      <w:adjustRightInd w:val="0"/>
    </w:pPr>
    <w:rPr>
      <w:rFonts w:ascii="Arial" w:hAnsi="Arial" w:cs="Arial"/>
      <w:color w:val="000000"/>
      <w:sz w:val="24"/>
      <w:szCs w:val="24"/>
      <w:lang w:eastAsia="en-US"/>
    </w:rPr>
  </w:style>
  <w:style w:type="paragraph" w:customStyle="1" w:styleId="Pa12">
    <w:name w:val="Pa12"/>
    <w:basedOn w:val="Default"/>
    <w:next w:val="Default"/>
    <w:uiPriority w:val="99"/>
    <w:rsid w:val="008E049F"/>
    <w:pPr>
      <w:spacing w:line="201" w:lineRule="atLeast"/>
    </w:pPr>
  </w:style>
  <w:style w:type="paragraph" w:customStyle="1" w:styleId="Pa19">
    <w:name w:val="Pa19"/>
    <w:basedOn w:val="Default"/>
    <w:next w:val="Default"/>
    <w:uiPriority w:val="99"/>
    <w:rsid w:val="00DB46EA"/>
    <w:pPr>
      <w:spacing w:line="241" w:lineRule="atLeast"/>
    </w:pPr>
  </w:style>
  <w:style w:type="paragraph" w:customStyle="1" w:styleId="Pa20">
    <w:name w:val="Pa20"/>
    <w:basedOn w:val="Default"/>
    <w:next w:val="Default"/>
    <w:uiPriority w:val="99"/>
    <w:rsid w:val="00DB46EA"/>
    <w:pPr>
      <w:spacing w:line="241" w:lineRule="atLeast"/>
    </w:pPr>
  </w:style>
  <w:style w:type="paragraph" w:customStyle="1" w:styleId="Pa28">
    <w:name w:val="Pa28"/>
    <w:basedOn w:val="Default"/>
    <w:next w:val="Default"/>
    <w:uiPriority w:val="99"/>
    <w:rsid w:val="00224834"/>
    <w:pPr>
      <w:spacing w:line="241" w:lineRule="atLeast"/>
    </w:pPr>
  </w:style>
  <w:style w:type="paragraph" w:styleId="Textoindependiente">
    <w:name w:val="Body Text"/>
    <w:basedOn w:val="Normal"/>
    <w:link w:val="TextoindependienteCar"/>
    <w:rsid w:val="001B1FDE"/>
    <w:pPr>
      <w:widowControl w:val="0"/>
      <w:suppressAutoHyphens/>
      <w:spacing w:after="120" w:line="240" w:lineRule="auto"/>
    </w:pPr>
    <w:rPr>
      <w:rFonts w:ascii="Bitstream Vera Serif" w:eastAsia="Bitstream Vera Sans" w:hAnsi="Bitstream Vera Serif"/>
      <w:sz w:val="24"/>
      <w:szCs w:val="24"/>
      <w:lang w:val="en-US"/>
    </w:rPr>
  </w:style>
  <w:style w:type="character" w:customStyle="1" w:styleId="TextoindependienteCar">
    <w:name w:val="Texto independiente Car"/>
    <w:link w:val="Textoindependiente"/>
    <w:rsid w:val="001B1FDE"/>
    <w:rPr>
      <w:rFonts w:ascii="Bitstream Vera Serif" w:eastAsia="Bitstream Vera Sans" w:hAnsi="Bitstream Vera Serif" w:cs="Times New Roman"/>
      <w:color w:val="auto"/>
      <w:lang w:val="en-US"/>
    </w:rPr>
  </w:style>
  <w:style w:type="paragraph" w:customStyle="1" w:styleId="TEXTOGRAL">
    <w:name w:val="*TEXTO GRAL"/>
    <w:basedOn w:val="Normal"/>
    <w:uiPriority w:val="99"/>
    <w:rsid w:val="00CE727F"/>
    <w:pPr>
      <w:widowControl w:val="0"/>
      <w:spacing w:after="120" w:line="280" w:lineRule="exact"/>
      <w:jc w:val="both"/>
      <w:outlineLvl w:val="0"/>
    </w:pPr>
    <w:rPr>
      <w:rFonts w:ascii="Times New Roman" w:hAnsi="Times New Roman"/>
      <w:kern w:val="22"/>
    </w:rPr>
  </w:style>
  <w:style w:type="paragraph" w:styleId="Textoindependiente3">
    <w:name w:val="Body Text 3"/>
    <w:basedOn w:val="Normal"/>
    <w:link w:val="Textoindependiente3Car"/>
    <w:uiPriority w:val="99"/>
    <w:semiHidden/>
    <w:unhideWhenUsed/>
    <w:rsid w:val="001E17D7"/>
    <w:pPr>
      <w:spacing w:after="120"/>
    </w:pPr>
    <w:rPr>
      <w:sz w:val="16"/>
      <w:szCs w:val="16"/>
    </w:rPr>
  </w:style>
  <w:style w:type="character" w:customStyle="1" w:styleId="Textoindependiente3Car">
    <w:name w:val="Texto independiente 3 Car"/>
    <w:link w:val="Textoindependiente3"/>
    <w:uiPriority w:val="99"/>
    <w:semiHidden/>
    <w:rsid w:val="001E17D7"/>
    <w:rPr>
      <w:rFonts w:ascii="Calibri" w:eastAsia="Calibri" w:hAnsi="Calibri" w:cs="Times New Roman"/>
      <w:color w:val="auto"/>
      <w:sz w:val="16"/>
      <w:szCs w:val="16"/>
    </w:rPr>
  </w:style>
  <w:style w:type="table" w:styleId="Tablaconcuadrcula">
    <w:name w:val="Table Grid"/>
    <w:basedOn w:val="Tablanormal"/>
    <w:uiPriority w:val="59"/>
    <w:rsid w:val="008748B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5">
    <w:name w:val="Pa25"/>
    <w:basedOn w:val="Normal"/>
    <w:next w:val="Normal"/>
    <w:uiPriority w:val="99"/>
    <w:rsid w:val="00F87D8E"/>
    <w:pPr>
      <w:autoSpaceDE w:val="0"/>
      <w:autoSpaceDN w:val="0"/>
      <w:adjustRightInd w:val="0"/>
      <w:spacing w:after="0" w:line="241" w:lineRule="atLeast"/>
    </w:pPr>
    <w:rPr>
      <w:rFonts w:ascii="Arial" w:hAnsi="Arial" w:cs="Arial"/>
      <w:sz w:val="24"/>
      <w:szCs w:val="24"/>
    </w:rPr>
  </w:style>
  <w:style w:type="paragraph" w:styleId="Textoindependiente2">
    <w:name w:val="Body Text 2"/>
    <w:basedOn w:val="Normal"/>
    <w:link w:val="Textoindependiente2Car"/>
    <w:uiPriority w:val="99"/>
    <w:unhideWhenUsed/>
    <w:rsid w:val="00FA1456"/>
    <w:pPr>
      <w:spacing w:after="120" w:line="480" w:lineRule="auto"/>
    </w:pPr>
  </w:style>
  <w:style w:type="character" w:customStyle="1" w:styleId="Textoindependiente2Car">
    <w:name w:val="Texto independiente 2 Car"/>
    <w:link w:val="Textoindependiente2"/>
    <w:uiPriority w:val="99"/>
    <w:rsid w:val="00FA1456"/>
    <w:rPr>
      <w:rFonts w:ascii="Calibri" w:eastAsia="Calibri" w:hAnsi="Calibri" w:cs="Times New Roman"/>
      <w:color w:val="auto"/>
      <w:sz w:val="22"/>
      <w:szCs w:val="22"/>
    </w:rPr>
  </w:style>
  <w:style w:type="character" w:styleId="Hipervnculo">
    <w:name w:val="Hyperlink"/>
    <w:uiPriority w:val="99"/>
    <w:unhideWhenUsed/>
    <w:rsid w:val="00B529F3"/>
    <w:rPr>
      <w:color w:val="0000FF"/>
      <w:u w:val="single"/>
    </w:rPr>
  </w:style>
  <w:style w:type="paragraph" w:styleId="TDC1">
    <w:name w:val="toc 1"/>
    <w:basedOn w:val="Normal"/>
    <w:next w:val="Normal"/>
    <w:autoRedefine/>
    <w:uiPriority w:val="39"/>
    <w:unhideWhenUsed/>
    <w:rsid w:val="00E9675B"/>
    <w:pPr>
      <w:tabs>
        <w:tab w:val="left" w:pos="440"/>
        <w:tab w:val="right" w:leader="dot" w:pos="9742"/>
      </w:tabs>
    </w:pPr>
  </w:style>
  <w:style w:type="paragraph" w:styleId="TDC2">
    <w:name w:val="toc 2"/>
    <w:basedOn w:val="Normal"/>
    <w:next w:val="Normal"/>
    <w:autoRedefine/>
    <w:uiPriority w:val="39"/>
    <w:unhideWhenUsed/>
    <w:rsid w:val="004E0E38"/>
    <w:pPr>
      <w:ind w:left="220"/>
    </w:pPr>
  </w:style>
  <w:style w:type="paragraph" w:styleId="TDC3">
    <w:name w:val="toc 3"/>
    <w:basedOn w:val="Normal"/>
    <w:next w:val="Normal"/>
    <w:autoRedefine/>
    <w:uiPriority w:val="39"/>
    <w:unhideWhenUsed/>
    <w:rsid w:val="004E0E38"/>
    <w:pPr>
      <w:ind w:left="440"/>
    </w:pPr>
  </w:style>
  <w:style w:type="paragraph" w:styleId="Textonotapie">
    <w:name w:val="footnote text"/>
    <w:basedOn w:val="Normal"/>
    <w:link w:val="TextonotapieCar"/>
    <w:uiPriority w:val="99"/>
    <w:semiHidden/>
    <w:unhideWhenUsed/>
    <w:rsid w:val="00BA5B75"/>
    <w:rPr>
      <w:sz w:val="20"/>
      <w:szCs w:val="20"/>
    </w:rPr>
  </w:style>
  <w:style w:type="character" w:customStyle="1" w:styleId="TextonotapieCar">
    <w:name w:val="Texto nota pie Car"/>
    <w:link w:val="Textonotapie"/>
    <w:uiPriority w:val="99"/>
    <w:semiHidden/>
    <w:rsid w:val="00BA5B75"/>
    <w:rPr>
      <w:rFonts w:ascii="Calibri" w:hAnsi="Calibri"/>
      <w:lang w:eastAsia="en-US"/>
    </w:rPr>
  </w:style>
  <w:style w:type="character" w:styleId="Refdenotaalpie">
    <w:name w:val="footnote reference"/>
    <w:uiPriority w:val="99"/>
    <w:semiHidden/>
    <w:unhideWhenUsed/>
    <w:rsid w:val="00BA5B75"/>
    <w:rPr>
      <w:vertAlign w:val="superscript"/>
    </w:rPr>
  </w:style>
  <w:style w:type="character" w:styleId="Textodelmarcadordeposicin">
    <w:name w:val="Placeholder Text"/>
    <w:basedOn w:val="Fuentedeprrafopredeter"/>
    <w:uiPriority w:val="99"/>
    <w:semiHidden/>
    <w:rsid w:val="001F2FBA"/>
    <w:rPr>
      <w:color w:val="808080"/>
    </w:rPr>
  </w:style>
  <w:style w:type="paragraph" w:customStyle="1" w:styleId="Textoindependiente31">
    <w:name w:val="Texto independiente 31"/>
    <w:basedOn w:val="Normal"/>
    <w:rsid w:val="000254A9"/>
    <w:pPr>
      <w:overflowPunct w:val="0"/>
      <w:autoSpaceDE w:val="0"/>
      <w:autoSpaceDN w:val="0"/>
      <w:adjustRightInd w:val="0"/>
      <w:spacing w:after="0" w:line="240" w:lineRule="auto"/>
      <w:jc w:val="both"/>
      <w:textAlignment w:val="baseline"/>
    </w:pPr>
    <w:rPr>
      <w:rFonts w:ascii="Times" w:eastAsia="Times New Roman" w:hAnsi="Times"/>
      <w:sz w:val="24"/>
      <w:szCs w:val="20"/>
      <w:lang w:val="es-ES_tradnl" w:eastAsia="es-ES"/>
    </w:rPr>
  </w:style>
  <w:style w:type="paragraph" w:styleId="NormalWeb">
    <w:name w:val="Normal (Web)"/>
    <w:basedOn w:val="Normal"/>
    <w:rsid w:val="00E32D1D"/>
    <w:pPr>
      <w:overflowPunct w:val="0"/>
      <w:autoSpaceDE w:val="0"/>
      <w:autoSpaceDN w:val="0"/>
      <w:adjustRightInd w:val="0"/>
      <w:spacing w:before="100" w:after="100" w:line="240" w:lineRule="auto"/>
      <w:textAlignment w:val="baseline"/>
    </w:pPr>
    <w:rPr>
      <w:rFonts w:ascii="Times" w:eastAsia="Times New Roman" w:hAnsi="Times"/>
      <w:sz w:val="24"/>
      <w:szCs w:val="20"/>
      <w:lang w:eastAsia="es-ES"/>
    </w:rPr>
  </w:style>
  <w:style w:type="paragraph" w:customStyle="1" w:styleId="Textoindependiente21">
    <w:name w:val="Texto independiente 21"/>
    <w:basedOn w:val="Normal"/>
    <w:rsid w:val="00D20BC6"/>
    <w:pPr>
      <w:tabs>
        <w:tab w:val="left" w:pos="360"/>
      </w:tabs>
      <w:overflowPunct w:val="0"/>
      <w:autoSpaceDE w:val="0"/>
      <w:autoSpaceDN w:val="0"/>
      <w:adjustRightInd w:val="0"/>
      <w:spacing w:after="0" w:line="240" w:lineRule="auto"/>
      <w:textAlignment w:val="baseline"/>
    </w:pPr>
    <w:rPr>
      <w:rFonts w:ascii="Times" w:eastAsia="Times New Roman" w:hAnsi="Times"/>
      <w:sz w:val="18"/>
      <w:szCs w:val="20"/>
      <w:lang w:val="es-ES_tradnl" w:eastAsia="es-ES"/>
    </w:rPr>
  </w:style>
  <w:style w:type="paragraph" w:customStyle="1" w:styleId="Textoindependiente22">
    <w:name w:val="Texto independiente 22"/>
    <w:basedOn w:val="Normal"/>
    <w:rsid w:val="002E5859"/>
    <w:pPr>
      <w:tabs>
        <w:tab w:val="left" w:pos="360"/>
      </w:tabs>
      <w:overflowPunct w:val="0"/>
      <w:autoSpaceDE w:val="0"/>
      <w:autoSpaceDN w:val="0"/>
      <w:adjustRightInd w:val="0"/>
      <w:spacing w:after="0" w:line="240" w:lineRule="auto"/>
      <w:textAlignment w:val="baseline"/>
    </w:pPr>
    <w:rPr>
      <w:rFonts w:ascii="Times" w:eastAsia="Times New Roman" w:hAnsi="Times"/>
      <w:sz w:val="18"/>
      <w:szCs w:val="20"/>
      <w:lang w:val="es-ES_tradnl" w:eastAsia="es-ES"/>
    </w:rPr>
  </w:style>
  <w:style w:type="paragraph" w:customStyle="1" w:styleId="Textoindependiente32">
    <w:name w:val="Texto independiente 32"/>
    <w:basedOn w:val="Normal"/>
    <w:rsid w:val="00992DD9"/>
    <w:pPr>
      <w:overflowPunct w:val="0"/>
      <w:autoSpaceDE w:val="0"/>
      <w:autoSpaceDN w:val="0"/>
      <w:adjustRightInd w:val="0"/>
      <w:spacing w:after="0" w:line="240" w:lineRule="auto"/>
      <w:jc w:val="both"/>
      <w:textAlignment w:val="baseline"/>
    </w:pPr>
    <w:rPr>
      <w:rFonts w:ascii="Times" w:eastAsia="Times New Roman" w:hAnsi="Times"/>
      <w:sz w:val="24"/>
      <w:szCs w:val="20"/>
      <w:lang w:val="es-ES_tradnl" w:eastAsia="es-ES"/>
    </w:rPr>
  </w:style>
  <w:style w:type="paragraph" w:customStyle="1" w:styleId="Normal1">
    <w:name w:val="Normal1"/>
    <w:rsid w:val="00A45FBD"/>
    <w:pPr>
      <w:widowControl w:val="0"/>
      <w:suppressAutoHyphens/>
      <w:spacing w:after="120" w:line="360" w:lineRule="auto"/>
      <w:jc w:val="both"/>
      <w:textAlignment w:val="baseline"/>
    </w:pPr>
    <w:rPr>
      <w:rFonts w:ascii="Times New Roman" w:eastAsia="Lucida Sans Unicode" w:hAnsi="Times New Roman" w:cs="Tahoma"/>
      <w:sz w:val="24"/>
      <w:szCs w:val="24"/>
      <w:lang w:val="ca-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07967">
      <w:bodyDiv w:val="1"/>
      <w:marLeft w:val="0"/>
      <w:marRight w:val="0"/>
      <w:marTop w:val="0"/>
      <w:marBottom w:val="0"/>
      <w:divBdr>
        <w:top w:val="none" w:sz="0" w:space="0" w:color="auto"/>
        <w:left w:val="none" w:sz="0" w:space="0" w:color="auto"/>
        <w:bottom w:val="none" w:sz="0" w:space="0" w:color="auto"/>
        <w:right w:val="none" w:sz="0" w:space="0" w:color="auto"/>
      </w:divBdr>
    </w:div>
    <w:div w:id="506290819">
      <w:bodyDiv w:val="1"/>
      <w:marLeft w:val="0"/>
      <w:marRight w:val="0"/>
      <w:marTop w:val="0"/>
      <w:marBottom w:val="0"/>
      <w:divBdr>
        <w:top w:val="none" w:sz="0" w:space="0" w:color="auto"/>
        <w:left w:val="none" w:sz="0" w:space="0" w:color="auto"/>
        <w:bottom w:val="none" w:sz="0" w:space="0" w:color="auto"/>
        <w:right w:val="none" w:sz="0" w:space="0" w:color="auto"/>
      </w:divBdr>
    </w:div>
    <w:div w:id="948657788">
      <w:bodyDiv w:val="1"/>
      <w:marLeft w:val="0"/>
      <w:marRight w:val="0"/>
      <w:marTop w:val="0"/>
      <w:marBottom w:val="0"/>
      <w:divBdr>
        <w:top w:val="none" w:sz="0" w:space="0" w:color="auto"/>
        <w:left w:val="none" w:sz="0" w:space="0" w:color="auto"/>
        <w:bottom w:val="none" w:sz="0" w:space="0" w:color="auto"/>
        <w:right w:val="none" w:sz="0" w:space="0" w:color="auto"/>
      </w:divBdr>
    </w:div>
    <w:div w:id="1174882621">
      <w:bodyDiv w:val="1"/>
      <w:marLeft w:val="0"/>
      <w:marRight w:val="0"/>
      <w:marTop w:val="0"/>
      <w:marBottom w:val="0"/>
      <w:divBdr>
        <w:top w:val="none" w:sz="0" w:space="0" w:color="auto"/>
        <w:left w:val="none" w:sz="0" w:space="0" w:color="auto"/>
        <w:bottom w:val="none" w:sz="0" w:space="0" w:color="auto"/>
        <w:right w:val="none" w:sz="0" w:space="0" w:color="auto"/>
      </w:divBdr>
    </w:div>
    <w:div w:id="152640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08074-A26D-4E8B-86C8-6E76C6697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1428</Words>
  <Characters>7859</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9269</CharactersWithSpaces>
  <SharedDoc>false</SharedDoc>
  <HLinks>
    <vt:vector size="198" baseType="variant">
      <vt:variant>
        <vt:i4>1638461</vt:i4>
      </vt:variant>
      <vt:variant>
        <vt:i4>194</vt:i4>
      </vt:variant>
      <vt:variant>
        <vt:i4>0</vt:i4>
      </vt:variant>
      <vt:variant>
        <vt:i4>5</vt:i4>
      </vt:variant>
      <vt:variant>
        <vt:lpwstr/>
      </vt:variant>
      <vt:variant>
        <vt:lpwstr>_Toc476777890</vt:lpwstr>
      </vt:variant>
      <vt:variant>
        <vt:i4>1572925</vt:i4>
      </vt:variant>
      <vt:variant>
        <vt:i4>188</vt:i4>
      </vt:variant>
      <vt:variant>
        <vt:i4>0</vt:i4>
      </vt:variant>
      <vt:variant>
        <vt:i4>5</vt:i4>
      </vt:variant>
      <vt:variant>
        <vt:lpwstr/>
      </vt:variant>
      <vt:variant>
        <vt:lpwstr>_Toc476777889</vt:lpwstr>
      </vt:variant>
      <vt:variant>
        <vt:i4>1572925</vt:i4>
      </vt:variant>
      <vt:variant>
        <vt:i4>182</vt:i4>
      </vt:variant>
      <vt:variant>
        <vt:i4>0</vt:i4>
      </vt:variant>
      <vt:variant>
        <vt:i4>5</vt:i4>
      </vt:variant>
      <vt:variant>
        <vt:lpwstr/>
      </vt:variant>
      <vt:variant>
        <vt:lpwstr>_Toc476777888</vt:lpwstr>
      </vt:variant>
      <vt:variant>
        <vt:i4>1572925</vt:i4>
      </vt:variant>
      <vt:variant>
        <vt:i4>176</vt:i4>
      </vt:variant>
      <vt:variant>
        <vt:i4>0</vt:i4>
      </vt:variant>
      <vt:variant>
        <vt:i4>5</vt:i4>
      </vt:variant>
      <vt:variant>
        <vt:lpwstr/>
      </vt:variant>
      <vt:variant>
        <vt:lpwstr>_Toc476777887</vt:lpwstr>
      </vt:variant>
      <vt:variant>
        <vt:i4>1572925</vt:i4>
      </vt:variant>
      <vt:variant>
        <vt:i4>170</vt:i4>
      </vt:variant>
      <vt:variant>
        <vt:i4>0</vt:i4>
      </vt:variant>
      <vt:variant>
        <vt:i4>5</vt:i4>
      </vt:variant>
      <vt:variant>
        <vt:lpwstr/>
      </vt:variant>
      <vt:variant>
        <vt:lpwstr>_Toc476777886</vt:lpwstr>
      </vt:variant>
      <vt:variant>
        <vt:i4>1572925</vt:i4>
      </vt:variant>
      <vt:variant>
        <vt:i4>164</vt:i4>
      </vt:variant>
      <vt:variant>
        <vt:i4>0</vt:i4>
      </vt:variant>
      <vt:variant>
        <vt:i4>5</vt:i4>
      </vt:variant>
      <vt:variant>
        <vt:lpwstr/>
      </vt:variant>
      <vt:variant>
        <vt:lpwstr>_Toc476777885</vt:lpwstr>
      </vt:variant>
      <vt:variant>
        <vt:i4>1572925</vt:i4>
      </vt:variant>
      <vt:variant>
        <vt:i4>158</vt:i4>
      </vt:variant>
      <vt:variant>
        <vt:i4>0</vt:i4>
      </vt:variant>
      <vt:variant>
        <vt:i4>5</vt:i4>
      </vt:variant>
      <vt:variant>
        <vt:lpwstr/>
      </vt:variant>
      <vt:variant>
        <vt:lpwstr>_Toc476777884</vt:lpwstr>
      </vt:variant>
      <vt:variant>
        <vt:i4>1572925</vt:i4>
      </vt:variant>
      <vt:variant>
        <vt:i4>152</vt:i4>
      </vt:variant>
      <vt:variant>
        <vt:i4>0</vt:i4>
      </vt:variant>
      <vt:variant>
        <vt:i4>5</vt:i4>
      </vt:variant>
      <vt:variant>
        <vt:lpwstr/>
      </vt:variant>
      <vt:variant>
        <vt:lpwstr>_Toc476777883</vt:lpwstr>
      </vt:variant>
      <vt:variant>
        <vt:i4>1572925</vt:i4>
      </vt:variant>
      <vt:variant>
        <vt:i4>146</vt:i4>
      </vt:variant>
      <vt:variant>
        <vt:i4>0</vt:i4>
      </vt:variant>
      <vt:variant>
        <vt:i4>5</vt:i4>
      </vt:variant>
      <vt:variant>
        <vt:lpwstr/>
      </vt:variant>
      <vt:variant>
        <vt:lpwstr>_Toc476777882</vt:lpwstr>
      </vt:variant>
      <vt:variant>
        <vt:i4>1572925</vt:i4>
      </vt:variant>
      <vt:variant>
        <vt:i4>140</vt:i4>
      </vt:variant>
      <vt:variant>
        <vt:i4>0</vt:i4>
      </vt:variant>
      <vt:variant>
        <vt:i4>5</vt:i4>
      </vt:variant>
      <vt:variant>
        <vt:lpwstr/>
      </vt:variant>
      <vt:variant>
        <vt:lpwstr>_Toc476777881</vt:lpwstr>
      </vt:variant>
      <vt:variant>
        <vt:i4>1572925</vt:i4>
      </vt:variant>
      <vt:variant>
        <vt:i4>134</vt:i4>
      </vt:variant>
      <vt:variant>
        <vt:i4>0</vt:i4>
      </vt:variant>
      <vt:variant>
        <vt:i4>5</vt:i4>
      </vt:variant>
      <vt:variant>
        <vt:lpwstr/>
      </vt:variant>
      <vt:variant>
        <vt:lpwstr>_Toc476777880</vt:lpwstr>
      </vt:variant>
      <vt:variant>
        <vt:i4>1507389</vt:i4>
      </vt:variant>
      <vt:variant>
        <vt:i4>128</vt:i4>
      </vt:variant>
      <vt:variant>
        <vt:i4>0</vt:i4>
      </vt:variant>
      <vt:variant>
        <vt:i4>5</vt:i4>
      </vt:variant>
      <vt:variant>
        <vt:lpwstr/>
      </vt:variant>
      <vt:variant>
        <vt:lpwstr>_Toc476777879</vt:lpwstr>
      </vt:variant>
      <vt:variant>
        <vt:i4>1507389</vt:i4>
      </vt:variant>
      <vt:variant>
        <vt:i4>122</vt:i4>
      </vt:variant>
      <vt:variant>
        <vt:i4>0</vt:i4>
      </vt:variant>
      <vt:variant>
        <vt:i4>5</vt:i4>
      </vt:variant>
      <vt:variant>
        <vt:lpwstr/>
      </vt:variant>
      <vt:variant>
        <vt:lpwstr>_Toc476777878</vt:lpwstr>
      </vt:variant>
      <vt:variant>
        <vt:i4>1507389</vt:i4>
      </vt:variant>
      <vt:variant>
        <vt:i4>116</vt:i4>
      </vt:variant>
      <vt:variant>
        <vt:i4>0</vt:i4>
      </vt:variant>
      <vt:variant>
        <vt:i4>5</vt:i4>
      </vt:variant>
      <vt:variant>
        <vt:lpwstr/>
      </vt:variant>
      <vt:variant>
        <vt:lpwstr>_Toc476777877</vt:lpwstr>
      </vt:variant>
      <vt:variant>
        <vt:i4>1507389</vt:i4>
      </vt:variant>
      <vt:variant>
        <vt:i4>110</vt:i4>
      </vt:variant>
      <vt:variant>
        <vt:i4>0</vt:i4>
      </vt:variant>
      <vt:variant>
        <vt:i4>5</vt:i4>
      </vt:variant>
      <vt:variant>
        <vt:lpwstr/>
      </vt:variant>
      <vt:variant>
        <vt:lpwstr>_Toc476777876</vt:lpwstr>
      </vt:variant>
      <vt:variant>
        <vt:i4>1507389</vt:i4>
      </vt:variant>
      <vt:variant>
        <vt:i4>104</vt:i4>
      </vt:variant>
      <vt:variant>
        <vt:i4>0</vt:i4>
      </vt:variant>
      <vt:variant>
        <vt:i4>5</vt:i4>
      </vt:variant>
      <vt:variant>
        <vt:lpwstr/>
      </vt:variant>
      <vt:variant>
        <vt:lpwstr>_Toc476777875</vt:lpwstr>
      </vt:variant>
      <vt:variant>
        <vt:i4>1507389</vt:i4>
      </vt:variant>
      <vt:variant>
        <vt:i4>98</vt:i4>
      </vt:variant>
      <vt:variant>
        <vt:i4>0</vt:i4>
      </vt:variant>
      <vt:variant>
        <vt:i4>5</vt:i4>
      </vt:variant>
      <vt:variant>
        <vt:lpwstr/>
      </vt:variant>
      <vt:variant>
        <vt:lpwstr>_Toc476777874</vt:lpwstr>
      </vt:variant>
      <vt:variant>
        <vt:i4>1507389</vt:i4>
      </vt:variant>
      <vt:variant>
        <vt:i4>92</vt:i4>
      </vt:variant>
      <vt:variant>
        <vt:i4>0</vt:i4>
      </vt:variant>
      <vt:variant>
        <vt:i4>5</vt:i4>
      </vt:variant>
      <vt:variant>
        <vt:lpwstr/>
      </vt:variant>
      <vt:variant>
        <vt:lpwstr>_Toc476777873</vt:lpwstr>
      </vt:variant>
      <vt:variant>
        <vt:i4>1507389</vt:i4>
      </vt:variant>
      <vt:variant>
        <vt:i4>86</vt:i4>
      </vt:variant>
      <vt:variant>
        <vt:i4>0</vt:i4>
      </vt:variant>
      <vt:variant>
        <vt:i4>5</vt:i4>
      </vt:variant>
      <vt:variant>
        <vt:lpwstr/>
      </vt:variant>
      <vt:variant>
        <vt:lpwstr>_Toc476777872</vt:lpwstr>
      </vt:variant>
      <vt:variant>
        <vt:i4>1507389</vt:i4>
      </vt:variant>
      <vt:variant>
        <vt:i4>80</vt:i4>
      </vt:variant>
      <vt:variant>
        <vt:i4>0</vt:i4>
      </vt:variant>
      <vt:variant>
        <vt:i4>5</vt:i4>
      </vt:variant>
      <vt:variant>
        <vt:lpwstr/>
      </vt:variant>
      <vt:variant>
        <vt:lpwstr>_Toc476777871</vt:lpwstr>
      </vt:variant>
      <vt:variant>
        <vt:i4>1507389</vt:i4>
      </vt:variant>
      <vt:variant>
        <vt:i4>74</vt:i4>
      </vt:variant>
      <vt:variant>
        <vt:i4>0</vt:i4>
      </vt:variant>
      <vt:variant>
        <vt:i4>5</vt:i4>
      </vt:variant>
      <vt:variant>
        <vt:lpwstr/>
      </vt:variant>
      <vt:variant>
        <vt:lpwstr>_Toc476777870</vt:lpwstr>
      </vt:variant>
      <vt:variant>
        <vt:i4>1441853</vt:i4>
      </vt:variant>
      <vt:variant>
        <vt:i4>68</vt:i4>
      </vt:variant>
      <vt:variant>
        <vt:i4>0</vt:i4>
      </vt:variant>
      <vt:variant>
        <vt:i4>5</vt:i4>
      </vt:variant>
      <vt:variant>
        <vt:lpwstr/>
      </vt:variant>
      <vt:variant>
        <vt:lpwstr>_Toc476777869</vt:lpwstr>
      </vt:variant>
      <vt:variant>
        <vt:i4>1441853</vt:i4>
      </vt:variant>
      <vt:variant>
        <vt:i4>62</vt:i4>
      </vt:variant>
      <vt:variant>
        <vt:i4>0</vt:i4>
      </vt:variant>
      <vt:variant>
        <vt:i4>5</vt:i4>
      </vt:variant>
      <vt:variant>
        <vt:lpwstr/>
      </vt:variant>
      <vt:variant>
        <vt:lpwstr>_Toc476777868</vt:lpwstr>
      </vt:variant>
      <vt:variant>
        <vt:i4>1441853</vt:i4>
      </vt:variant>
      <vt:variant>
        <vt:i4>56</vt:i4>
      </vt:variant>
      <vt:variant>
        <vt:i4>0</vt:i4>
      </vt:variant>
      <vt:variant>
        <vt:i4>5</vt:i4>
      </vt:variant>
      <vt:variant>
        <vt:lpwstr/>
      </vt:variant>
      <vt:variant>
        <vt:lpwstr>_Toc476777867</vt:lpwstr>
      </vt:variant>
      <vt:variant>
        <vt:i4>1441853</vt:i4>
      </vt:variant>
      <vt:variant>
        <vt:i4>50</vt:i4>
      </vt:variant>
      <vt:variant>
        <vt:i4>0</vt:i4>
      </vt:variant>
      <vt:variant>
        <vt:i4>5</vt:i4>
      </vt:variant>
      <vt:variant>
        <vt:lpwstr/>
      </vt:variant>
      <vt:variant>
        <vt:lpwstr>_Toc476777866</vt:lpwstr>
      </vt:variant>
      <vt:variant>
        <vt:i4>1441853</vt:i4>
      </vt:variant>
      <vt:variant>
        <vt:i4>44</vt:i4>
      </vt:variant>
      <vt:variant>
        <vt:i4>0</vt:i4>
      </vt:variant>
      <vt:variant>
        <vt:i4>5</vt:i4>
      </vt:variant>
      <vt:variant>
        <vt:lpwstr/>
      </vt:variant>
      <vt:variant>
        <vt:lpwstr>_Toc476777865</vt:lpwstr>
      </vt:variant>
      <vt:variant>
        <vt:i4>1441853</vt:i4>
      </vt:variant>
      <vt:variant>
        <vt:i4>38</vt:i4>
      </vt:variant>
      <vt:variant>
        <vt:i4>0</vt:i4>
      </vt:variant>
      <vt:variant>
        <vt:i4>5</vt:i4>
      </vt:variant>
      <vt:variant>
        <vt:lpwstr/>
      </vt:variant>
      <vt:variant>
        <vt:lpwstr>_Toc476777864</vt:lpwstr>
      </vt:variant>
      <vt:variant>
        <vt:i4>1441853</vt:i4>
      </vt:variant>
      <vt:variant>
        <vt:i4>32</vt:i4>
      </vt:variant>
      <vt:variant>
        <vt:i4>0</vt:i4>
      </vt:variant>
      <vt:variant>
        <vt:i4>5</vt:i4>
      </vt:variant>
      <vt:variant>
        <vt:lpwstr/>
      </vt:variant>
      <vt:variant>
        <vt:lpwstr>_Toc476777863</vt:lpwstr>
      </vt:variant>
      <vt:variant>
        <vt:i4>1441853</vt:i4>
      </vt:variant>
      <vt:variant>
        <vt:i4>26</vt:i4>
      </vt:variant>
      <vt:variant>
        <vt:i4>0</vt:i4>
      </vt:variant>
      <vt:variant>
        <vt:i4>5</vt:i4>
      </vt:variant>
      <vt:variant>
        <vt:lpwstr/>
      </vt:variant>
      <vt:variant>
        <vt:lpwstr>_Toc476777862</vt:lpwstr>
      </vt:variant>
      <vt:variant>
        <vt:i4>1441853</vt:i4>
      </vt:variant>
      <vt:variant>
        <vt:i4>20</vt:i4>
      </vt:variant>
      <vt:variant>
        <vt:i4>0</vt:i4>
      </vt:variant>
      <vt:variant>
        <vt:i4>5</vt:i4>
      </vt:variant>
      <vt:variant>
        <vt:lpwstr/>
      </vt:variant>
      <vt:variant>
        <vt:lpwstr>_Toc476777861</vt:lpwstr>
      </vt:variant>
      <vt:variant>
        <vt:i4>1441853</vt:i4>
      </vt:variant>
      <vt:variant>
        <vt:i4>14</vt:i4>
      </vt:variant>
      <vt:variant>
        <vt:i4>0</vt:i4>
      </vt:variant>
      <vt:variant>
        <vt:i4>5</vt:i4>
      </vt:variant>
      <vt:variant>
        <vt:lpwstr/>
      </vt:variant>
      <vt:variant>
        <vt:lpwstr>_Toc476777860</vt:lpwstr>
      </vt:variant>
      <vt:variant>
        <vt:i4>1376317</vt:i4>
      </vt:variant>
      <vt:variant>
        <vt:i4>8</vt:i4>
      </vt:variant>
      <vt:variant>
        <vt:i4>0</vt:i4>
      </vt:variant>
      <vt:variant>
        <vt:i4>5</vt:i4>
      </vt:variant>
      <vt:variant>
        <vt:lpwstr/>
      </vt:variant>
      <vt:variant>
        <vt:lpwstr>_Toc476777859</vt:lpwstr>
      </vt:variant>
      <vt:variant>
        <vt:i4>1376317</vt:i4>
      </vt:variant>
      <vt:variant>
        <vt:i4>2</vt:i4>
      </vt:variant>
      <vt:variant>
        <vt:i4>0</vt:i4>
      </vt:variant>
      <vt:variant>
        <vt:i4>5</vt:i4>
      </vt:variant>
      <vt:variant>
        <vt:lpwstr/>
      </vt:variant>
      <vt:variant>
        <vt:lpwstr>_Toc476777858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2021-04-23T09:03:00Z</dcterms:created>
  <dcterms:modified xsi:type="dcterms:W3CDTF">2021-04-23T09:06:00Z</dcterms:modified>
</cp:coreProperties>
</file>