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FA1456" w:rsidRPr="00D3770E" w:rsidRDefault="00FA1456" w:rsidP="00A83257">
      <w:pPr>
        <w:shd w:val="clear" w:color="auto" w:fill="8DB3E2"/>
        <w:jc w:val="center"/>
        <w:rPr>
          <w:color w:val="FFFFFF"/>
          <w:sz w:val="28"/>
          <w:szCs w:val="28"/>
        </w:rPr>
      </w:pPr>
      <w:r w:rsidRPr="00D3770E">
        <w:rPr>
          <w:color w:val="FFFFFF"/>
          <w:sz w:val="28"/>
          <w:szCs w:val="28"/>
        </w:rPr>
        <w:t>PROYECTO CURRICULAR</w:t>
      </w:r>
    </w:p>
    <w:p w:rsidR="00FA1456" w:rsidRPr="00D3770E" w:rsidRDefault="00FB3F1A" w:rsidP="00A83257">
      <w:pPr>
        <w:shd w:val="clear" w:color="auto" w:fill="8DB3E2"/>
        <w:jc w:val="center"/>
        <w:rPr>
          <w:color w:val="FFFFFF"/>
          <w:sz w:val="28"/>
          <w:szCs w:val="28"/>
        </w:rPr>
      </w:pPr>
      <w:r w:rsidRPr="00D3770E">
        <w:rPr>
          <w:color w:val="FFFFFF"/>
          <w:sz w:val="28"/>
          <w:szCs w:val="28"/>
        </w:rPr>
        <w:t>y</w:t>
      </w:r>
    </w:p>
    <w:p w:rsidR="00FA1456" w:rsidRPr="00D3770E" w:rsidRDefault="00FA1456" w:rsidP="00A83257">
      <w:pPr>
        <w:shd w:val="clear" w:color="auto" w:fill="8DB3E2"/>
        <w:jc w:val="center"/>
        <w:rPr>
          <w:color w:val="FFFFFF"/>
          <w:sz w:val="28"/>
          <w:szCs w:val="28"/>
        </w:rPr>
      </w:pPr>
      <w:r w:rsidRPr="00D3770E">
        <w:rPr>
          <w:color w:val="FFFFFF"/>
          <w:sz w:val="28"/>
          <w:szCs w:val="28"/>
        </w:rPr>
        <w:t>PROGRAMACIÓN DE AULA</w:t>
      </w:r>
    </w:p>
    <w:p w:rsidR="00FA1456" w:rsidRPr="00D3770E" w:rsidRDefault="00BC0331" w:rsidP="00A83257">
      <w:pPr>
        <w:shd w:val="clear" w:color="auto" w:fill="8DB3E2"/>
        <w:jc w:val="center"/>
        <w:rPr>
          <w:b/>
          <w:color w:val="FFFFFF"/>
          <w:sz w:val="28"/>
          <w:szCs w:val="28"/>
        </w:rPr>
      </w:pPr>
      <w:r w:rsidRPr="00D3770E">
        <w:rPr>
          <w:b/>
          <w:color w:val="FFFFFF"/>
          <w:sz w:val="28"/>
          <w:szCs w:val="28"/>
        </w:rPr>
        <w:t>SISTEMAS SECUENCIALES PROGRAMABLES</w:t>
      </w:r>
    </w:p>
    <w:p w:rsidR="002B37F9" w:rsidRPr="00D3770E" w:rsidRDefault="002B37F9" w:rsidP="00A83257">
      <w:pPr>
        <w:shd w:val="clear" w:color="auto" w:fill="8DB3E2"/>
        <w:jc w:val="center"/>
        <w:rPr>
          <w:color w:val="FFFFFF"/>
          <w:sz w:val="28"/>
          <w:szCs w:val="28"/>
        </w:rPr>
      </w:pPr>
      <w:r w:rsidRPr="00D3770E">
        <w:rPr>
          <w:color w:val="FFFFFF"/>
          <w:sz w:val="28"/>
          <w:szCs w:val="28"/>
        </w:rPr>
        <w:t xml:space="preserve">“Técnico </w:t>
      </w:r>
      <w:r w:rsidR="00BC0331" w:rsidRPr="00D3770E">
        <w:rPr>
          <w:color w:val="FFFFFF"/>
          <w:sz w:val="28"/>
          <w:szCs w:val="28"/>
        </w:rPr>
        <w:t>Superior en Automatización y Robótica Industrial</w:t>
      </w:r>
      <w:r w:rsidRPr="00D3770E">
        <w:rPr>
          <w:color w:val="FFFFFF"/>
          <w:sz w:val="28"/>
          <w:szCs w:val="28"/>
        </w:rPr>
        <w:t>”</w:t>
      </w:r>
    </w:p>
    <w:p w:rsidR="00FA1456" w:rsidRPr="00D3770E" w:rsidRDefault="00140A97" w:rsidP="00A83257">
      <w:pPr>
        <w:shd w:val="clear" w:color="auto" w:fill="8DB3E2"/>
        <w:jc w:val="center"/>
        <w:rPr>
          <w:color w:val="FFFFFF"/>
          <w:sz w:val="28"/>
          <w:szCs w:val="28"/>
        </w:rPr>
      </w:pPr>
      <w:r w:rsidRPr="00D3770E">
        <w:rPr>
          <w:color w:val="FFFFFF"/>
          <w:sz w:val="28"/>
          <w:szCs w:val="28"/>
        </w:rPr>
        <w:t>Electricidad y Electrónica</w:t>
      </w:r>
    </w:p>
    <w:p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tbl>
      <w:tblPr>
        <w:tblpPr w:leftFromText="141" w:rightFromText="141" w:vertAnchor="text" w:horzAnchor="margin" w:tblpXSpec="center" w:tblpY="-45"/>
        <w:tblW w:w="0" w:type="auto"/>
        <w:tbl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single" w:sz="8" w:space="0" w:color="7295D2"/>
          <w:insideV w:val="single" w:sz="8" w:space="0" w:color="7295D2"/>
        </w:tblBorders>
        <w:tblLook w:val="04A0" w:firstRow="1" w:lastRow="0" w:firstColumn="1" w:lastColumn="0" w:noHBand="0" w:noVBand="1"/>
      </w:tblPr>
      <w:tblGrid>
        <w:gridCol w:w="9695"/>
      </w:tblGrid>
      <w:tr w:rsidR="00E509CD" w:rsidTr="006B2E8D">
        <w:trPr>
          <w:trHeight w:val="274"/>
        </w:trPr>
        <w:tc>
          <w:tcPr>
            <w:tcW w:w="9695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0DBF0"/>
            <w:hideMark/>
          </w:tcPr>
          <w:p w:rsidR="00E509CD" w:rsidRDefault="00E509CD" w:rsidP="00E509CD">
            <w:pPr>
              <w:tabs>
                <w:tab w:val="left" w:pos="-709"/>
                <w:tab w:val="left" w:pos="1740"/>
                <w:tab w:val="center" w:pos="4598"/>
                <w:tab w:val="left" w:pos="8222"/>
              </w:tabs>
              <w:spacing w:before="200"/>
              <w:ind w:right="28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Disponible la Programación completa en la Zona de Profesores de </w:t>
            </w:r>
            <w:proofErr w:type="spellStart"/>
            <w:r>
              <w:rPr>
                <w:b/>
                <w:bCs/>
                <w:sz w:val="28"/>
                <w:szCs w:val="28"/>
              </w:rPr>
              <w:t>Editex</w:t>
            </w:r>
            <w:proofErr w:type="spellEnd"/>
          </w:p>
        </w:tc>
      </w:tr>
    </w:tbl>
    <w:p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:rsidR="001A2842" w:rsidRPr="007660FA" w:rsidRDefault="002D0035" w:rsidP="001A2842">
      <w:pPr>
        <w:tabs>
          <w:tab w:val="left" w:pos="-709"/>
          <w:tab w:val="left" w:pos="8505"/>
        </w:tabs>
        <w:jc w:val="center"/>
        <w:rPr>
          <w:rFonts w:cs="Calibri"/>
          <w:b/>
          <w:sz w:val="24"/>
          <w:szCs w:val="24"/>
        </w:rPr>
      </w:pPr>
      <w:r w:rsidRPr="007660FA">
        <w:rPr>
          <w:rFonts w:cs="Calibri"/>
          <w:b/>
          <w:color w:val="FFFFFF"/>
          <w:sz w:val="24"/>
          <w:szCs w:val="24"/>
        </w:rPr>
        <w:br w:type="page"/>
      </w:r>
      <w:r w:rsidR="001A2842" w:rsidRPr="007660FA">
        <w:rPr>
          <w:rFonts w:cs="Calibri"/>
          <w:b/>
          <w:sz w:val="24"/>
          <w:szCs w:val="24"/>
        </w:rPr>
        <w:lastRenderedPageBreak/>
        <w:t>Índice</w:t>
      </w:r>
    </w:p>
    <w:p w:rsidR="00B769DA" w:rsidRDefault="00294310" w:rsidP="00575B29">
      <w:pPr>
        <w:pStyle w:val="TDC1"/>
        <w:spacing w:after="100"/>
        <w:rPr>
          <w:rFonts w:asciiTheme="minorHAnsi" w:eastAsiaTheme="minorEastAsia" w:hAnsiTheme="minorHAnsi" w:cstheme="minorBidi"/>
          <w:noProof/>
          <w:lang w:eastAsia="es-ES"/>
        </w:rPr>
      </w:pPr>
      <w:r w:rsidRPr="007660FA">
        <w:rPr>
          <w:rFonts w:cs="Calibri"/>
          <w:b/>
          <w:bCs/>
          <w:sz w:val="24"/>
          <w:szCs w:val="24"/>
        </w:rPr>
        <w:fldChar w:fldCharType="begin"/>
      </w:r>
      <w:r w:rsidR="004E0E38" w:rsidRPr="007660FA">
        <w:rPr>
          <w:rFonts w:cs="Calibri"/>
          <w:b/>
          <w:bCs/>
          <w:sz w:val="24"/>
          <w:szCs w:val="24"/>
        </w:rPr>
        <w:instrText xml:space="preserve"> TOC \o "1-3" \h \z \u </w:instrText>
      </w:r>
      <w:r w:rsidRPr="007660FA">
        <w:rPr>
          <w:rFonts w:cs="Calibri"/>
          <w:b/>
          <w:bCs/>
          <w:sz w:val="24"/>
          <w:szCs w:val="24"/>
        </w:rPr>
        <w:fldChar w:fldCharType="separate"/>
      </w:r>
      <w:hyperlink w:anchor="_Toc71620890" w:history="1">
        <w:r w:rsidR="00B769DA" w:rsidRPr="00AC1E05">
          <w:rPr>
            <w:rStyle w:val="Hipervnculo"/>
            <w:noProof/>
          </w:rPr>
          <w:t>1.</w:t>
        </w:r>
        <w:r w:rsidR="00B769DA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B769DA" w:rsidRPr="00AC1E05">
          <w:rPr>
            <w:rStyle w:val="Hipervnculo"/>
            <w:noProof/>
          </w:rPr>
          <w:t>INTRODUCCIÓN. Técnico superior en Automatización y Robótica industrial</w:t>
        </w:r>
        <w:r w:rsidR="00B769DA">
          <w:rPr>
            <w:noProof/>
            <w:webHidden/>
          </w:rPr>
          <w:tab/>
        </w:r>
        <w:r w:rsidR="00B769DA">
          <w:rPr>
            <w:noProof/>
            <w:webHidden/>
          </w:rPr>
          <w:fldChar w:fldCharType="begin"/>
        </w:r>
        <w:r w:rsidR="00B769DA">
          <w:rPr>
            <w:noProof/>
            <w:webHidden/>
          </w:rPr>
          <w:instrText xml:space="preserve"> PAGEREF _Toc71620890 \h </w:instrText>
        </w:r>
        <w:r w:rsidR="00B769DA">
          <w:rPr>
            <w:noProof/>
            <w:webHidden/>
          </w:rPr>
        </w:r>
        <w:r w:rsidR="00B769DA">
          <w:rPr>
            <w:noProof/>
            <w:webHidden/>
          </w:rPr>
          <w:fldChar w:fldCharType="separate"/>
        </w:r>
        <w:r w:rsidR="001B0F98">
          <w:rPr>
            <w:noProof/>
            <w:webHidden/>
          </w:rPr>
          <w:t>3</w:t>
        </w:r>
        <w:r w:rsidR="00B769DA">
          <w:rPr>
            <w:noProof/>
            <w:webHidden/>
          </w:rPr>
          <w:fldChar w:fldCharType="end"/>
        </w:r>
      </w:hyperlink>
    </w:p>
    <w:p w:rsidR="00B769DA" w:rsidRDefault="00B769DA" w:rsidP="00575B29">
      <w:pPr>
        <w:pStyle w:val="TDC2"/>
        <w:tabs>
          <w:tab w:val="left" w:pos="880"/>
          <w:tab w:val="right" w:leader="dot" w:pos="9742"/>
        </w:tabs>
        <w:spacing w:after="100"/>
        <w:rPr>
          <w:rFonts w:asciiTheme="minorHAnsi" w:eastAsiaTheme="minorEastAsia" w:hAnsiTheme="minorHAnsi" w:cstheme="minorBidi"/>
          <w:noProof/>
          <w:lang w:eastAsia="es-ES"/>
        </w:rPr>
      </w:pPr>
      <w:hyperlink w:anchor="_Toc71620891" w:history="1">
        <w:r w:rsidRPr="00AC1E05">
          <w:rPr>
            <w:rStyle w:val="Hipervnculo"/>
            <w:noProof/>
          </w:rPr>
          <w:t>1.1.</w:t>
        </w:r>
        <w:r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AC1E05">
          <w:rPr>
            <w:rStyle w:val="Hipervnculo"/>
            <w:noProof/>
          </w:rPr>
          <w:t>Perfil profesional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_Toc71620891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0F9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769DA" w:rsidRDefault="00B769DA" w:rsidP="00575B29">
      <w:pPr>
        <w:pStyle w:val="TDC2"/>
        <w:tabs>
          <w:tab w:val="left" w:pos="880"/>
          <w:tab w:val="right" w:leader="dot" w:pos="9742"/>
        </w:tabs>
        <w:spacing w:after="100"/>
        <w:rPr>
          <w:rFonts w:asciiTheme="minorHAnsi" w:eastAsiaTheme="minorEastAsia" w:hAnsiTheme="minorHAnsi" w:cstheme="minorBidi"/>
          <w:noProof/>
          <w:lang w:eastAsia="es-ES"/>
        </w:rPr>
      </w:pPr>
      <w:hyperlink w:anchor="_Toc71620892" w:history="1">
        <w:r w:rsidRPr="00AC1E05">
          <w:rPr>
            <w:rStyle w:val="Hipervnculo"/>
            <w:noProof/>
          </w:rPr>
          <w:t>1.2.</w:t>
        </w:r>
        <w:r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AC1E05">
          <w:rPr>
            <w:rStyle w:val="Hipervnculo"/>
            <w:noProof/>
          </w:rPr>
          <w:t>Competencia general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_Toc71620892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0F9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769DA" w:rsidRDefault="00B769DA" w:rsidP="00575B29">
      <w:pPr>
        <w:pStyle w:val="TDC2"/>
        <w:tabs>
          <w:tab w:val="left" w:pos="880"/>
          <w:tab w:val="right" w:leader="dot" w:pos="9742"/>
        </w:tabs>
        <w:spacing w:after="100"/>
        <w:rPr>
          <w:rFonts w:asciiTheme="minorHAnsi" w:eastAsiaTheme="minorEastAsia" w:hAnsiTheme="minorHAnsi" w:cstheme="minorBidi"/>
          <w:noProof/>
          <w:lang w:eastAsia="es-ES"/>
        </w:rPr>
      </w:pPr>
      <w:hyperlink w:anchor="_Toc71620893" w:history="1">
        <w:r w:rsidRPr="00AC1E05">
          <w:rPr>
            <w:rStyle w:val="Hipervnculo"/>
            <w:noProof/>
          </w:rPr>
          <w:t>1.3.</w:t>
        </w:r>
        <w:r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AC1E05">
          <w:rPr>
            <w:rStyle w:val="Hipervnculo"/>
            <w:noProof/>
          </w:rPr>
          <w:t>Entorno profesional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_Toc71620893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0F9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769DA" w:rsidRDefault="00B769DA" w:rsidP="00575B29">
      <w:pPr>
        <w:pStyle w:val="TDC2"/>
        <w:tabs>
          <w:tab w:val="left" w:pos="880"/>
          <w:tab w:val="right" w:leader="dot" w:pos="9742"/>
        </w:tabs>
        <w:spacing w:after="100"/>
        <w:rPr>
          <w:rFonts w:asciiTheme="minorHAnsi" w:eastAsiaTheme="minorEastAsia" w:hAnsiTheme="minorHAnsi" w:cstheme="minorBidi"/>
          <w:noProof/>
          <w:lang w:eastAsia="es-ES"/>
        </w:rPr>
      </w:pPr>
      <w:hyperlink w:anchor="_Toc71620894" w:history="1">
        <w:r w:rsidRPr="00AC1E05">
          <w:rPr>
            <w:rStyle w:val="Hipervnculo"/>
            <w:noProof/>
          </w:rPr>
          <w:t>1.4.</w:t>
        </w:r>
        <w:r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AC1E05">
          <w:rPr>
            <w:rStyle w:val="Hipervnculo"/>
            <w:noProof/>
          </w:rPr>
          <w:t>Marco normativo del ciclo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_Toc71620894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0F9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769DA" w:rsidRDefault="00B769DA" w:rsidP="00575B29">
      <w:pPr>
        <w:pStyle w:val="TDC1"/>
        <w:spacing w:after="100"/>
        <w:rPr>
          <w:rFonts w:asciiTheme="minorHAnsi" w:eastAsiaTheme="minorEastAsia" w:hAnsiTheme="minorHAnsi" w:cstheme="minorBidi"/>
          <w:noProof/>
          <w:lang w:eastAsia="es-ES"/>
        </w:rPr>
      </w:pPr>
      <w:hyperlink w:anchor="_Toc71620895" w:history="1">
        <w:r w:rsidRPr="00AC1E05">
          <w:rPr>
            <w:rStyle w:val="Hipervnculo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AC1E05">
          <w:rPr>
            <w:rStyle w:val="Hipervnculo"/>
            <w:noProof/>
          </w:rPr>
          <w:t>COMPETENCIAS Y OBJETIVOS GENERALES DEL MÓDULO EN EL TÍTULO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_Toc71620895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0F9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769DA" w:rsidRDefault="00B769DA" w:rsidP="00575B29">
      <w:pPr>
        <w:pStyle w:val="TDC2"/>
        <w:tabs>
          <w:tab w:val="left" w:pos="880"/>
          <w:tab w:val="right" w:leader="dot" w:pos="9742"/>
        </w:tabs>
        <w:spacing w:after="100"/>
        <w:rPr>
          <w:rFonts w:asciiTheme="minorHAnsi" w:eastAsiaTheme="minorEastAsia" w:hAnsiTheme="minorHAnsi" w:cstheme="minorBidi"/>
          <w:noProof/>
          <w:lang w:eastAsia="es-ES"/>
        </w:rPr>
      </w:pPr>
      <w:hyperlink w:anchor="_Toc71620896" w:history="1">
        <w:r w:rsidRPr="00AC1E05">
          <w:rPr>
            <w:rStyle w:val="Hipervnculo"/>
            <w:noProof/>
          </w:rPr>
          <w:t>2.1.</w:t>
        </w:r>
        <w:r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AC1E05">
          <w:rPr>
            <w:rStyle w:val="Hipervnculo"/>
            <w:noProof/>
          </w:rPr>
          <w:t>Unidades de competencia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_Toc71620896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0F9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769DA" w:rsidRDefault="00B769DA" w:rsidP="00575B29">
      <w:pPr>
        <w:pStyle w:val="TDC2"/>
        <w:tabs>
          <w:tab w:val="left" w:pos="880"/>
          <w:tab w:val="right" w:leader="dot" w:pos="9742"/>
        </w:tabs>
        <w:spacing w:after="100"/>
        <w:rPr>
          <w:rFonts w:asciiTheme="minorHAnsi" w:eastAsiaTheme="minorEastAsia" w:hAnsiTheme="minorHAnsi" w:cstheme="minorBidi"/>
          <w:noProof/>
          <w:lang w:eastAsia="es-ES"/>
        </w:rPr>
      </w:pPr>
      <w:hyperlink w:anchor="_Toc71620897" w:history="1">
        <w:r w:rsidRPr="00AC1E05">
          <w:rPr>
            <w:rStyle w:val="Hipervnculo"/>
            <w:noProof/>
            <w:lang w:eastAsia="es-ES"/>
          </w:rPr>
          <w:t>2.2.</w:t>
        </w:r>
        <w:r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AC1E05">
          <w:rPr>
            <w:rStyle w:val="Hipervnculo"/>
            <w:noProof/>
            <w:lang w:eastAsia="es-ES"/>
          </w:rPr>
          <w:t>Competencias profesionales, personales y sociales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_Toc71620897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0F9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769DA" w:rsidRDefault="00B769DA" w:rsidP="00575B29">
      <w:pPr>
        <w:pStyle w:val="TDC2"/>
        <w:tabs>
          <w:tab w:val="left" w:pos="880"/>
          <w:tab w:val="right" w:leader="dot" w:pos="9742"/>
        </w:tabs>
        <w:spacing w:after="100"/>
        <w:rPr>
          <w:rFonts w:asciiTheme="minorHAnsi" w:eastAsiaTheme="minorEastAsia" w:hAnsiTheme="minorHAnsi" w:cstheme="minorBidi"/>
          <w:noProof/>
          <w:lang w:eastAsia="es-ES"/>
        </w:rPr>
      </w:pPr>
      <w:hyperlink w:anchor="_Toc71620898" w:history="1">
        <w:r w:rsidRPr="00AC1E05">
          <w:rPr>
            <w:rStyle w:val="Hipervnculo"/>
            <w:noProof/>
          </w:rPr>
          <w:t>2.3.</w:t>
        </w:r>
        <w:r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AC1E05">
          <w:rPr>
            <w:rStyle w:val="Hipervnculo"/>
            <w:noProof/>
          </w:rPr>
          <w:t>Objetivos generales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_Toc71620898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0F9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769DA" w:rsidRDefault="00B769DA" w:rsidP="00575B29">
      <w:pPr>
        <w:pStyle w:val="TDC2"/>
        <w:tabs>
          <w:tab w:val="left" w:pos="880"/>
          <w:tab w:val="right" w:leader="dot" w:pos="9742"/>
        </w:tabs>
        <w:spacing w:after="100"/>
        <w:rPr>
          <w:rFonts w:asciiTheme="minorHAnsi" w:eastAsiaTheme="minorEastAsia" w:hAnsiTheme="minorHAnsi" w:cstheme="minorBidi"/>
          <w:noProof/>
          <w:lang w:eastAsia="es-ES"/>
        </w:rPr>
      </w:pPr>
      <w:hyperlink w:anchor="_Toc71620899" w:history="1">
        <w:r w:rsidRPr="00AC1E05">
          <w:rPr>
            <w:rStyle w:val="Hipervnculo"/>
            <w:noProof/>
          </w:rPr>
          <w:t>2.4.</w:t>
        </w:r>
        <w:r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AC1E05">
          <w:rPr>
            <w:rStyle w:val="Hipervnculo"/>
            <w:noProof/>
          </w:rPr>
          <w:t>Duración del módulo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_Toc71620899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0F9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769DA" w:rsidRDefault="00B769DA" w:rsidP="00575B29">
      <w:pPr>
        <w:pStyle w:val="TDC1"/>
        <w:spacing w:after="100"/>
        <w:rPr>
          <w:rFonts w:asciiTheme="minorHAnsi" w:eastAsiaTheme="minorEastAsia" w:hAnsiTheme="minorHAnsi" w:cstheme="minorBidi"/>
          <w:noProof/>
          <w:lang w:eastAsia="es-ES"/>
        </w:rPr>
      </w:pPr>
      <w:hyperlink w:anchor="_Toc71620900" w:history="1">
        <w:r w:rsidRPr="00AC1E05">
          <w:rPr>
            <w:rStyle w:val="Hipervnculo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AC1E05">
          <w:rPr>
            <w:rStyle w:val="Hipervnculo"/>
            <w:noProof/>
          </w:rPr>
          <w:t>CONTENIDOS BÁSICOS Y ORIENTACIONES PEDAGÓGICAS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_Toc71620900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0F98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769DA" w:rsidRDefault="00B769DA" w:rsidP="00575B29">
      <w:pPr>
        <w:pStyle w:val="TDC2"/>
        <w:tabs>
          <w:tab w:val="left" w:pos="880"/>
          <w:tab w:val="right" w:leader="dot" w:pos="9742"/>
        </w:tabs>
        <w:spacing w:after="100"/>
        <w:rPr>
          <w:rFonts w:asciiTheme="minorHAnsi" w:eastAsiaTheme="minorEastAsia" w:hAnsiTheme="minorHAnsi" w:cstheme="minorBidi"/>
          <w:noProof/>
          <w:lang w:eastAsia="es-ES"/>
        </w:rPr>
      </w:pPr>
      <w:hyperlink w:anchor="_Toc71620901" w:history="1">
        <w:r w:rsidRPr="00AC1E05">
          <w:rPr>
            <w:rStyle w:val="Hipervnculo"/>
            <w:noProof/>
          </w:rPr>
          <w:t>3.1.</w:t>
        </w:r>
        <w:r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AC1E05">
          <w:rPr>
            <w:rStyle w:val="Hipervnculo"/>
            <w:noProof/>
          </w:rPr>
          <w:t>Orientaciones pedagógicas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_Toc71620901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0F98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769DA" w:rsidRDefault="00B769DA" w:rsidP="00575B29">
      <w:pPr>
        <w:pStyle w:val="TDC1"/>
        <w:spacing w:after="100"/>
        <w:rPr>
          <w:rFonts w:asciiTheme="minorHAnsi" w:eastAsiaTheme="minorEastAsia" w:hAnsiTheme="minorHAnsi" w:cstheme="minorBidi"/>
          <w:noProof/>
          <w:lang w:eastAsia="es-ES"/>
        </w:rPr>
      </w:pPr>
      <w:hyperlink w:anchor="_Toc71620902" w:history="1">
        <w:r w:rsidRPr="00AC1E05">
          <w:rPr>
            <w:rStyle w:val="Hipervnculo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AC1E05">
          <w:rPr>
            <w:rStyle w:val="Hipervnculo"/>
            <w:noProof/>
          </w:rPr>
          <w:t>RESULTADOS DE APRENDIZAJE Y CRITERIOS DE EVALUACIÓN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_Toc71620902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0F98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B769DA" w:rsidRDefault="00B769DA" w:rsidP="00575B29">
      <w:pPr>
        <w:pStyle w:val="TDC1"/>
        <w:spacing w:after="100"/>
        <w:rPr>
          <w:rFonts w:asciiTheme="minorHAnsi" w:eastAsiaTheme="minorEastAsia" w:hAnsiTheme="minorHAnsi" w:cstheme="minorBidi"/>
          <w:noProof/>
          <w:lang w:eastAsia="es-ES"/>
        </w:rPr>
      </w:pPr>
      <w:hyperlink w:anchor="_Toc71620903" w:history="1">
        <w:r w:rsidRPr="00AC1E05">
          <w:rPr>
            <w:rStyle w:val="Hipervnculo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AC1E05">
          <w:rPr>
            <w:rStyle w:val="Hipervnculo"/>
            <w:noProof/>
          </w:rPr>
          <w:t>MATERIALES Y RECURSOS DIDÁCTICOS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_Toc71620903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0F98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B769DA" w:rsidRDefault="00B769DA" w:rsidP="00575B29">
      <w:pPr>
        <w:pStyle w:val="TDC1"/>
        <w:spacing w:after="100"/>
        <w:rPr>
          <w:rFonts w:asciiTheme="minorHAnsi" w:eastAsiaTheme="minorEastAsia" w:hAnsiTheme="minorHAnsi" w:cstheme="minorBidi"/>
          <w:noProof/>
          <w:lang w:eastAsia="es-ES"/>
        </w:rPr>
      </w:pPr>
      <w:hyperlink w:anchor="_Toc71620904" w:history="1">
        <w:r w:rsidRPr="00AC1E05">
          <w:rPr>
            <w:rStyle w:val="Hipervnculo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AC1E05">
          <w:rPr>
            <w:rStyle w:val="Hipervnculo"/>
            <w:noProof/>
          </w:rPr>
          <w:t>PROGRAMACIÓN Y TEMPORALIZACIÓN DE LAS UNIDADES DE TRABAJO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_Toc71620904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0F98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B769DA" w:rsidRDefault="00B769DA" w:rsidP="00575B29">
      <w:pPr>
        <w:pStyle w:val="TDC1"/>
        <w:spacing w:after="100"/>
        <w:rPr>
          <w:rFonts w:asciiTheme="minorHAnsi" w:eastAsiaTheme="minorEastAsia" w:hAnsiTheme="minorHAnsi" w:cstheme="minorBidi"/>
          <w:noProof/>
          <w:lang w:eastAsia="es-ES"/>
        </w:rPr>
      </w:pPr>
      <w:hyperlink w:anchor="_Toc71620905" w:history="1">
        <w:r w:rsidRPr="00AC1E05">
          <w:rPr>
            <w:rStyle w:val="Hipervnculo"/>
            <w:noProof/>
          </w:rPr>
          <w:t>7.</w:t>
        </w:r>
        <w:r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AC1E05">
          <w:rPr>
            <w:rStyle w:val="Hipervnculo"/>
            <w:noProof/>
          </w:rPr>
          <w:t>TRANSVERSALES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_Toc71620905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0F98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B769DA" w:rsidRDefault="00B769DA" w:rsidP="00575B29">
      <w:pPr>
        <w:pStyle w:val="TDC1"/>
        <w:spacing w:after="100"/>
        <w:rPr>
          <w:rFonts w:asciiTheme="minorHAnsi" w:eastAsiaTheme="minorEastAsia" w:hAnsiTheme="minorHAnsi" w:cstheme="minorBidi"/>
          <w:noProof/>
          <w:lang w:eastAsia="es-ES"/>
        </w:rPr>
      </w:pPr>
      <w:hyperlink w:anchor="_Toc71620906" w:history="1">
        <w:r w:rsidRPr="00AC1E05">
          <w:rPr>
            <w:rStyle w:val="Hipervnculo"/>
            <w:noProof/>
          </w:rPr>
          <w:t>8.</w:t>
        </w:r>
        <w:r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Pr="00AC1E05">
          <w:rPr>
            <w:rStyle w:val="Hipervnculo"/>
            <w:noProof/>
          </w:rPr>
          <w:t>UNIDADES DIDÁCTICAS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_Toc71620906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0F98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bookmarkStart w:id="0" w:name="_GoBack"/>
    <w:p w:rsidR="00B769DA" w:rsidRPr="00D06C64" w:rsidRDefault="00B769DA" w:rsidP="00575B29">
      <w:pPr>
        <w:pStyle w:val="TDC3"/>
        <w:tabs>
          <w:tab w:val="right" w:leader="dot" w:pos="9742"/>
        </w:tabs>
        <w:spacing w:after="100"/>
        <w:rPr>
          <w:rFonts w:asciiTheme="minorHAnsi" w:eastAsiaTheme="minorEastAsia" w:hAnsiTheme="minorHAnsi" w:cstheme="minorBidi"/>
          <w:b/>
          <w:bCs/>
          <w:noProof/>
          <w:lang w:eastAsia="es-ES"/>
        </w:rPr>
      </w:pPr>
      <w:r w:rsidRPr="00D06C64">
        <w:rPr>
          <w:rStyle w:val="Hipervnculo"/>
          <w:b/>
          <w:bCs/>
          <w:noProof/>
        </w:rPr>
        <w:fldChar w:fldCharType="begin"/>
      </w:r>
      <w:r w:rsidRPr="00D06C64">
        <w:rPr>
          <w:rStyle w:val="Hipervnculo"/>
          <w:b/>
          <w:bCs/>
          <w:noProof/>
        </w:rPr>
        <w:instrText xml:space="preserve"> </w:instrText>
      </w:r>
      <w:r w:rsidRPr="00D06C64">
        <w:rPr>
          <w:b/>
          <w:bCs/>
          <w:noProof/>
        </w:rPr>
        <w:instrText>HYPERLINK \l "_Toc71620907"</w:instrText>
      </w:r>
      <w:r w:rsidRPr="00D06C64">
        <w:rPr>
          <w:rStyle w:val="Hipervnculo"/>
          <w:b/>
          <w:bCs/>
          <w:noProof/>
        </w:rPr>
        <w:instrText xml:space="preserve"> </w:instrText>
      </w:r>
      <w:r w:rsidRPr="00D06C64">
        <w:rPr>
          <w:rStyle w:val="Hipervnculo"/>
          <w:b/>
          <w:bCs/>
          <w:noProof/>
        </w:rPr>
      </w:r>
      <w:r w:rsidRPr="00D06C64">
        <w:rPr>
          <w:rStyle w:val="Hipervnculo"/>
          <w:b/>
          <w:bCs/>
          <w:noProof/>
        </w:rPr>
        <w:fldChar w:fldCharType="separate"/>
      </w:r>
      <w:r w:rsidRPr="00D06C64">
        <w:rPr>
          <w:rStyle w:val="Hipervnculo"/>
          <w:b/>
          <w:bCs/>
          <w:noProof/>
        </w:rPr>
        <w:t>UNIDAD DE TRABAJO 1. Lógica digital</w:t>
      </w:r>
      <w:r w:rsidRPr="00D06C64">
        <w:rPr>
          <w:b/>
          <w:bCs/>
          <w:noProof/>
          <w:webHidden/>
        </w:rPr>
        <w:tab/>
      </w:r>
      <w:r w:rsidRPr="00D06C64">
        <w:rPr>
          <w:b/>
          <w:bCs/>
          <w:noProof/>
          <w:webHidden/>
        </w:rPr>
        <w:fldChar w:fldCharType="begin"/>
      </w:r>
      <w:r w:rsidRPr="00D06C64">
        <w:rPr>
          <w:b/>
          <w:bCs/>
          <w:noProof/>
          <w:webHidden/>
        </w:rPr>
        <w:instrText xml:space="preserve"> PAGEREF _Toc71620907 \h </w:instrText>
      </w:r>
      <w:r w:rsidRPr="00D06C64">
        <w:rPr>
          <w:b/>
          <w:bCs/>
          <w:noProof/>
          <w:webHidden/>
        </w:rPr>
      </w:r>
      <w:r w:rsidRPr="00D06C64">
        <w:rPr>
          <w:b/>
          <w:bCs/>
          <w:noProof/>
          <w:webHidden/>
        </w:rPr>
        <w:fldChar w:fldCharType="separate"/>
      </w:r>
      <w:r w:rsidR="001B0F98" w:rsidRPr="00D06C64">
        <w:rPr>
          <w:b/>
          <w:bCs/>
          <w:noProof/>
          <w:webHidden/>
        </w:rPr>
        <w:t>20</w:t>
      </w:r>
      <w:r w:rsidRPr="00D06C64">
        <w:rPr>
          <w:b/>
          <w:bCs/>
          <w:noProof/>
          <w:webHidden/>
        </w:rPr>
        <w:fldChar w:fldCharType="end"/>
      </w:r>
      <w:r w:rsidRPr="00D06C64">
        <w:rPr>
          <w:rStyle w:val="Hipervnculo"/>
          <w:b/>
          <w:bCs/>
          <w:noProof/>
        </w:rPr>
        <w:fldChar w:fldCharType="end"/>
      </w:r>
    </w:p>
    <w:bookmarkEnd w:id="0"/>
    <w:p w:rsidR="00B769DA" w:rsidRDefault="00B769DA" w:rsidP="00575B29">
      <w:pPr>
        <w:pStyle w:val="TDC3"/>
        <w:tabs>
          <w:tab w:val="right" w:leader="dot" w:pos="9742"/>
        </w:tabs>
        <w:spacing w:after="100"/>
        <w:rPr>
          <w:rFonts w:asciiTheme="minorHAnsi" w:eastAsiaTheme="minorEastAsia" w:hAnsiTheme="minorHAnsi" w:cstheme="minorBidi"/>
          <w:noProof/>
          <w:lang w:eastAsia="es-ES"/>
        </w:rPr>
      </w:pPr>
      <w:r w:rsidRPr="00AC1E05">
        <w:rPr>
          <w:rStyle w:val="Hipervnculo"/>
          <w:noProof/>
        </w:rPr>
        <w:fldChar w:fldCharType="begin"/>
      </w:r>
      <w:r w:rsidRPr="00AC1E05">
        <w:rPr>
          <w:rStyle w:val="Hipervnculo"/>
          <w:noProof/>
        </w:rPr>
        <w:instrText xml:space="preserve"> </w:instrText>
      </w:r>
      <w:r>
        <w:rPr>
          <w:noProof/>
        </w:rPr>
        <w:instrText>HYPERLINK \l "_Toc71620908"</w:instrText>
      </w:r>
      <w:r w:rsidRPr="00AC1E05">
        <w:rPr>
          <w:rStyle w:val="Hipervnculo"/>
          <w:noProof/>
        </w:rPr>
        <w:instrText xml:space="preserve"> </w:instrText>
      </w:r>
      <w:r w:rsidRPr="00AC1E05">
        <w:rPr>
          <w:rStyle w:val="Hipervnculo"/>
          <w:noProof/>
        </w:rPr>
      </w:r>
      <w:r w:rsidRPr="00AC1E05">
        <w:rPr>
          <w:rStyle w:val="Hipervnculo"/>
          <w:noProof/>
        </w:rPr>
        <w:fldChar w:fldCharType="separate"/>
      </w:r>
      <w:r w:rsidRPr="00AC1E05">
        <w:rPr>
          <w:rStyle w:val="Hipervnculo"/>
          <w:noProof/>
        </w:rPr>
        <w:t>UNIDAD DE TRABAJO 2. Autómatas programables industriales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_Toc71620908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 w:rsidR="001B0F98">
        <w:rPr>
          <w:noProof/>
          <w:webHidden/>
        </w:rPr>
        <w:t>23</w:t>
      </w:r>
      <w:r>
        <w:rPr>
          <w:noProof/>
          <w:webHidden/>
        </w:rPr>
        <w:fldChar w:fldCharType="end"/>
      </w:r>
      <w:r w:rsidRPr="00AC1E05">
        <w:rPr>
          <w:rStyle w:val="Hipervnculo"/>
          <w:noProof/>
        </w:rPr>
        <w:fldChar w:fldCharType="end"/>
      </w:r>
    </w:p>
    <w:p w:rsidR="00B769DA" w:rsidRDefault="00B769DA" w:rsidP="00575B29">
      <w:pPr>
        <w:pStyle w:val="TDC3"/>
        <w:tabs>
          <w:tab w:val="right" w:leader="dot" w:pos="9742"/>
        </w:tabs>
        <w:spacing w:after="100"/>
        <w:rPr>
          <w:rFonts w:asciiTheme="minorHAnsi" w:eastAsiaTheme="minorEastAsia" w:hAnsiTheme="minorHAnsi" w:cstheme="minorBidi"/>
          <w:noProof/>
          <w:lang w:eastAsia="es-ES"/>
        </w:rPr>
      </w:pPr>
      <w:hyperlink w:anchor="_Toc71620909" w:history="1">
        <w:r w:rsidRPr="00AC1E05">
          <w:rPr>
            <w:rStyle w:val="Hipervnculo"/>
            <w:noProof/>
          </w:rPr>
          <w:t>UNIDAD DE TRABAJO 3. Programación de relés programables en FBD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_Toc71620909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0F98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B769DA" w:rsidRDefault="00B769DA" w:rsidP="00575B29">
      <w:pPr>
        <w:pStyle w:val="TDC3"/>
        <w:tabs>
          <w:tab w:val="right" w:leader="dot" w:pos="9742"/>
        </w:tabs>
        <w:spacing w:after="100"/>
        <w:rPr>
          <w:rFonts w:asciiTheme="minorHAnsi" w:eastAsiaTheme="minorEastAsia" w:hAnsiTheme="minorHAnsi" w:cstheme="minorBidi"/>
          <w:noProof/>
          <w:lang w:eastAsia="es-ES"/>
        </w:rPr>
      </w:pPr>
      <w:hyperlink w:anchor="_Toc71620910" w:history="1">
        <w:r w:rsidRPr="00AC1E05">
          <w:rPr>
            <w:rStyle w:val="Hipervnculo"/>
            <w:noProof/>
          </w:rPr>
          <w:t>UNIDAD DE TRABAJO 4. Programación en STEP 7 (I)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_Toc71620910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0F98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B769DA" w:rsidRDefault="00B769DA" w:rsidP="00575B29">
      <w:pPr>
        <w:pStyle w:val="TDC3"/>
        <w:tabs>
          <w:tab w:val="right" w:leader="dot" w:pos="9742"/>
        </w:tabs>
        <w:spacing w:after="100"/>
        <w:rPr>
          <w:rFonts w:asciiTheme="minorHAnsi" w:eastAsiaTheme="minorEastAsia" w:hAnsiTheme="minorHAnsi" w:cstheme="minorBidi"/>
          <w:noProof/>
          <w:lang w:eastAsia="es-ES"/>
        </w:rPr>
      </w:pPr>
      <w:hyperlink w:anchor="_Toc71620911" w:history="1">
        <w:r w:rsidRPr="00AC1E05">
          <w:rPr>
            <w:rStyle w:val="Hipervnculo"/>
            <w:noProof/>
          </w:rPr>
          <w:t>UNIDAD DE TRABAJO 5. Programación en STEP 7 (II)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_Toc71620911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0F98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B769DA" w:rsidRDefault="00B769DA" w:rsidP="00575B29">
      <w:pPr>
        <w:pStyle w:val="TDC3"/>
        <w:tabs>
          <w:tab w:val="right" w:leader="dot" w:pos="9742"/>
        </w:tabs>
        <w:spacing w:after="100"/>
        <w:rPr>
          <w:rFonts w:asciiTheme="minorHAnsi" w:eastAsiaTheme="minorEastAsia" w:hAnsiTheme="minorHAnsi" w:cstheme="minorBidi"/>
          <w:noProof/>
          <w:lang w:eastAsia="es-ES"/>
        </w:rPr>
      </w:pPr>
      <w:hyperlink w:anchor="_Toc71620912" w:history="1">
        <w:r w:rsidRPr="00AC1E05">
          <w:rPr>
            <w:rStyle w:val="Hipervnculo"/>
            <w:noProof/>
          </w:rPr>
          <w:t>UNIDAD DE TRABAJO 6. GRAFCET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_Toc71620912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0F98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B769DA" w:rsidRDefault="00B769DA" w:rsidP="00575B29">
      <w:pPr>
        <w:pStyle w:val="TDC3"/>
        <w:tabs>
          <w:tab w:val="right" w:leader="dot" w:pos="9742"/>
        </w:tabs>
        <w:spacing w:after="100"/>
        <w:rPr>
          <w:rFonts w:asciiTheme="minorHAnsi" w:eastAsiaTheme="minorEastAsia" w:hAnsiTheme="minorHAnsi" w:cstheme="minorBidi"/>
          <w:noProof/>
          <w:lang w:eastAsia="es-ES"/>
        </w:rPr>
      </w:pPr>
      <w:hyperlink w:anchor="_Toc71620913" w:history="1">
        <w:r w:rsidRPr="00AC1E05">
          <w:rPr>
            <w:rStyle w:val="Hipervnculo"/>
            <w:noProof/>
          </w:rPr>
          <w:t xml:space="preserve">UNIDAD DE TRABAJO 7. </w:t>
        </w:r>
        <w:r w:rsidRPr="00AC1E05">
          <w:rPr>
            <w:rStyle w:val="Hipervnculo"/>
            <w:rFonts w:cs="Calibri"/>
            <w:noProof/>
          </w:rPr>
          <w:t>GRAFCET en lenguaje de contactos (KOP)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_Toc71620913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0F98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B769DA" w:rsidRDefault="00B769DA" w:rsidP="00575B29">
      <w:pPr>
        <w:pStyle w:val="TDC3"/>
        <w:tabs>
          <w:tab w:val="right" w:leader="dot" w:pos="9742"/>
        </w:tabs>
        <w:spacing w:after="100"/>
        <w:rPr>
          <w:rFonts w:asciiTheme="minorHAnsi" w:eastAsiaTheme="minorEastAsia" w:hAnsiTheme="minorHAnsi" w:cstheme="minorBidi"/>
          <w:noProof/>
          <w:lang w:eastAsia="es-ES"/>
        </w:rPr>
      </w:pPr>
      <w:hyperlink w:anchor="_Toc71620914" w:history="1">
        <w:r w:rsidRPr="00AC1E05">
          <w:rPr>
            <w:rStyle w:val="Hipervnculo"/>
            <w:noProof/>
          </w:rPr>
          <w:t>UNIDAD DE TRABAJO 8. Modos de funcionamiento y estructuración del GRAFCET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_Toc71620914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0F98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B769DA" w:rsidRDefault="00B769DA" w:rsidP="00575B29">
      <w:pPr>
        <w:pStyle w:val="TDC3"/>
        <w:tabs>
          <w:tab w:val="right" w:leader="dot" w:pos="9742"/>
        </w:tabs>
        <w:spacing w:after="100"/>
        <w:rPr>
          <w:rFonts w:asciiTheme="minorHAnsi" w:eastAsiaTheme="minorEastAsia" w:hAnsiTheme="minorHAnsi" w:cstheme="minorBidi"/>
          <w:noProof/>
          <w:lang w:eastAsia="es-ES"/>
        </w:rPr>
      </w:pPr>
      <w:hyperlink w:anchor="_Toc71620915" w:history="1">
        <w:r w:rsidRPr="00AC1E05">
          <w:rPr>
            <w:rStyle w:val="Hipervnculo"/>
            <w:noProof/>
          </w:rPr>
          <w:t>UNIDAD DE TRABAJO 9. Tratamiento de datos y señales analógica en STEP7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_Toc71620915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B0F98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44323A" w:rsidRDefault="00294310" w:rsidP="002B021C">
      <w:pPr>
        <w:tabs>
          <w:tab w:val="left" w:pos="-709"/>
          <w:tab w:val="left" w:pos="7938"/>
        </w:tabs>
        <w:spacing w:after="100" w:line="240" w:lineRule="auto"/>
        <w:ind w:right="567"/>
        <w:rPr>
          <w:sz w:val="24"/>
          <w:szCs w:val="24"/>
        </w:rPr>
      </w:pPr>
      <w:r w:rsidRPr="007660FA">
        <w:rPr>
          <w:rFonts w:cs="Calibri"/>
          <w:b/>
          <w:bCs/>
          <w:sz w:val="24"/>
          <w:szCs w:val="24"/>
        </w:rPr>
        <w:fldChar w:fldCharType="end"/>
      </w:r>
      <w:bookmarkStart w:id="1" w:name="_Hlk39138414"/>
    </w:p>
    <w:p w:rsidR="00FE7660" w:rsidRDefault="00FE7660" w:rsidP="00FE7660">
      <w:pPr>
        <w:ind w:left="360"/>
        <w:rPr>
          <w:sz w:val="24"/>
          <w:szCs w:val="24"/>
        </w:rPr>
      </w:pPr>
    </w:p>
    <w:p w:rsidR="00FE7660" w:rsidRPr="00257E1E" w:rsidRDefault="00FE7660" w:rsidP="00FE7660">
      <w:pPr>
        <w:ind w:left="360"/>
        <w:rPr>
          <w:sz w:val="24"/>
          <w:szCs w:val="24"/>
        </w:rPr>
        <w:sectPr w:rsidR="00FE7660" w:rsidRPr="00257E1E" w:rsidSect="0044323A">
          <w:headerReference w:type="default" r:id="rId8"/>
          <w:footerReference w:type="default" r:id="rId9"/>
          <w:pgSz w:w="11906" w:h="16838" w:code="9"/>
          <w:pgMar w:top="1440" w:right="1077" w:bottom="1440" w:left="1077" w:header="624" w:footer="567" w:gutter="0"/>
          <w:cols w:space="708"/>
          <w:docGrid w:linePitch="360"/>
        </w:sectPr>
      </w:pPr>
    </w:p>
    <w:p w:rsidR="006A0F02" w:rsidRPr="00F93478" w:rsidRDefault="00FA1456" w:rsidP="00F93478">
      <w:pPr>
        <w:pStyle w:val="Ttulo3"/>
      </w:pPr>
      <w:bookmarkStart w:id="2" w:name="_Toc71620907"/>
      <w:bookmarkEnd w:id="1"/>
      <w:r w:rsidRPr="00F93478">
        <w:lastRenderedPageBreak/>
        <w:t>UNIDAD DE TRABAJO 1.</w:t>
      </w:r>
      <w:r w:rsidR="00634EBD" w:rsidRPr="00F93478">
        <w:t xml:space="preserve"> </w:t>
      </w:r>
      <w:r w:rsidR="00F93478" w:rsidRPr="00F93478">
        <w:t>Lógica digital</w:t>
      </w:r>
      <w:bookmarkEnd w:id="2"/>
    </w:p>
    <w:p w:rsidR="006A0F02" w:rsidRPr="007660FA" w:rsidRDefault="006A0F02" w:rsidP="00FA1456">
      <w:pPr>
        <w:shd w:val="clear" w:color="auto" w:fill="8DB3E2"/>
        <w:rPr>
          <w:b/>
          <w:color w:val="FFFFFF"/>
          <w:sz w:val="24"/>
          <w:szCs w:val="24"/>
        </w:rPr>
      </w:pPr>
      <w:r w:rsidRPr="007660FA">
        <w:rPr>
          <w:b/>
          <w:color w:val="FFFFFF"/>
          <w:sz w:val="24"/>
          <w:szCs w:val="24"/>
        </w:rPr>
        <w:t xml:space="preserve">OBJETIVOS </w:t>
      </w:r>
      <w:r w:rsidR="00FA1456" w:rsidRPr="007660FA">
        <w:rPr>
          <w:b/>
          <w:color w:val="FFFFFF"/>
          <w:sz w:val="24"/>
          <w:szCs w:val="24"/>
        </w:rPr>
        <w:t>DIDÁCTICOS</w:t>
      </w:r>
    </w:p>
    <w:p w:rsidR="00FA1456" w:rsidRPr="007660FA" w:rsidRDefault="00FA1456" w:rsidP="00FA1456">
      <w:pPr>
        <w:pStyle w:val="Textoindependiente2"/>
        <w:spacing w:after="200" w:line="360" w:lineRule="auto"/>
        <w:jc w:val="both"/>
        <w:rPr>
          <w:rFonts w:cs="Calibri"/>
          <w:bCs/>
          <w:sz w:val="24"/>
          <w:szCs w:val="24"/>
        </w:rPr>
      </w:pPr>
      <w:r w:rsidRPr="007660FA">
        <w:rPr>
          <w:rFonts w:cs="Calibri"/>
          <w:bCs/>
          <w:sz w:val="24"/>
          <w:szCs w:val="24"/>
        </w:rPr>
        <w:t>Al finalizar esta unidad el alumn</w:t>
      </w:r>
      <w:r w:rsidR="003D459F">
        <w:rPr>
          <w:rFonts w:cs="Calibri"/>
          <w:bCs/>
          <w:sz w:val="24"/>
          <w:szCs w:val="24"/>
        </w:rPr>
        <w:t xml:space="preserve">ado debe ser </w:t>
      </w:r>
      <w:r w:rsidR="00E16F57">
        <w:rPr>
          <w:rFonts w:cs="Calibri"/>
          <w:bCs/>
          <w:sz w:val="24"/>
          <w:szCs w:val="24"/>
        </w:rPr>
        <w:t>capaz de:</w:t>
      </w:r>
    </w:p>
    <w:p w:rsidR="002478D4" w:rsidRPr="002478D4" w:rsidRDefault="00257E1E" w:rsidP="002478D4">
      <w:pPr>
        <w:pStyle w:val="Listadeobjetivosdidcticos"/>
      </w:pPr>
      <w:r>
        <w:t>Diferenciar los diferentes tipos de señales de un sistema de control</w:t>
      </w:r>
      <w:r w:rsidR="002478D4" w:rsidRPr="002478D4">
        <w:t>.</w:t>
      </w:r>
    </w:p>
    <w:p w:rsidR="002478D4" w:rsidRPr="002478D4" w:rsidRDefault="00257E1E" w:rsidP="002478D4">
      <w:pPr>
        <w:pStyle w:val="Listadeobjetivosdidcticos"/>
      </w:pPr>
      <w:r>
        <w:t>Identificar los diferentes sistemas y códigos de numeración</w:t>
      </w:r>
      <w:r w:rsidR="002478D4" w:rsidRPr="002478D4">
        <w:t>.</w:t>
      </w:r>
    </w:p>
    <w:p w:rsidR="00257E1E" w:rsidRDefault="00257E1E" w:rsidP="002478D4">
      <w:pPr>
        <w:pStyle w:val="Listadeobjetivosdidcticos"/>
      </w:pPr>
      <w:r>
        <w:t>Identificar cada una de las funciones lógicas por su símbolo, su ecuación y su tabla de la verdad.</w:t>
      </w:r>
    </w:p>
    <w:p w:rsidR="002478D4" w:rsidRPr="002478D4" w:rsidRDefault="00257E1E" w:rsidP="002478D4">
      <w:pPr>
        <w:pStyle w:val="Listadeobjetivosdidcticos"/>
      </w:pPr>
      <w:r>
        <w:t>Diseñar circuitos de lógica combinacional.</w:t>
      </w:r>
    </w:p>
    <w:p w:rsidR="00053636" w:rsidRPr="002478D4" w:rsidRDefault="00257E1E" w:rsidP="002478D4">
      <w:pPr>
        <w:pStyle w:val="Listadeobjetivosdidcticos"/>
      </w:pPr>
      <w:r>
        <w:t>Diseñar circuitos de lógica secuencial.</w:t>
      </w:r>
    </w:p>
    <w:p w:rsidR="00053636" w:rsidRDefault="00053636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  <w:bookmarkStart w:id="3" w:name="_Hlk39231847"/>
    </w:p>
    <w:tbl>
      <w:tblPr>
        <w:tblW w:w="14034" w:type="dxa"/>
        <w:tblInd w:w="8" w:type="dxa"/>
        <w:tblBorders>
          <w:top w:val="single" w:sz="6" w:space="0" w:color="5B9BD5" w:themeColor="accent5"/>
          <w:left w:val="single" w:sz="6" w:space="0" w:color="5B9BD5" w:themeColor="accent5"/>
          <w:bottom w:val="single" w:sz="6" w:space="0" w:color="5B9BD5" w:themeColor="accent5"/>
          <w:right w:val="single" w:sz="6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7"/>
        <w:gridCol w:w="2693"/>
        <w:gridCol w:w="3685"/>
        <w:gridCol w:w="5669"/>
      </w:tblGrid>
      <w:tr w:rsidR="00053636" w:rsidRPr="00F93478" w:rsidTr="00F93478">
        <w:tc>
          <w:tcPr>
            <w:tcW w:w="4680" w:type="dxa"/>
            <w:gridSpan w:val="2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FFFFFF" w:themeColor="background1"/>
            </w:tcBorders>
            <w:shd w:val="clear" w:color="auto" w:fill="5B9BD5" w:themeFill="accent5"/>
            <w:vAlign w:val="center"/>
            <w:hideMark/>
          </w:tcPr>
          <w:p w:rsidR="00053636" w:rsidRPr="00F93478" w:rsidRDefault="00053636" w:rsidP="00F93478">
            <w:pPr>
              <w:pStyle w:val="TablaTtulo"/>
              <w:spacing w:before="60" w:after="60"/>
              <w:ind w:left="57" w:right="57"/>
            </w:pPr>
            <w:r w:rsidRPr="00F93478">
              <w:lastRenderedPageBreak/>
              <w:t>Unid</w:t>
            </w:r>
            <w:r w:rsidRPr="00F93478">
              <w:rPr>
                <w:spacing w:val="2"/>
              </w:rPr>
              <w:t>a</w:t>
            </w:r>
            <w:r w:rsidRPr="00F93478">
              <w:t>d de trabajo</w:t>
            </w:r>
            <w:r w:rsidR="00F93478">
              <w:t xml:space="preserve"> 1</w:t>
            </w:r>
            <w:r w:rsidRPr="00F93478">
              <w:t>:</w:t>
            </w:r>
            <w:r w:rsidR="003A426D" w:rsidRPr="00F93478">
              <w:t xml:space="preserve"> </w:t>
            </w:r>
            <w:r w:rsidR="00F93478">
              <w:t>L</w:t>
            </w:r>
            <w:r w:rsidR="00F93478" w:rsidRPr="00F93478">
              <w:t>ógica digital</w:t>
            </w:r>
          </w:p>
        </w:tc>
        <w:tc>
          <w:tcPr>
            <w:tcW w:w="9354" w:type="dxa"/>
            <w:gridSpan w:val="2"/>
            <w:tcBorders>
              <w:top w:val="single" w:sz="6" w:space="0" w:color="5B9BD5" w:themeColor="accent5"/>
              <w:left w:val="single" w:sz="6" w:space="0" w:color="FFFFFF" w:themeColor="background1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5B9BD5" w:themeFill="accent5"/>
            <w:vAlign w:val="center"/>
            <w:hideMark/>
          </w:tcPr>
          <w:p w:rsidR="00053636" w:rsidRPr="00F93478" w:rsidRDefault="00053636" w:rsidP="00F93478">
            <w:pPr>
              <w:spacing w:before="60" w:after="60" w:line="240" w:lineRule="auto"/>
              <w:ind w:left="57" w:right="57"/>
              <w:jc w:val="center"/>
              <w:rPr>
                <w:rFonts w:ascii="Lucida Sans" w:eastAsia="Lucida Sans" w:hAnsi="Lucida Sans" w:cs="Lucida Sans"/>
                <w:color w:val="FFFFFF" w:themeColor="background1"/>
                <w:sz w:val="21"/>
                <w:szCs w:val="21"/>
              </w:rPr>
            </w:pPr>
            <w:r w:rsidRPr="00F93478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T</w:t>
            </w:r>
            <w:r w:rsidRPr="00F93478"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e</w:t>
            </w:r>
            <w:r w:rsidRPr="00F93478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mpor</w:t>
            </w:r>
            <w:r w:rsidRPr="00F93478"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 w:rsidRPr="00F93478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liz</w:t>
            </w:r>
            <w:r w:rsidRPr="00F93478"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 w:rsidRPr="00F93478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ci</w:t>
            </w:r>
            <w:r w:rsidRPr="00F93478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ó</w:t>
            </w:r>
            <w:r w:rsidR="0068563F" w:rsidRPr="00F93478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 xml:space="preserve">n: </w:t>
            </w:r>
            <w:r w:rsidR="00FA11C9" w:rsidRPr="00F93478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15</w:t>
            </w:r>
            <w:r w:rsidR="00F93478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 xml:space="preserve"> </w:t>
            </w:r>
            <w:r w:rsidRPr="00F93478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horas</w:t>
            </w:r>
          </w:p>
        </w:tc>
      </w:tr>
      <w:tr w:rsidR="00053636" w:rsidRPr="00F93478" w:rsidTr="00F93478">
        <w:tc>
          <w:tcPr>
            <w:tcW w:w="1987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:rsidR="00053636" w:rsidRPr="00F93478" w:rsidRDefault="00053636" w:rsidP="00F93478">
            <w:pPr>
              <w:spacing w:before="60" w:after="60" w:line="240" w:lineRule="auto"/>
              <w:ind w:left="57" w:right="57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 w:rsidRPr="00F93478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Contenidos</w:t>
            </w:r>
          </w:p>
        </w:tc>
        <w:tc>
          <w:tcPr>
            <w:tcW w:w="2693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:rsidR="00053636" w:rsidRPr="00F93478" w:rsidRDefault="00053636" w:rsidP="00F93478">
            <w:pPr>
              <w:spacing w:before="60" w:after="60" w:line="240" w:lineRule="auto"/>
              <w:ind w:left="57" w:right="57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 w:rsidRPr="00F93478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Resultados de aprendizaje</w:t>
            </w:r>
          </w:p>
        </w:tc>
        <w:tc>
          <w:tcPr>
            <w:tcW w:w="3685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:rsidR="00053636" w:rsidRPr="00F93478" w:rsidRDefault="00053636" w:rsidP="00F93478">
            <w:pPr>
              <w:spacing w:before="60" w:after="60" w:line="240" w:lineRule="auto"/>
              <w:ind w:left="57" w:right="57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 w:rsidRPr="00F93478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Criterios de evaluación</w:t>
            </w:r>
          </w:p>
        </w:tc>
        <w:tc>
          <w:tcPr>
            <w:tcW w:w="5669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:rsidR="00053636" w:rsidRPr="00F93478" w:rsidRDefault="00053636" w:rsidP="00F93478">
            <w:pPr>
              <w:spacing w:before="60" w:after="60" w:line="240" w:lineRule="auto"/>
              <w:ind w:left="57" w:right="57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 w:rsidRPr="00F93478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Instrumentos de evaluación </w:t>
            </w:r>
          </w:p>
          <w:p w:rsidR="00053636" w:rsidRPr="00F93478" w:rsidRDefault="00053636" w:rsidP="00F93478">
            <w:pPr>
              <w:spacing w:before="60" w:after="60" w:line="240" w:lineRule="auto"/>
              <w:ind w:left="57" w:right="57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 w:rsidRPr="00F93478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Criterios de calificación</w:t>
            </w:r>
          </w:p>
        </w:tc>
      </w:tr>
      <w:tr w:rsidR="00053636" w:rsidRPr="00F93478" w:rsidTr="00F93478">
        <w:tc>
          <w:tcPr>
            <w:tcW w:w="1987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:rsidR="00792E82" w:rsidRPr="00F93478" w:rsidRDefault="00257E1E" w:rsidP="00F93478">
            <w:pPr>
              <w:pStyle w:val="Tabla-Contenidos"/>
              <w:spacing w:before="20" w:after="20"/>
              <w:ind w:hanging="277"/>
              <w:rPr>
                <w:rFonts w:ascii="Lucida Sans" w:hAnsi="Lucida Sans"/>
                <w:sz w:val="16"/>
                <w:szCs w:val="16"/>
              </w:rPr>
            </w:pPr>
            <w:r w:rsidRPr="00F93478">
              <w:rPr>
                <w:rFonts w:ascii="Lucida Sans" w:hAnsi="Lucida Sans"/>
                <w:sz w:val="16"/>
                <w:szCs w:val="16"/>
              </w:rPr>
              <w:t>Tipos de señales</w:t>
            </w:r>
          </w:p>
          <w:p w:rsidR="00257E1E" w:rsidRPr="00F93478" w:rsidRDefault="00257E1E" w:rsidP="00F93478">
            <w:pPr>
              <w:pStyle w:val="Tabla-Contenidos"/>
              <w:spacing w:before="20" w:after="20"/>
              <w:ind w:hanging="277"/>
              <w:rPr>
                <w:rFonts w:ascii="Lucida Sans" w:hAnsi="Lucida Sans"/>
                <w:sz w:val="16"/>
                <w:szCs w:val="16"/>
              </w:rPr>
            </w:pPr>
            <w:r w:rsidRPr="00F93478">
              <w:rPr>
                <w:rFonts w:ascii="Lucida Sans" w:hAnsi="Lucida Sans"/>
                <w:sz w:val="16"/>
                <w:szCs w:val="16"/>
              </w:rPr>
              <w:t>Sistemas y códigos de numeración</w:t>
            </w:r>
          </w:p>
          <w:p w:rsidR="00257E1E" w:rsidRPr="00F93478" w:rsidRDefault="00257E1E" w:rsidP="00F93478">
            <w:pPr>
              <w:pStyle w:val="Tabla-Contenidos"/>
              <w:spacing w:before="20" w:after="20"/>
              <w:ind w:hanging="277"/>
              <w:rPr>
                <w:rFonts w:ascii="Lucida Sans" w:hAnsi="Lucida Sans"/>
                <w:sz w:val="16"/>
                <w:szCs w:val="16"/>
              </w:rPr>
            </w:pPr>
            <w:r w:rsidRPr="00F93478">
              <w:rPr>
                <w:rFonts w:ascii="Lucida Sans" w:hAnsi="Lucida Sans"/>
                <w:sz w:val="16"/>
                <w:szCs w:val="16"/>
              </w:rPr>
              <w:t>Circuitos lógicos</w:t>
            </w:r>
          </w:p>
          <w:p w:rsidR="00257E1E" w:rsidRPr="00F93478" w:rsidRDefault="00257E1E" w:rsidP="00F93478">
            <w:pPr>
              <w:pStyle w:val="Tabla-Contenidos"/>
              <w:spacing w:before="20" w:after="20"/>
              <w:ind w:hanging="277"/>
              <w:rPr>
                <w:rFonts w:ascii="Lucida Sans" w:hAnsi="Lucida Sans"/>
                <w:sz w:val="16"/>
                <w:szCs w:val="16"/>
              </w:rPr>
            </w:pPr>
            <w:r w:rsidRPr="00F93478">
              <w:rPr>
                <w:rFonts w:ascii="Lucida Sans" w:hAnsi="Lucida Sans"/>
                <w:sz w:val="16"/>
                <w:szCs w:val="16"/>
              </w:rPr>
              <w:t>Variables lógicas</w:t>
            </w:r>
          </w:p>
          <w:p w:rsidR="00257E1E" w:rsidRPr="00F93478" w:rsidRDefault="00257E1E" w:rsidP="00F93478">
            <w:pPr>
              <w:pStyle w:val="Tabla-Contenidos"/>
              <w:spacing w:before="20" w:after="20"/>
              <w:ind w:hanging="277"/>
              <w:rPr>
                <w:rFonts w:ascii="Lucida Sans" w:hAnsi="Lucida Sans"/>
                <w:sz w:val="16"/>
                <w:szCs w:val="16"/>
              </w:rPr>
            </w:pPr>
            <w:r w:rsidRPr="00F93478">
              <w:rPr>
                <w:rFonts w:ascii="Lucida Sans" w:hAnsi="Lucida Sans"/>
                <w:sz w:val="16"/>
                <w:szCs w:val="16"/>
              </w:rPr>
              <w:t>Tablas de la verdad</w:t>
            </w:r>
          </w:p>
          <w:p w:rsidR="00257E1E" w:rsidRPr="00F93478" w:rsidRDefault="00257E1E" w:rsidP="00F93478">
            <w:pPr>
              <w:pStyle w:val="Tabla-Contenidos"/>
              <w:spacing w:before="20" w:after="20"/>
              <w:ind w:hanging="277"/>
              <w:rPr>
                <w:rFonts w:ascii="Lucida Sans" w:hAnsi="Lucida Sans"/>
                <w:sz w:val="16"/>
                <w:szCs w:val="16"/>
              </w:rPr>
            </w:pPr>
            <w:r w:rsidRPr="00F93478">
              <w:rPr>
                <w:rFonts w:ascii="Lucida Sans" w:hAnsi="Lucida Sans"/>
                <w:sz w:val="16"/>
                <w:szCs w:val="16"/>
              </w:rPr>
              <w:t>Funciones lógicas</w:t>
            </w:r>
          </w:p>
          <w:p w:rsidR="00257E1E" w:rsidRPr="00F93478" w:rsidRDefault="00257E1E" w:rsidP="00F93478">
            <w:pPr>
              <w:pStyle w:val="Tabla-Contenidos"/>
              <w:spacing w:before="20" w:after="20"/>
              <w:ind w:hanging="277"/>
              <w:rPr>
                <w:rFonts w:ascii="Lucida Sans" w:hAnsi="Lucida Sans"/>
                <w:sz w:val="16"/>
                <w:szCs w:val="16"/>
              </w:rPr>
            </w:pPr>
            <w:r w:rsidRPr="00F93478">
              <w:rPr>
                <w:rFonts w:ascii="Lucida Sans" w:hAnsi="Lucida Sans"/>
                <w:sz w:val="16"/>
                <w:szCs w:val="16"/>
              </w:rPr>
              <w:t>Simplificación de ecuaciones lógicas.</w:t>
            </w:r>
          </w:p>
          <w:p w:rsidR="003A426D" w:rsidRPr="00F93478" w:rsidRDefault="003A426D" w:rsidP="00F93478">
            <w:pPr>
              <w:pStyle w:val="Tabla-Contenidos"/>
              <w:spacing w:before="20" w:after="20"/>
              <w:ind w:hanging="277"/>
              <w:rPr>
                <w:rFonts w:ascii="Lucida Sans" w:hAnsi="Lucida Sans"/>
                <w:sz w:val="16"/>
                <w:szCs w:val="16"/>
              </w:rPr>
            </w:pPr>
            <w:r w:rsidRPr="00F93478">
              <w:rPr>
                <w:rFonts w:ascii="Lucida Sans" w:hAnsi="Lucida Sans"/>
                <w:sz w:val="16"/>
                <w:szCs w:val="16"/>
              </w:rPr>
              <w:t>Circuitos secuenciales</w:t>
            </w:r>
          </w:p>
        </w:tc>
        <w:tc>
          <w:tcPr>
            <w:tcW w:w="2693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:rsidR="00441A85" w:rsidRPr="00F93478" w:rsidRDefault="00441A85" w:rsidP="00F93478">
            <w:pPr>
              <w:pStyle w:val="Normal2"/>
              <w:spacing w:before="20" w:beforeAutospacing="0" w:after="20" w:afterAutospacing="0"/>
              <w:ind w:left="57" w:right="57"/>
              <w:rPr>
                <w:rFonts w:ascii="Lucida Sans" w:hAnsi="Lucida Sans" w:cstheme="minorHAnsi"/>
                <w:sz w:val="16"/>
                <w:szCs w:val="16"/>
              </w:rPr>
            </w:pPr>
            <w:r w:rsidRPr="00F93478">
              <w:rPr>
                <w:rFonts w:ascii="Lucida Sans" w:hAnsi="Lucida Sans" w:cstheme="minorHAnsi"/>
                <w:sz w:val="16"/>
                <w:szCs w:val="16"/>
              </w:rPr>
              <w:t>3. Reconoce las secuencias de control de los sistemas secuenciales programados, interpretando los requerimientos y estableciendo los procedimientos de programación necesarios.</w:t>
            </w:r>
          </w:p>
          <w:p w:rsidR="00A432BE" w:rsidRPr="00F93478" w:rsidRDefault="00441A85" w:rsidP="00F93478">
            <w:pPr>
              <w:pStyle w:val="Normal2"/>
              <w:spacing w:before="20" w:beforeAutospacing="0" w:after="20" w:afterAutospacing="0"/>
              <w:ind w:left="57" w:right="57"/>
              <w:rPr>
                <w:rFonts w:ascii="Lucida Sans" w:hAnsi="Lucida Sans" w:cstheme="minorHAnsi"/>
                <w:sz w:val="16"/>
                <w:szCs w:val="16"/>
              </w:rPr>
            </w:pPr>
            <w:r w:rsidRPr="00F93478">
              <w:rPr>
                <w:rFonts w:ascii="Lucida Sans" w:hAnsi="Lucida Sans" w:cstheme="minorHAnsi"/>
                <w:sz w:val="16"/>
                <w:szCs w:val="16"/>
              </w:rPr>
              <w:t>7. Cumple las normas de prevención de riesgos laborales y de protección ambiental, identificando los riesgos asociados, las medidas y equipos para prevenirlos.</w:t>
            </w:r>
          </w:p>
        </w:tc>
        <w:tc>
          <w:tcPr>
            <w:tcW w:w="3685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:rsidR="00053636" w:rsidRPr="00F93478" w:rsidRDefault="00605708" w:rsidP="00F93478">
            <w:pPr>
              <w:pStyle w:val="TablaCriteriosdeevaluacin"/>
              <w:numPr>
                <w:ilvl w:val="0"/>
                <w:numId w:val="0"/>
              </w:numPr>
              <w:spacing w:before="20" w:after="20"/>
              <w:ind w:left="57" w:right="57"/>
              <w:jc w:val="left"/>
              <w:rPr>
                <w:rFonts w:ascii="Lucida Sans" w:hAnsi="Lucida Sans" w:cs="Lucida Sans"/>
                <w:sz w:val="16"/>
                <w:szCs w:val="16"/>
              </w:rPr>
            </w:pPr>
            <w:r w:rsidRPr="00F93478">
              <w:rPr>
                <w:rFonts w:ascii="Lucida Sans" w:hAnsi="Lucida Sans"/>
                <w:sz w:val="16"/>
                <w:szCs w:val="16"/>
              </w:rPr>
              <w:t>Todos los asociados a los resultados de aprendizaje de esta unidad y que se encuentran listados el epígrafe 4 de esta programación</w:t>
            </w:r>
            <w:r w:rsidR="0068563F" w:rsidRPr="00F93478">
              <w:rPr>
                <w:rFonts w:ascii="Lucida Sans" w:hAnsi="Lucida Sans"/>
                <w:sz w:val="16"/>
                <w:szCs w:val="16"/>
              </w:rPr>
              <w:t>.</w:t>
            </w:r>
          </w:p>
        </w:tc>
        <w:tc>
          <w:tcPr>
            <w:tcW w:w="5669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</w:tcPr>
          <w:p w:rsidR="00A04A95" w:rsidRPr="00F93478" w:rsidRDefault="00A04A95" w:rsidP="00F93478">
            <w:pPr>
              <w:pStyle w:val="TablaInstrumentos"/>
              <w:spacing w:before="20" w:after="20"/>
              <w:rPr>
                <w:rFonts w:ascii="Lucida Sans" w:hAnsi="Lucida Sans"/>
              </w:rPr>
            </w:pPr>
            <w:r w:rsidRPr="00F93478">
              <w:rPr>
                <w:rFonts w:ascii="Lucida Sans" w:hAnsi="Lucida Sans"/>
                <w:b/>
              </w:rPr>
              <w:t>1.</w:t>
            </w:r>
            <w:r w:rsidRPr="00F93478">
              <w:rPr>
                <w:rFonts w:ascii="Lucida Sans" w:hAnsi="Lucida Sans"/>
              </w:rPr>
              <w:t xml:space="preserve"> Observación directa alumno/a: motivación, interés, actitudes, comportamiento, asistencia, etc.</w:t>
            </w:r>
          </w:p>
          <w:p w:rsidR="00A04A95" w:rsidRPr="00F93478" w:rsidRDefault="00A04A95" w:rsidP="00F93478">
            <w:pPr>
              <w:pStyle w:val="TablaInstrumentos"/>
              <w:spacing w:before="20" w:after="20"/>
              <w:rPr>
                <w:rFonts w:ascii="Lucida Sans" w:hAnsi="Lucida Sans"/>
              </w:rPr>
            </w:pPr>
            <w:r w:rsidRPr="00F93478">
              <w:rPr>
                <w:rFonts w:ascii="Lucida Sans" w:hAnsi="Lucida Sans"/>
                <w:b/>
              </w:rPr>
              <w:t>2.</w:t>
            </w:r>
            <w:r w:rsidRPr="00F93478">
              <w:rPr>
                <w:rFonts w:ascii="Lucida Sans" w:hAnsi="Lucida Sans"/>
              </w:rPr>
              <w:t xml:space="preserve"> Participación en clase: intervenciones sobre actividades y ejercicios propuestos, valorando su dedicación e interés. </w:t>
            </w:r>
          </w:p>
          <w:p w:rsidR="00A04A95" w:rsidRPr="00F93478" w:rsidRDefault="00A04A95" w:rsidP="00F93478">
            <w:pPr>
              <w:pStyle w:val="TablaInstrumentos"/>
              <w:spacing w:before="20" w:after="20"/>
              <w:rPr>
                <w:rFonts w:ascii="Lucida Sans" w:hAnsi="Lucida Sans"/>
              </w:rPr>
            </w:pPr>
            <w:r w:rsidRPr="00F93478">
              <w:rPr>
                <w:rFonts w:ascii="Lucida Sans" w:hAnsi="Lucida Sans"/>
                <w:b/>
              </w:rPr>
              <w:t>3.</w:t>
            </w:r>
            <w:r w:rsidRPr="00F93478">
              <w:rPr>
                <w:rFonts w:ascii="Lucida Sans" w:hAnsi="Lucida Sans"/>
              </w:rPr>
              <w:t xml:space="preserve"> Realización de actividades individualmente:</w:t>
            </w:r>
          </w:p>
          <w:p w:rsidR="00A04A95" w:rsidRPr="00F93478" w:rsidRDefault="00A04A95" w:rsidP="00F93478">
            <w:pPr>
              <w:pStyle w:val="TablaInstrumentos"/>
              <w:spacing w:before="20" w:after="20"/>
              <w:rPr>
                <w:rFonts w:ascii="Lucida Sans" w:hAnsi="Lucida Sans"/>
              </w:rPr>
            </w:pPr>
            <w:r w:rsidRPr="00F93478">
              <w:rPr>
                <w:rFonts w:ascii="Lucida Sans" w:hAnsi="Lucida Sans"/>
              </w:rPr>
              <w:t>Del libro:</w:t>
            </w:r>
          </w:p>
          <w:p w:rsidR="003144F7" w:rsidRPr="00F93478" w:rsidRDefault="003144F7" w:rsidP="00F93478">
            <w:pPr>
              <w:pStyle w:val="TablaTopos"/>
              <w:spacing w:before="20" w:after="20"/>
              <w:contextualSpacing w:val="0"/>
              <w:rPr>
                <w:rFonts w:ascii="Lucida Sans" w:hAnsi="Lucida Sans"/>
              </w:rPr>
            </w:pPr>
            <w:r w:rsidRPr="00F93478">
              <w:rPr>
                <w:rFonts w:ascii="Lucida Sans" w:hAnsi="Lucida Sans"/>
              </w:rPr>
              <w:t>Actividades contextuales: 1, 2</w:t>
            </w:r>
            <w:r w:rsidR="00F01F12" w:rsidRPr="00F93478">
              <w:rPr>
                <w:rFonts w:ascii="Lucida Sans" w:hAnsi="Lucida Sans"/>
              </w:rPr>
              <w:t>, 3, 4, 5, 6, 7, 8, 9, 10, 11</w:t>
            </w:r>
          </w:p>
          <w:p w:rsidR="00A04A95" w:rsidRPr="00F93478" w:rsidRDefault="00A04A95" w:rsidP="00F93478">
            <w:pPr>
              <w:pStyle w:val="TablaTopos"/>
              <w:spacing w:before="20" w:after="20"/>
              <w:contextualSpacing w:val="0"/>
              <w:rPr>
                <w:rFonts w:ascii="Lucida Sans" w:hAnsi="Lucida Sans"/>
              </w:rPr>
            </w:pPr>
            <w:r w:rsidRPr="00F93478">
              <w:rPr>
                <w:rFonts w:ascii="Lucida Sans" w:hAnsi="Lucida Sans"/>
              </w:rPr>
              <w:t>Actividades finales:1</w:t>
            </w:r>
            <w:r w:rsidR="00F01F12" w:rsidRPr="00F93478">
              <w:rPr>
                <w:rFonts w:ascii="Lucida Sans" w:hAnsi="Lucida Sans"/>
              </w:rPr>
              <w:t xml:space="preserve"> a 11</w:t>
            </w:r>
          </w:p>
          <w:p w:rsidR="007D0909" w:rsidRPr="00F93478" w:rsidRDefault="00A04A95" w:rsidP="00F93478">
            <w:pPr>
              <w:pStyle w:val="TablaTopos"/>
              <w:spacing w:before="20" w:after="20"/>
              <w:contextualSpacing w:val="0"/>
              <w:rPr>
                <w:rFonts w:ascii="Lucida Sans" w:hAnsi="Lucida Sans"/>
              </w:rPr>
            </w:pPr>
            <w:r w:rsidRPr="00F93478">
              <w:rPr>
                <w:rFonts w:ascii="Lucida Sans" w:hAnsi="Lucida Sans"/>
              </w:rPr>
              <w:t>Práctica profesional resuelta</w:t>
            </w:r>
          </w:p>
          <w:p w:rsidR="00A04A95" w:rsidRPr="00F93478" w:rsidRDefault="007D0909" w:rsidP="00F93478">
            <w:pPr>
              <w:pStyle w:val="TablaTopos"/>
              <w:spacing w:before="20" w:after="20"/>
              <w:contextualSpacing w:val="0"/>
              <w:rPr>
                <w:rFonts w:ascii="Lucida Sans" w:hAnsi="Lucida Sans"/>
              </w:rPr>
            </w:pPr>
            <w:r w:rsidRPr="00F93478">
              <w:rPr>
                <w:rFonts w:ascii="Lucida Sans" w:hAnsi="Lucida Sans"/>
              </w:rPr>
              <w:t>Práctica profesional propuesta 1</w:t>
            </w:r>
            <w:r w:rsidR="00F01F12" w:rsidRPr="00F93478">
              <w:rPr>
                <w:rFonts w:ascii="Lucida Sans" w:hAnsi="Lucida Sans"/>
              </w:rPr>
              <w:t>, 2, 3 y 4</w:t>
            </w:r>
          </w:p>
          <w:p w:rsidR="00A04A95" w:rsidRPr="00F93478" w:rsidRDefault="00B12A35" w:rsidP="00F93478">
            <w:pPr>
              <w:pStyle w:val="TablaInstrumentos"/>
              <w:spacing w:before="20" w:after="20"/>
              <w:rPr>
                <w:rFonts w:ascii="Lucida Sans" w:hAnsi="Lucida Sans"/>
              </w:rPr>
            </w:pPr>
            <w:r w:rsidRPr="00F93478">
              <w:rPr>
                <w:rFonts w:ascii="Lucida Sans" w:hAnsi="Lucida Sans"/>
                <w:b/>
              </w:rPr>
              <w:t>4. Realización de actividades en grupo</w:t>
            </w:r>
          </w:p>
          <w:p w:rsidR="00A04A95" w:rsidRPr="00F93478" w:rsidRDefault="00B12A35" w:rsidP="00F93478">
            <w:pPr>
              <w:pStyle w:val="TablaInstrumentos"/>
              <w:spacing w:before="20" w:after="20"/>
              <w:rPr>
                <w:rFonts w:ascii="Lucida Sans" w:hAnsi="Lucida Sans"/>
              </w:rPr>
            </w:pPr>
            <w:r w:rsidRPr="00F93478">
              <w:rPr>
                <w:rFonts w:ascii="Lucida Sans" w:hAnsi="Lucida Sans"/>
                <w:b/>
              </w:rPr>
              <w:t xml:space="preserve">5.Prueba escrita al final de la unidad </w:t>
            </w:r>
            <w:r w:rsidR="00A04A95" w:rsidRPr="00F93478">
              <w:rPr>
                <w:rFonts w:ascii="Lucida Sans" w:hAnsi="Lucida Sans"/>
              </w:rPr>
              <w:t xml:space="preserve">(Del libro: </w:t>
            </w:r>
            <w:r w:rsidR="007D0909" w:rsidRPr="00F93478">
              <w:rPr>
                <w:rFonts w:ascii="Lucida Sans" w:hAnsi="Lucida Sans"/>
              </w:rPr>
              <w:t>Test de evaluación</w:t>
            </w:r>
            <w:r w:rsidR="00A04A95" w:rsidRPr="00F93478">
              <w:rPr>
                <w:rFonts w:ascii="Lucida Sans" w:hAnsi="Lucida Sans"/>
              </w:rPr>
              <w:t>)</w:t>
            </w:r>
          </w:p>
          <w:p w:rsidR="00053636" w:rsidRPr="00F93478" w:rsidRDefault="00A04A95" w:rsidP="00F93478">
            <w:pPr>
              <w:pStyle w:val="TablaInstrumentos"/>
              <w:spacing w:before="20" w:after="20"/>
              <w:rPr>
                <w:rFonts w:ascii="Lucida Sans" w:hAnsi="Lucida Sans" w:cs="Lucida Sans"/>
              </w:rPr>
            </w:pPr>
            <w:r w:rsidRPr="00F93478">
              <w:rPr>
                <w:rFonts w:ascii="Lucida Sans" w:hAnsi="Lucida Sans"/>
              </w:rPr>
              <w:t>La ponderación de esta unidas sobre el contenido total del módulo es de</w:t>
            </w:r>
            <w:r w:rsidRPr="00F93478">
              <w:rPr>
                <w:rFonts w:ascii="Lucida Sans" w:hAnsi="Lucida Sans"/>
                <w:bCs/>
              </w:rPr>
              <w:t xml:space="preserve">: </w:t>
            </w:r>
            <w:r w:rsidR="00F01F12" w:rsidRPr="00F93478">
              <w:rPr>
                <w:rFonts w:ascii="Lucida Sans" w:hAnsi="Lucida Sans"/>
                <w:b/>
              </w:rPr>
              <w:t>9,37</w:t>
            </w:r>
            <w:r w:rsidRPr="00F93478">
              <w:rPr>
                <w:rFonts w:ascii="Lucida Sans" w:hAnsi="Lucida Sans"/>
                <w:b/>
              </w:rPr>
              <w:t>%</w:t>
            </w:r>
          </w:p>
        </w:tc>
      </w:tr>
      <w:tr w:rsidR="00053636" w:rsidRPr="00F93478" w:rsidTr="00F93478">
        <w:tc>
          <w:tcPr>
            <w:tcW w:w="14034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:rsidR="00053636" w:rsidRPr="00F93478" w:rsidRDefault="00053636" w:rsidP="00F93478">
            <w:pPr>
              <w:tabs>
                <w:tab w:val="left" w:pos="520"/>
              </w:tabs>
              <w:spacing w:before="60" w:after="60" w:line="240" w:lineRule="auto"/>
              <w:ind w:left="57" w:right="57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 w:rsidRPr="00F93478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Metodología</w:t>
            </w:r>
          </w:p>
        </w:tc>
      </w:tr>
      <w:tr w:rsidR="00053636" w:rsidRPr="00F93478" w:rsidTr="00F93478">
        <w:tc>
          <w:tcPr>
            <w:tcW w:w="14034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:rsidR="00053636" w:rsidRPr="00F93478" w:rsidRDefault="00053636" w:rsidP="00F93478">
            <w:pPr>
              <w:spacing w:before="20" w:after="20" w:line="240" w:lineRule="auto"/>
              <w:ind w:left="57" w:right="57"/>
              <w:rPr>
                <w:rFonts w:ascii="Lucida Sans" w:eastAsia="Lucida Sans" w:hAnsi="Lucida Sans" w:cstheme="minorHAnsi"/>
                <w:sz w:val="16"/>
                <w:szCs w:val="16"/>
              </w:rPr>
            </w:pPr>
            <w:r w:rsidRPr="00F93478">
              <w:rPr>
                <w:rFonts w:ascii="Lucida Sans" w:eastAsia="Lucida Sans" w:hAnsi="Lucida Sans" w:cstheme="minorHAnsi"/>
                <w:sz w:val="16"/>
                <w:szCs w:val="16"/>
              </w:rPr>
              <w:t>La unidad didáctica se inicia con la explicación de los apartados teóricos en el aula. Se emplearán recursos que resulten atractivos para el alumno (vídeos, transparencias, presentaciones multimedia, etc.).</w:t>
            </w:r>
          </w:p>
          <w:p w:rsidR="00053636" w:rsidRPr="00F93478" w:rsidRDefault="00053636" w:rsidP="00F93478">
            <w:pPr>
              <w:spacing w:before="20" w:after="20" w:line="240" w:lineRule="auto"/>
              <w:ind w:left="57" w:right="57"/>
              <w:rPr>
                <w:rFonts w:ascii="Lucida Sans" w:eastAsia="Lucida Sans" w:hAnsi="Lucida Sans" w:cstheme="minorHAnsi"/>
                <w:sz w:val="16"/>
                <w:szCs w:val="16"/>
              </w:rPr>
            </w:pPr>
            <w:r w:rsidRPr="00F93478">
              <w:rPr>
                <w:rFonts w:ascii="Lucida Sans" w:eastAsia="Lucida Sans" w:hAnsi="Lucida Sans" w:cstheme="minorHAnsi"/>
                <w:sz w:val="16"/>
                <w:szCs w:val="16"/>
              </w:rPr>
              <w:t>Una vez que los contenidos teóricos se han explicado, se pueden realizar las prácticas programadas. El profesor explicará el desarrollo básico de la práctica y realizará los apartados prácticos que sean necesarios, posteriormente los alumnos realizaran las prácticas.</w:t>
            </w:r>
          </w:p>
          <w:p w:rsidR="00053636" w:rsidRPr="00F93478" w:rsidRDefault="00053636" w:rsidP="00F93478">
            <w:pPr>
              <w:spacing w:before="20"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F93478">
              <w:rPr>
                <w:rFonts w:ascii="Lucida Sans" w:eastAsia="Lucida Sans" w:hAnsi="Lucida Sans" w:cstheme="minorHAnsi"/>
                <w:sz w:val="16"/>
                <w:szCs w:val="16"/>
              </w:rPr>
              <w:t>Las prácticas programadas se podrán realizar individualmente o en grupos, adaptando el nivel de dificultad a las capacidades del alumno o del grupo.</w:t>
            </w:r>
          </w:p>
        </w:tc>
      </w:tr>
      <w:tr w:rsidR="00053636" w:rsidRPr="00F93478" w:rsidTr="00F93478">
        <w:tc>
          <w:tcPr>
            <w:tcW w:w="14034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:rsidR="00053636" w:rsidRPr="00F93478" w:rsidRDefault="00053636" w:rsidP="00F93478">
            <w:pPr>
              <w:tabs>
                <w:tab w:val="left" w:pos="520"/>
              </w:tabs>
              <w:spacing w:before="60" w:after="60" w:line="240" w:lineRule="auto"/>
              <w:ind w:left="57" w:right="57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 w:rsidRPr="00F93478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Recursos TIC</w:t>
            </w:r>
          </w:p>
        </w:tc>
      </w:tr>
      <w:tr w:rsidR="00053636" w:rsidRPr="00F93478" w:rsidTr="00F93478">
        <w:tc>
          <w:tcPr>
            <w:tcW w:w="14034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</w:tcPr>
          <w:p w:rsidR="00053636" w:rsidRPr="00F93478" w:rsidRDefault="00053636" w:rsidP="00F93478">
            <w:pPr>
              <w:spacing w:before="20" w:after="20" w:line="240" w:lineRule="auto"/>
              <w:ind w:left="57" w:right="57"/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</w:pPr>
            <w:r w:rsidRPr="00F93478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  <w:t>Enlaces para ampliar contenidos:</w:t>
            </w:r>
          </w:p>
          <w:p w:rsidR="00C22F50" w:rsidRPr="00F93478" w:rsidRDefault="00C22F50" w:rsidP="00F93478">
            <w:pPr>
              <w:spacing w:before="20" w:after="20" w:line="240" w:lineRule="auto"/>
              <w:ind w:left="57" w:right="57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 w:rsidRPr="00F93478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https://youtu.be/g9-MRBBcvdg</w:t>
            </w:r>
          </w:p>
          <w:p w:rsidR="00C22F50" w:rsidRPr="00F93478" w:rsidRDefault="00C22F50" w:rsidP="00F93478">
            <w:pPr>
              <w:spacing w:before="20" w:after="20" w:line="240" w:lineRule="auto"/>
              <w:ind w:left="57" w:right="57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 w:rsidRPr="00F93478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https://www.ecured.cu/C%C3%B3digo_BCD</w:t>
            </w:r>
          </w:p>
          <w:p w:rsidR="00C22F50" w:rsidRPr="00F93478" w:rsidRDefault="00C22F50" w:rsidP="00F93478">
            <w:pPr>
              <w:spacing w:before="20" w:after="20" w:line="240" w:lineRule="auto"/>
              <w:ind w:left="57" w:right="57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 w:rsidRPr="00F93478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http://recursostic.educacion.es/secundaria/edad/4esotecnologia/quincena5/4q2_ejercicios_1a.htm#</w:t>
            </w:r>
          </w:p>
          <w:p w:rsidR="00C22F50" w:rsidRPr="00F93478" w:rsidRDefault="00C22F50" w:rsidP="00F93478">
            <w:pPr>
              <w:spacing w:before="20" w:after="20" w:line="240" w:lineRule="auto"/>
              <w:ind w:left="57" w:right="57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 w:rsidRPr="00F93478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http://recursostic.educacion.es/secundaria/edad/4esotecnologia/quincena6/quincena6_contenidos_2a.htm</w:t>
            </w:r>
          </w:p>
          <w:p w:rsidR="00C22F50" w:rsidRPr="00F93478" w:rsidRDefault="00C22F50" w:rsidP="00F93478">
            <w:pPr>
              <w:spacing w:before="20" w:after="20" w:line="240" w:lineRule="auto"/>
              <w:ind w:left="57" w:right="57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 w:rsidRPr="00F93478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http://recursostic.educacion.es/secundaria/edad/4esotecnologia/quincena6/quincena6_contenidos_3a.htm</w:t>
            </w:r>
          </w:p>
          <w:p w:rsidR="00C22F50" w:rsidRPr="00F93478" w:rsidRDefault="00C22F50" w:rsidP="00F93478">
            <w:pPr>
              <w:spacing w:before="20" w:after="20" w:line="240" w:lineRule="auto"/>
              <w:ind w:left="57" w:right="57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 w:rsidRPr="00F93478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https://youtu.be/pRn4Vv3zRbU</w:t>
            </w:r>
          </w:p>
          <w:p w:rsidR="00C22F50" w:rsidRPr="00F93478" w:rsidRDefault="00C22F50" w:rsidP="00F93478">
            <w:pPr>
              <w:spacing w:before="20" w:after="20" w:line="240" w:lineRule="auto"/>
              <w:ind w:left="57" w:right="57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 w:rsidRPr="00F93478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http://www.cienciasfera.com/materiales/tecnologia/tecno02/tema10/4_obtencin_de_la_funcin_lgica_a_partir_de_la_tabla_de_verdad.html</w:t>
            </w:r>
          </w:p>
          <w:p w:rsidR="00C22F50" w:rsidRPr="00F93478" w:rsidRDefault="00C22F50" w:rsidP="00F93478">
            <w:pPr>
              <w:spacing w:before="20" w:after="20" w:line="240" w:lineRule="auto"/>
              <w:ind w:left="57" w:right="57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 w:rsidRPr="00F93478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https://youtu.be/nIgIREYHbx4</w:t>
            </w:r>
          </w:p>
          <w:p w:rsidR="00C22F50" w:rsidRPr="00F93478" w:rsidRDefault="00C22F50" w:rsidP="00F93478">
            <w:pPr>
              <w:spacing w:before="20" w:after="20" w:line="240" w:lineRule="auto"/>
              <w:ind w:left="57" w:right="57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 w:rsidRPr="00F93478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https://youtu.be/vacBsx_ZljY</w:t>
            </w:r>
          </w:p>
          <w:p w:rsidR="00C22F50" w:rsidRPr="00F93478" w:rsidRDefault="00C22F50" w:rsidP="00F93478">
            <w:pPr>
              <w:spacing w:before="20" w:after="20" w:line="240" w:lineRule="auto"/>
              <w:ind w:left="57" w:right="57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 w:rsidRPr="00F93478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https://youtu.be/9dd6eW6-p1M</w:t>
            </w:r>
          </w:p>
          <w:p w:rsidR="00C22F50" w:rsidRPr="00F93478" w:rsidRDefault="00C22F50" w:rsidP="00F93478">
            <w:pPr>
              <w:spacing w:before="20" w:after="20" w:line="240" w:lineRule="auto"/>
              <w:ind w:left="57" w:right="57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 w:rsidRPr="00F93478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https://youtu.be/u-3gqh1l7y4</w:t>
            </w:r>
          </w:p>
          <w:p w:rsidR="00C22F50" w:rsidRPr="00F93478" w:rsidRDefault="00C22F50" w:rsidP="00F93478">
            <w:pPr>
              <w:spacing w:before="20" w:after="20" w:line="240" w:lineRule="auto"/>
              <w:ind w:left="57" w:right="57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 w:rsidRPr="00F93478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https://www.monografias.com/trabajos104/diseno-circuitos-logicos-secuenciales/diseno-circuitos-logicos-secuenciales.shtml</w:t>
            </w:r>
          </w:p>
          <w:p w:rsidR="00043AD5" w:rsidRPr="00F93478" w:rsidRDefault="00C22F50" w:rsidP="00F93478">
            <w:pPr>
              <w:spacing w:before="20" w:after="20" w:line="240" w:lineRule="auto"/>
              <w:ind w:left="57" w:right="57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 w:rsidRPr="00F93478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lastRenderedPageBreak/>
              <w:t>https://ocw.ehu.eus/pluginfile.php/42742/mod_page/content/1/Tema_6/6_4.pdf</w:t>
            </w:r>
          </w:p>
        </w:tc>
      </w:tr>
      <w:bookmarkEnd w:id="3"/>
    </w:tbl>
    <w:p w:rsidR="00BB6DC9" w:rsidRDefault="00BB6DC9" w:rsidP="00053636">
      <w:pPr>
        <w:spacing w:line="360" w:lineRule="auto"/>
        <w:jc w:val="both"/>
        <w:rPr>
          <w:rFonts w:cs="Calibri"/>
          <w:sz w:val="24"/>
          <w:szCs w:val="24"/>
        </w:rPr>
      </w:pPr>
    </w:p>
    <w:sectPr w:rsidR="00BB6DC9" w:rsidSect="00BF25F0">
      <w:headerReference w:type="default" r:id="rId10"/>
      <w:footerReference w:type="default" r:id="rId11"/>
      <w:pgSz w:w="16838" w:h="11906" w:orient="landscape" w:code="9"/>
      <w:pgMar w:top="1077" w:right="1440" w:bottom="1077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795" w:rsidRDefault="000F5795" w:rsidP="008748BC">
      <w:pPr>
        <w:spacing w:after="0" w:line="240" w:lineRule="auto"/>
      </w:pPr>
      <w:r>
        <w:separator/>
      </w:r>
    </w:p>
  </w:endnote>
  <w:endnote w:type="continuationSeparator" w:id="0">
    <w:p w:rsidR="000F5795" w:rsidRDefault="000F5795" w:rsidP="0087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tstream Vera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33"/>
      <w:gridCol w:w="8935"/>
    </w:tblGrid>
    <w:tr w:rsidR="00650F7A" w:rsidRPr="007D3759" w:rsidTr="007E25CA">
      <w:tc>
        <w:tcPr>
          <w:tcW w:w="918" w:type="dxa"/>
        </w:tcPr>
        <w:p w:rsidR="00650F7A" w:rsidRPr="007E25CA" w:rsidRDefault="00650F7A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>
            <w:rPr>
              <w:b/>
              <w:noProof/>
              <w:color w:val="4F81BD"/>
              <w:sz w:val="32"/>
              <w:szCs w:val="32"/>
            </w:rPr>
            <w:t>22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650F7A" w:rsidRPr="007E25CA" w:rsidRDefault="00650F7A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:rsidR="00650F7A" w:rsidRPr="007E25CA" w:rsidRDefault="00650F7A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469"/>
      <w:gridCol w:w="12705"/>
    </w:tblGrid>
    <w:tr w:rsidR="00650F7A" w:rsidRPr="007D3759" w:rsidTr="007E25CA">
      <w:tc>
        <w:tcPr>
          <w:tcW w:w="918" w:type="dxa"/>
        </w:tcPr>
        <w:p w:rsidR="00650F7A" w:rsidRPr="007E25CA" w:rsidRDefault="00650F7A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>
            <w:rPr>
              <w:b/>
              <w:noProof/>
              <w:color w:val="4F81BD"/>
              <w:sz w:val="32"/>
              <w:szCs w:val="32"/>
            </w:rPr>
            <w:t>22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650F7A" w:rsidRPr="007E25CA" w:rsidRDefault="00650F7A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:rsidR="00650F7A" w:rsidRPr="007E25CA" w:rsidRDefault="00650F7A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795" w:rsidRDefault="000F5795" w:rsidP="008748BC">
      <w:pPr>
        <w:spacing w:after="0" w:line="240" w:lineRule="auto"/>
      </w:pPr>
      <w:r>
        <w:separator/>
      </w:r>
    </w:p>
  </w:footnote>
  <w:footnote w:type="continuationSeparator" w:id="0">
    <w:p w:rsidR="000F5795" w:rsidRDefault="000F5795" w:rsidP="0087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00" w:type="dxa"/>
      <w:tblCellSpacing w:w="20" w:type="dxa"/>
      <w:tblInd w:w="61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6733"/>
      <w:gridCol w:w="1981"/>
    </w:tblGrid>
    <w:tr w:rsidR="00650F7A" w:rsidRPr="00B5537F" w:rsidTr="001E6A69">
      <w:trPr>
        <w:trHeight w:val="698"/>
        <w:tblCellSpacing w:w="20" w:type="dxa"/>
      </w:trPr>
      <w:tc>
        <w:tcPr>
          <w:tcW w:w="1026" w:type="dxa"/>
          <w:shd w:val="clear" w:color="auto" w:fill="auto"/>
          <w:vAlign w:val="center"/>
        </w:tcPr>
        <w:p w:rsidR="00650F7A" w:rsidRPr="007E25CA" w:rsidRDefault="00650F7A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>
                <wp:extent cx="495300" cy="400050"/>
                <wp:effectExtent l="0" t="0" r="0" b="0"/>
                <wp:docPr id="5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93" w:type="dxa"/>
          <w:shd w:val="clear" w:color="auto" w:fill="auto"/>
          <w:vAlign w:val="center"/>
        </w:tcPr>
        <w:p w:rsidR="00650F7A" w:rsidRPr="007E25CA" w:rsidRDefault="00650F7A" w:rsidP="007E25CA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SISTEMAS SECUENCIALES PROGRAMABLES</w:t>
          </w:r>
        </w:p>
      </w:tc>
      <w:tc>
        <w:tcPr>
          <w:tcW w:w="1921" w:type="dxa"/>
          <w:shd w:val="clear" w:color="auto" w:fill="548DD4"/>
          <w:vAlign w:val="center"/>
        </w:tcPr>
        <w:p w:rsidR="00650F7A" w:rsidRDefault="00650F7A" w:rsidP="007E25CA">
          <w:pPr>
            <w:spacing w:after="0"/>
            <w:jc w:val="center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>PROGRAMACIÓN</w:t>
          </w:r>
        </w:p>
        <w:p w:rsidR="00CE42C1" w:rsidRPr="007E25CA" w:rsidRDefault="00CE42C1" w:rsidP="007E25CA">
          <w:pPr>
            <w:spacing w:after="0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>MUESTRA</w:t>
          </w:r>
        </w:p>
      </w:tc>
    </w:tr>
  </w:tbl>
  <w:p w:rsidR="00650F7A" w:rsidRDefault="00650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117" w:type="dxa"/>
      <w:tblCellSpacing w:w="20" w:type="dxa"/>
      <w:tblInd w:w="61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11050"/>
      <w:gridCol w:w="1981"/>
    </w:tblGrid>
    <w:tr w:rsidR="00650F7A" w:rsidRPr="00B5537F" w:rsidTr="00E50FB9">
      <w:trPr>
        <w:trHeight w:val="698"/>
        <w:tblCellSpacing w:w="20" w:type="dxa"/>
      </w:trPr>
      <w:tc>
        <w:tcPr>
          <w:tcW w:w="1026" w:type="dxa"/>
          <w:shd w:val="clear" w:color="auto" w:fill="auto"/>
          <w:vAlign w:val="center"/>
        </w:tcPr>
        <w:p w:rsidR="00650F7A" w:rsidRPr="007E25CA" w:rsidRDefault="00650F7A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431FC316" wp14:editId="348BF604">
                <wp:extent cx="495300" cy="400050"/>
                <wp:effectExtent l="0" t="0" r="0" b="0"/>
                <wp:docPr id="6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010" w:type="dxa"/>
          <w:shd w:val="clear" w:color="auto" w:fill="auto"/>
          <w:vAlign w:val="center"/>
        </w:tcPr>
        <w:p w:rsidR="00650F7A" w:rsidRPr="007E25CA" w:rsidRDefault="00650F7A" w:rsidP="007E25CA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SISTEMAS SECUENCIALES PROGRAMABLES</w:t>
          </w:r>
        </w:p>
      </w:tc>
      <w:tc>
        <w:tcPr>
          <w:tcW w:w="1921" w:type="dxa"/>
          <w:shd w:val="clear" w:color="auto" w:fill="548DD4"/>
          <w:vAlign w:val="center"/>
        </w:tcPr>
        <w:p w:rsidR="00650F7A" w:rsidRDefault="00650F7A" w:rsidP="007E25CA">
          <w:pPr>
            <w:spacing w:after="0"/>
            <w:jc w:val="center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>PROGRAMACIÓN</w:t>
          </w:r>
        </w:p>
        <w:p w:rsidR="00CE42C1" w:rsidRPr="007E25CA" w:rsidRDefault="00CE42C1" w:rsidP="007E25CA">
          <w:pPr>
            <w:spacing w:after="0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>MUESTRA</w:t>
          </w:r>
        </w:p>
      </w:tc>
    </w:tr>
  </w:tbl>
  <w:p w:rsidR="00650F7A" w:rsidRDefault="00650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2497E"/>
    <w:multiLevelType w:val="hybridMultilevel"/>
    <w:tmpl w:val="6C34A0BE"/>
    <w:lvl w:ilvl="0" w:tplc="6916F978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F7C1E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AAE60F1"/>
    <w:multiLevelType w:val="hybridMultilevel"/>
    <w:tmpl w:val="944470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12742C">
      <w:numFmt w:val="bullet"/>
      <w:lvlText w:val="•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1129C"/>
    <w:multiLevelType w:val="hybridMultilevel"/>
    <w:tmpl w:val="575CC3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10194"/>
    <w:multiLevelType w:val="hybridMultilevel"/>
    <w:tmpl w:val="E5D2288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916F978">
      <w:numFmt w:val="bullet"/>
      <w:lvlText w:val="–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E42725"/>
    <w:multiLevelType w:val="hybridMultilevel"/>
    <w:tmpl w:val="77FA2EA8"/>
    <w:lvl w:ilvl="0" w:tplc="AA1A3B4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133C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53831D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7066D0F"/>
    <w:multiLevelType w:val="hybridMultilevel"/>
    <w:tmpl w:val="556C8C9A"/>
    <w:lvl w:ilvl="0" w:tplc="6916F978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547EE"/>
    <w:multiLevelType w:val="hybridMultilevel"/>
    <w:tmpl w:val="1FB01A6C"/>
    <w:lvl w:ilvl="0" w:tplc="AA1A3B4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C10F8"/>
    <w:multiLevelType w:val="hybridMultilevel"/>
    <w:tmpl w:val="39C6DAB6"/>
    <w:lvl w:ilvl="0" w:tplc="AD6EC096">
      <w:start w:val="1"/>
      <w:numFmt w:val="lowerLetter"/>
      <w:pStyle w:val="Resultadosdeaprendizaje2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F67D86"/>
    <w:multiLevelType w:val="hybridMultilevel"/>
    <w:tmpl w:val="AFAA943A"/>
    <w:lvl w:ilvl="0" w:tplc="6916F978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B3788"/>
    <w:multiLevelType w:val="hybridMultilevel"/>
    <w:tmpl w:val="34D42BC8"/>
    <w:lvl w:ilvl="0" w:tplc="6916F978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E572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8B24F1C"/>
    <w:multiLevelType w:val="hybridMultilevel"/>
    <w:tmpl w:val="66181C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96845"/>
    <w:multiLevelType w:val="hybridMultilevel"/>
    <w:tmpl w:val="516E6CE8"/>
    <w:lvl w:ilvl="0" w:tplc="43F8E0C4">
      <w:start w:val="1"/>
      <w:numFmt w:val="decimal"/>
      <w:pStyle w:val="Resultadodeaprendizaje1"/>
      <w:lvlText w:val="%1."/>
      <w:lvlJc w:val="left"/>
      <w:pPr>
        <w:ind w:left="643" w:hanging="360"/>
      </w:pPr>
    </w:lvl>
    <w:lvl w:ilvl="1" w:tplc="A0927CB2">
      <w:start w:val="1"/>
      <w:numFmt w:val="lowerLetter"/>
      <w:lvlText w:val="%2)"/>
      <w:lvlJc w:val="left"/>
      <w:pPr>
        <w:ind w:left="1363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407F7E6E"/>
    <w:multiLevelType w:val="hybridMultilevel"/>
    <w:tmpl w:val="2516487A"/>
    <w:lvl w:ilvl="0" w:tplc="6916F978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7C18ED"/>
    <w:multiLevelType w:val="multilevel"/>
    <w:tmpl w:val="D52EF53C"/>
    <w:lvl w:ilvl="0">
      <w:start w:val="1"/>
      <w:numFmt w:val="bullet"/>
      <w:pStyle w:val="Contenidosbsicos1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pStyle w:val="Contenidosbsicos2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5DA0610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62547CA"/>
    <w:multiLevelType w:val="multilevel"/>
    <w:tmpl w:val="E6EC9CDC"/>
    <w:lvl w:ilvl="0">
      <w:start w:val="1"/>
      <w:numFmt w:val="decimal"/>
      <w:pStyle w:val="Tabla-Contenidos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6613902"/>
    <w:multiLevelType w:val="hybridMultilevel"/>
    <w:tmpl w:val="ABF2F698"/>
    <w:lvl w:ilvl="0" w:tplc="A6F0E9BE">
      <w:start w:val="1"/>
      <w:numFmt w:val="bullet"/>
      <w:pStyle w:val="Resultadosdeaprendizaje3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1" w15:restartNumberingAfterBreak="0">
    <w:nsid w:val="47FF38D8"/>
    <w:multiLevelType w:val="hybridMultilevel"/>
    <w:tmpl w:val="DFBCE5A0"/>
    <w:lvl w:ilvl="0" w:tplc="E424F7DC">
      <w:start w:val="1"/>
      <w:numFmt w:val="bullet"/>
      <w:pStyle w:val="Listadeobjetivosdidcticos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A5856B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CA765FF"/>
    <w:multiLevelType w:val="hybridMultilevel"/>
    <w:tmpl w:val="5EAED588"/>
    <w:lvl w:ilvl="0" w:tplc="53F0AB3A">
      <w:start w:val="1"/>
      <w:numFmt w:val="lowerLetter"/>
      <w:pStyle w:val="TablaCriteriosdeevaluacin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F73A7"/>
    <w:multiLevelType w:val="multilevel"/>
    <w:tmpl w:val="7D2EE0CC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pStyle w:val="Ttulo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BDA00BD"/>
    <w:multiLevelType w:val="hybridMultilevel"/>
    <w:tmpl w:val="08863BB6"/>
    <w:lvl w:ilvl="0" w:tplc="6916F978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402229"/>
    <w:multiLevelType w:val="hybridMultilevel"/>
    <w:tmpl w:val="579A13B2"/>
    <w:lvl w:ilvl="0" w:tplc="6916F978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927B5F"/>
    <w:multiLevelType w:val="hybridMultilevel"/>
    <w:tmpl w:val="77FA2EA8"/>
    <w:lvl w:ilvl="0" w:tplc="AA1A3B4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CD524B"/>
    <w:multiLevelType w:val="hybridMultilevel"/>
    <w:tmpl w:val="B8788C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FD32E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8913E48"/>
    <w:multiLevelType w:val="hybridMultilevel"/>
    <w:tmpl w:val="1FC8BFCE"/>
    <w:lvl w:ilvl="0" w:tplc="6916F978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3F620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2267E64"/>
    <w:multiLevelType w:val="hybridMultilevel"/>
    <w:tmpl w:val="F5CAF99A"/>
    <w:lvl w:ilvl="0" w:tplc="449ED45C">
      <w:start w:val="1"/>
      <w:numFmt w:val="bullet"/>
      <w:pStyle w:val="TablaTopos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 w15:restartNumberingAfterBreak="0">
    <w:nsid w:val="75BC6CAC"/>
    <w:multiLevelType w:val="hybridMultilevel"/>
    <w:tmpl w:val="A6C43C4C"/>
    <w:lvl w:ilvl="0" w:tplc="6916F978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6916F978">
      <w:numFmt w:val="bullet"/>
      <w:lvlText w:val="–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FD1FBF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3"/>
  </w:num>
  <w:num w:numId="2">
    <w:abstractNumId w:val="22"/>
  </w:num>
  <w:num w:numId="3">
    <w:abstractNumId w:val="14"/>
  </w:num>
  <w:num w:numId="4">
    <w:abstractNumId w:val="4"/>
  </w:num>
  <w:num w:numId="5">
    <w:abstractNumId w:val="24"/>
  </w:num>
  <w:num w:numId="6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5"/>
  </w:num>
  <w:num w:numId="11">
    <w:abstractNumId w:val="20"/>
  </w:num>
  <w:num w:numId="12">
    <w:abstractNumId w:val="1"/>
  </w:num>
  <w:num w:numId="13">
    <w:abstractNumId w:val="18"/>
  </w:num>
  <w:num w:numId="14">
    <w:abstractNumId w:val="34"/>
  </w:num>
  <w:num w:numId="15">
    <w:abstractNumId w:val="19"/>
  </w:num>
  <w:num w:numId="16">
    <w:abstractNumId w:val="5"/>
  </w:num>
  <w:num w:numId="17">
    <w:abstractNumId w:val="27"/>
  </w:num>
  <w:num w:numId="18">
    <w:abstractNumId w:val="9"/>
  </w:num>
  <w:num w:numId="19">
    <w:abstractNumId w:val="31"/>
  </w:num>
  <w:num w:numId="20">
    <w:abstractNumId w:val="6"/>
  </w:num>
  <w:num w:numId="21">
    <w:abstractNumId w:val="7"/>
  </w:num>
  <w:num w:numId="22">
    <w:abstractNumId w:val="29"/>
  </w:num>
  <w:num w:numId="23">
    <w:abstractNumId w:val="13"/>
  </w:num>
  <w:num w:numId="24">
    <w:abstractNumId w:val="10"/>
  </w:num>
  <w:num w:numId="25">
    <w:abstractNumId w:val="28"/>
  </w:num>
  <w:num w:numId="26">
    <w:abstractNumId w:val="21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33"/>
  </w:num>
  <w:num w:numId="31">
    <w:abstractNumId w:val="26"/>
  </w:num>
  <w:num w:numId="32">
    <w:abstractNumId w:val="0"/>
  </w:num>
  <w:num w:numId="33">
    <w:abstractNumId w:val="12"/>
  </w:num>
  <w:num w:numId="34">
    <w:abstractNumId w:val="11"/>
  </w:num>
  <w:num w:numId="35">
    <w:abstractNumId w:val="30"/>
  </w:num>
  <w:num w:numId="36">
    <w:abstractNumId w:val="25"/>
  </w:num>
  <w:num w:numId="37">
    <w:abstractNumId w:val="3"/>
  </w:num>
  <w:num w:numId="38">
    <w:abstractNumId w:val="16"/>
  </w:num>
  <w:num w:numId="39">
    <w:abstractNumId w:val="8"/>
  </w:num>
  <w:num w:numId="40">
    <w:abstractNumId w:val="10"/>
    <w:lvlOverride w:ilvl="0">
      <w:startOverride w:val="1"/>
    </w:lvlOverride>
  </w:num>
  <w:num w:numId="41">
    <w:abstractNumId w:val="10"/>
    <w:lvlOverride w:ilvl="0">
      <w:startOverride w:val="1"/>
    </w:lvlOverride>
  </w:num>
  <w:num w:numId="42">
    <w:abstractNumId w:val="10"/>
    <w:lvlOverride w:ilvl="0">
      <w:startOverride w:val="1"/>
    </w:lvlOverride>
  </w:num>
  <w:num w:numId="43">
    <w:abstractNumId w:val="10"/>
    <w:lvlOverride w:ilvl="0">
      <w:startOverride w:val="1"/>
    </w:lvlOverride>
  </w:num>
  <w:num w:numId="44">
    <w:abstractNumId w:val="10"/>
    <w:lvlOverride w:ilvl="0">
      <w:startOverride w:val="1"/>
    </w:lvlOverride>
  </w:num>
  <w:num w:numId="45">
    <w:abstractNumId w:val="10"/>
    <w:lvlOverride w:ilvl="0">
      <w:startOverride w:val="1"/>
    </w:lvlOverride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253"/>
    <w:rsid w:val="00000119"/>
    <w:rsid w:val="00002ABA"/>
    <w:rsid w:val="0000493F"/>
    <w:rsid w:val="0001246B"/>
    <w:rsid w:val="00013A76"/>
    <w:rsid w:val="000163F8"/>
    <w:rsid w:val="00024BF4"/>
    <w:rsid w:val="0003043F"/>
    <w:rsid w:val="0003152A"/>
    <w:rsid w:val="000331ED"/>
    <w:rsid w:val="00036164"/>
    <w:rsid w:val="00040A04"/>
    <w:rsid w:val="00040BA7"/>
    <w:rsid w:val="00040F1B"/>
    <w:rsid w:val="00043477"/>
    <w:rsid w:val="00043AD5"/>
    <w:rsid w:val="0004536D"/>
    <w:rsid w:val="00046DEC"/>
    <w:rsid w:val="000475E2"/>
    <w:rsid w:val="00050667"/>
    <w:rsid w:val="00053636"/>
    <w:rsid w:val="00054242"/>
    <w:rsid w:val="00054894"/>
    <w:rsid w:val="00061609"/>
    <w:rsid w:val="00061EDD"/>
    <w:rsid w:val="00062DDD"/>
    <w:rsid w:val="00067EEC"/>
    <w:rsid w:val="00075504"/>
    <w:rsid w:val="00080F6A"/>
    <w:rsid w:val="00081149"/>
    <w:rsid w:val="00081181"/>
    <w:rsid w:val="00083AC3"/>
    <w:rsid w:val="00085BB9"/>
    <w:rsid w:val="000867C0"/>
    <w:rsid w:val="00090A00"/>
    <w:rsid w:val="00097C48"/>
    <w:rsid w:val="000A08B6"/>
    <w:rsid w:val="000A5156"/>
    <w:rsid w:val="000A57E1"/>
    <w:rsid w:val="000A6094"/>
    <w:rsid w:val="000A6DDA"/>
    <w:rsid w:val="000B2EC3"/>
    <w:rsid w:val="000B3A74"/>
    <w:rsid w:val="000B3B00"/>
    <w:rsid w:val="000B5E8A"/>
    <w:rsid w:val="000B7B95"/>
    <w:rsid w:val="000C471B"/>
    <w:rsid w:val="000C5EF2"/>
    <w:rsid w:val="000C6504"/>
    <w:rsid w:val="000C65CD"/>
    <w:rsid w:val="000C67C5"/>
    <w:rsid w:val="000D4A1B"/>
    <w:rsid w:val="000D58CA"/>
    <w:rsid w:val="000E002C"/>
    <w:rsid w:val="000E3BD5"/>
    <w:rsid w:val="000E49D7"/>
    <w:rsid w:val="000E5FD0"/>
    <w:rsid w:val="000F0D3A"/>
    <w:rsid w:val="000F3F48"/>
    <w:rsid w:val="000F4736"/>
    <w:rsid w:val="000F5795"/>
    <w:rsid w:val="00104700"/>
    <w:rsid w:val="00105DAC"/>
    <w:rsid w:val="00112399"/>
    <w:rsid w:val="00114EEA"/>
    <w:rsid w:val="0011620B"/>
    <w:rsid w:val="00116B29"/>
    <w:rsid w:val="001171B1"/>
    <w:rsid w:val="0011768A"/>
    <w:rsid w:val="00131DCC"/>
    <w:rsid w:val="00134F94"/>
    <w:rsid w:val="0013518A"/>
    <w:rsid w:val="00140A97"/>
    <w:rsid w:val="00141CB9"/>
    <w:rsid w:val="001479B6"/>
    <w:rsid w:val="00151B56"/>
    <w:rsid w:val="00157E0C"/>
    <w:rsid w:val="0016162A"/>
    <w:rsid w:val="00161CF4"/>
    <w:rsid w:val="00163B54"/>
    <w:rsid w:val="00163EA5"/>
    <w:rsid w:val="00165081"/>
    <w:rsid w:val="001655D4"/>
    <w:rsid w:val="00167970"/>
    <w:rsid w:val="001705E7"/>
    <w:rsid w:val="00173B7B"/>
    <w:rsid w:val="00175C38"/>
    <w:rsid w:val="0018184D"/>
    <w:rsid w:val="00181AD1"/>
    <w:rsid w:val="0018744A"/>
    <w:rsid w:val="00191061"/>
    <w:rsid w:val="00195A55"/>
    <w:rsid w:val="001A01BC"/>
    <w:rsid w:val="001A166C"/>
    <w:rsid w:val="001A2842"/>
    <w:rsid w:val="001A3B01"/>
    <w:rsid w:val="001A4A29"/>
    <w:rsid w:val="001B0F98"/>
    <w:rsid w:val="001B1FDE"/>
    <w:rsid w:val="001B2734"/>
    <w:rsid w:val="001B3738"/>
    <w:rsid w:val="001B52F1"/>
    <w:rsid w:val="001B65A2"/>
    <w:rsid w:val="001C0268"/>
    <w:rsid w:val="001C3CC8"/>
    <w:rsid w:val="001C3EF2"/>
    <w:rsid w:val="001D0649"/>
    <w:rsid w:val="001D3231"/>
    <w:rsid w:val="001D5B09"/>
    <w:rsid w:val="001D5F9B"/>
    <w:rsid w:val="001D640C"/>
    <w:rsid w:val="001E0C33"/>
    <w:rsid w:val="001E17D7"/>
    <w:rsid w:val="001E26A4"/>
    <w:rsid w:val="001E289B"/>
    <w:rsid w:val="001E5157"/>
    <w:rsid w:val="001E54C6"/>
    <w:rsid w:val="001E6771"/>
    <w:rsid w:val="001E6A69"/>
    <w:rsid w:val="001F21CB"/>
    <w:rsid w:val="001F2FBA"/>
    <w:rsid w:val="001F3A69"/>
    <w:rsid w:val="001F42BE"/>
    <w:rsid w:val="001F4F85"/>
    <w:rsid w:val="00203434"/>
    <w:rsid w:val="00205A00"/>
    <w:rsid w:val="0020703A"/>
    <w:rsid w:val="002077A1"/>
    <w:rsid w:val="00214184"/>
    <w:rsid w:val="002148AF"/>
    <w:rsid w:val="00216B61"/>
    <w:rsid w:val="0021700B"/>
    <w:rsid w:val="0022004A"/>
    <w:rsid w:val="00221678"/>
    <w:rsid w:val="00224834"/>
    <w:rsid w:val="002254BB"/>
    <w:rsid w:val="00225FED"/>
    <w:rsid w:val="002270F8"/>
    <w:rsid w:val="00230866"/>
    <w:rsid w:val="00231488"/>
    <w:rsid w:val="002332E2"/>
    <w:rsid w:val="002358AF"/>
    <w:rsid w:val="00237028"/>
    <w:rsid w:val="00237190"/>
    <w:rsid w:val="002400CA"/>
    <w:rsid w:val="00241D1C"/>
    <w:rsid w:val="0024386D"/>
    <w:rsid w:val="002478D4"/>
    <w:rsid w:val="00252165"/>
    <w:rsid w:val="002521A1"/>
    <w:rsid w:val="002543C3"/>
    <w:rsid w:val="00257481"/>
    <w:rsid w:val="00257E1E"/>
    <w:rsid w:val="00260414"/>
    <w:rsid w:val="00260C3C"/>
    <w:rsid w:val="0026437E"/>
    <w:rsid w:val="002707A6"/>
    <w:rsid w:val="0027130B"/>
    <w:rsid w:val="00272078"/>
    <w:rsid w:val="00274563"/>
    <w:rsid w:val="002757FF"/>
    <w:rsid w:val="002909CA"/>
    <w:rsid w:val="00291E05"/>
    <w:rsid w:val="00294310"/>
    <w:rsid w:val="00295865"/>
    <w:rsid w:val="00296317"/>
    <w:rsid w:val="002979A0"/>
    <w:rsid w:val="002A01E1"/>
    <w:rsid w:val="002A2AE2"/>
    <w:rsid w:val="002A3BE8"/>
    <w:rsid w:val="002A5ABA"/>
    <w:rsid w:val="002A71C3"/>
    <w:rsid w:val="002B021C"/>
    <w:rsid w:val="002B1F00"/>
    <w:rsid w:val="002B3675"/>
    <w:rsid w:val="002B37F9"/>
    <w:rsid w:val="002B5AAC"/>
    <w:rsid w:val="002C00A9"/>
    <w:rsid w:val="002C0F7A"/>
    <w:rsid w:val="002C459B"/>
    <w:rsid w:val="002C5AC9"/>
    <w:rsid w:val="002D0035"/>
    <w:rsid w:val="002D1CBE"/>
    <w:rsid w:val="002D372B"/>
    <w:rsid w:val="002D4BAC"/>
    <w:rsid w:val="002D5197"/>
    <w:rsid w:val="002D76CA"/>
    <w:rsid w:val="002D7989"/>
    <w:rsid w:val="002E42FF"/>
    <w:rsid w:val="002E748E"/>
    <w:rsid w:val="002E76BB"/>
    <w:rsid w:val="002F22CB"/>
    <w:rsid w:val="002F71C9"/>
    <w:rsid w:val="00301306"/>
    <w:rsid w:val="00301BB7"/>
    <w:rsid w:val="00302957"/>
    <w:rsid w:val="00303ACE"/>
    <w:rsid w:val="003064A9"/>
    <w:rsid w:val="003144F7"/>
    <w:rsid w:val="00317786"/>
    <w:rsid w:val="00320A2D"/>
    <w:rsid w:val="00320DA5"/>
    <w:rsid w:val="003260A2"/>
    <w:rsid w:val="0032715C"/>
    <w:rsid w:val="00327EC4"/>
    <w:rsid w:val="00330A81"/>
    <w:rsid w:val="003334F8"/>
    <w:rsid w:val="0033476D"/>
    <w:rsid w:val="003350DA"/>
    <w:rsid w:val="003353FD"/>
    <w:rsid w:val="00335595"/>
    <w:rsid w:val="00340258"/>
    <w:rsid w:val="00341180"/>
    <w:rsid w:val="0034380A"/>
    <w:rsid w:val="003440F0"/>
    <w:rsid w:val="0034646E"/>
    <w:rsid w:val="0035235B"/>
    <w:rsid w:val="00353EA4"/>
    <w:rsid w:val="00354BAA"/>
    <w:rsid w:val="003620F9"/>
    <w:rsid w:val="003630A8"/>
    <w:rsid w:val="00363831"/>
    <w:rsid w:val="00372F7C"/>
    <w:rsid w:val="003828DC"/>
    <w:rsid w:val="00382976"/>
    <w:rsid w:val="00385C1B"/>
    <w:rsid w:val="003872E9"/>
    <w:rsid w:val="00391761"/>
    <w:rsid w:val="00393C63"/>
    <w:rsid w:val="00395B57"/>
    <w:rsid w:val="003968E2"/>
    <w:rsid w:val="00397897"/>
    <w:rsid w:val="003A314D"/>
    <w:rsid w:val="003A426D"/>
    <w:rsid w:val="003A6218"/>
    <w:rsid w:val="003A7F96"/>
    <w:rsid w:val="003B26F1"/>
    <w:rsid w:val="003C05BD"/>
    <w:rsid w:val="003C14C9"/>
    <w:rsid w:val="003C1E05"/>
    <w:rsid w:val="003C2926"/>
    <w:rsid w:val="003C2FF8"/>
    <w:rsid w:val="003C49B0"/>
    <w:rsid w:val="003C6FEC"/>
    <w:rsid w:val="003C76B2"/>
    <w:rsid w:val="003D0135"/>
    <w:rsid w:val="003D08BE"/>
    <w:rsid w:val="003D1D18"/>
    <w:rsid w:val="003D3552"/>
    <w:rsid w:val="003D3804"/>
    <w:rsid w:val="003D459F"/>
    <w:rsid w:val="003D4EAC"/>
    <w:rsid w:val="003D5732"/>
    <w:rsid w:val="003D732D"/>
    <w:rsid w:val="003E0D92"/>
    <w:rsid w:val="003E0F9B"/>
    <w:rsid w:val="003E3539"/>
    <w:rsid w:val="003E462B"/>
    <w:rsid w:val="003E69E3"/>
    <w:rsid w:val="003F068C"/>
    <w:rsid w:val="003F082F"/>
    <w:rsid w:val="003F095B"/>
    <w:rsid w:val="003F0C59"/>
    <w:rsid w:val="003F17E5"/>
    <w:rsid w:val="003F3163"/>
    <w:rsid w:val="003F43D5"/>
    <w:rsid w:val="003F56A0"/>
    <w:rsid w:val="003F6567"/>
    <w:rsid w:val="00402EFA"/>
    <w:rsid w:val="0040457C"/>
    <w:rsid w:val="00406DED"/>
    <w:rsid w:val="0040779E"/>
    <w:rsid w:val="004105F2"/>
    <w:rsid w:val="00413EBF"/>
    <w:rsid w:val="00414D19"/>
    <w:rsid w:val="00416C0F"/>
    <w:rsid w:val="00426662"/>
    <w:rsid w:val="004276C2"/>
    <w:rsid w:val="00433D46"/>
    <w:rsid w:val="00434980"/>
    <w:rsid w:val="004412EE"/>
    <w:rsid w:val="00441970"/>
    <w:rsid w:val="00441A85"/>
    <w:rsid w:val="004425BE"/>
    <w:rsid w:val="00442604"/>
    <w:rsid w:val="0044323A"/>
    <w:rsid w:val="0044368D"/>
    <w:rsid w:val="004440F7"/>
    <w:rsid w:val="00447CC0"/>
    <w:rsid w:val="004500ED"/>
    <w:rsid w:val="00454ACA"/>
    <w:rsid w:val="00454D88"/>
    <w:rsid w:val="004552C4"/>
    <w:rsid w:val="00460B2B"/>
    <w:rsid w:val="00464B61"/>
    <w:rsid w:val="00466749"/>
    <w:rsid w:val="00466DC0"/>
    <w:rsid w:val="00471AAE"/>
    <w:rsid w:val="0047252D"/>
    <w:rsid w:val="00473478"/>
    <w:rsid w:val="00480C04"/>
    <w:rsid w:val="00483524"/>
    <w:rsid w:val="00485CE7"/>
    <w:rsid w:val="00491DF8"/>
    <w:rsid w:val="00492341"/>
    <w:rsid w:val="00492A3F"/>
    <w:rsid w:val="004943BB"/>
    <w:rsid w:val="00495EB0"/>
    <w:rsid w:val="00496E85"/>
    <w:rsid w:val="004A050B"/>
    <w:rsid w:val="004A0720"/>
    <w:rsid w:val="004A1F90"/>
    <w:rsid w:val="004A2B89"/>
    <w:rsid w:val="004A3949"/>
    <w:rsid w:val="004A6880"/>
    <w:rsid w:val="004B1378"/>
    <w:rsid w:val="004B16E2"/>
    <w:rsid w:val="004B2F20"/>
    <w:rsid w:val="004C0A8E"/>
    <w:rsid w:val="004C3258"/>
    <w:rsid w:val="004D0952"/>
    <w:rsid w:val="004D282C"/>
    <w:rsid w:val="004D418F"/>
    <w:rsid w:val="004E0E38"/>
    <w:rsid w:val="004E3036"/>
    <w:rsid w:val="004E5741"/>
    <w:rsid w:val="004E6049"/>
    <w:rsid w:val="004F6EA1"/>
    <w:rsid w:val="00502C20"/>
    <w:rsid w:val="00507F0A"/>
    <w:rsid w:val="00511152"/>
    <w:rsid w:val="00511890"/>
    <w:rsid w:val="00512359"/>
    <w:rsid w:val="00513DAD"/>
    <w:rsid w:val="0052170E"/>
    <w:rsid w:val="00521CF0"/>
    <w:rsid w:val="00524A01"/>
    <w:rsid w:val="00524D91"/>
    <w:rsid w:val="00525521"/>
    <w:rsid w:val="0053210A"/>
    <w:rsid w:val="005333F5"/>
    <w:rsid w:val="00535DAA"/>
    <w:rsid w:val="00537E1E"/>
    <w:rsid w:val="00537FB1"/>
    <w:rsid w:val="005428F5"/>
    <w:rsid w:val="00544DB0"/>
    <w:rsid w:val="00546C20"/>
    <w:rsid w:val="00547DB3"/>
    <w:rsid w:val="0055381E"/>
    <w:rsid w:val="005550FD"/>
    <w:rsid w:val="0055594F"/>
    <w:rsid w:val="00556ACE"/>
    <w:rsid w:val="00562C9B"/>
    <w:rsid w:val="0056331A"/>
    <w:rsid w:val="00564D18"/>
    <w:rsid w:val="00567127"/>
    <w:rsid w:val="00567322"/>
    <w:rsid w:val="00571712"/>
    <w:rsid w:val="00571D16"/>
    <w:rsid w:val="00575B29"/>
    <w:rsid w:val="005826CF"/>
    <w:rsid w:val="00582DCF"/>
    <w:rsid w:val="00583C38"/>
    <w:rsid w:val="0058408B"/>
    <w:rsid w:val="00584807"/>
    <w:rsid w:val="00587556"/>
    <w:rsid w:val="005876BF"/>
    <w:rsid w:val="00590485"/>
    <w:rsid w:val="0059051D"/>
    <w:rsid w:val="005913BE"/>
    <w:rsid w:val="00592D42"/>
    <w:rsid w:val="0059335E"/>
    <w:rsid w:val="0059725B"/>
    <w:rsid w:val="005A1E15"/>
    <w:rsid w:val="005A2488"/>
    <w:rsid w:val="005A28B4"/>
    <w:rsid w:val="005A5EA5"/>
    <w:rsid w:val="005B07DC"/>
    <w:rsid w:val="005B4989"/>
    <w:rsid w:val="005B658E"/>
    <w:rsid w:val="005B6894"/>
    <w:rsid w:val="005B6B1B"/>
    <w:rsid w:val="005B7C73"/>
    <w:rsid w:val="005C0424"/>
    <w:rsid w:val="005C5731"/>
    <w:rsid w:val="005C72E2"/>
    <w:rsid w:val="005D068C"/>
    <w:rsid w:val="005D7A20"/>
    <w:rsid w:val="005D7C8D"/>
    <w:rsid w:val="005E2BFC"/>
    <w:rsid w:val="005E3424"/>
    <w:rsid w:val="005E5982"/>
    <w:rsid w:val="005E67C5"/>
    <w:rsid w:val="005E69E8"/>
    <w:rsid w:val="005E7701"/>
    <w:rsid w:val="005F22A3"/>
    <w:rsid w:val="005F4935"/>
    <w:rsid w:val="00605708"/>
    <w:rsid w:val="006059C3"/>
    <w:rsid w:val="00610619"/>
    <w:rsid w:val="006122AD"/>
    <w:rsid w:val="006134FF"/>
    <w:rsid w:val="006157DF"/>
    <w:rsid w:val="006175D3"/>
    <w:rsid w:val="00622CB6"/>
    <w:rsid w:val="006234C1"/>
    <w:rsid w:val="006257B7"/>
    <w:rsid w:val="00625C00"/>
    <w:rsid w:val="00626BFA"/>
    <w:rsid w:val="00627ACB"/>
    <w:rsid w:val="00634EBD"/>
    <w:rsid w:val="0063725D"/>
    <w:rsid w:val="00637541"/>
    <w:rsid w:val="006402B4"/>
    <w:rsid w:val="00640E59"/>
    <w:rsid w:val="006428E1"/>
    <w:rsid w:val="0064369F"/>
    <w:rsid w:val="0064485B"/>
    <w:rsid w:val="00650F7A"/>
    <w:rsid w:val="006521BA"/>
    <w:rsid w:val="00655FF0"/>
    <w:rsid w:val="006569F8"/>
    <w:rsid w:val="00662077"/>
    <w:rsid w:val="0066219C"/>
    <w:rsid w:val="006624C1"/>
    <w:rsid w:val="00664BCE"/>
    <w:rsid w:val="00666EAA"/>
    <w:rsid w:val="00666F4B"/>
    <w:rsid w:val="00670AD7"/>
    <w:rsid w:val="00672209"/>
    <w:rsid w:val="00672A0B"/>
    <w:rsid w:val="006735CF"/>
    <w:rsid w:val="00673780"/>
    <w:rsid w:val="00676C61"/>
    <w:rsid w:val="00676E36"/>
    <w:rsid w:val="00680529"/>
    <w:rsid w:val="00680627"/>
    <w:rsid w:val="006843DF"/>
    <w:rsid w:val="00685039"/>
    <w:rsid w:val="0068563F"/>
    <w:rsid w:val="006902F6"/>
    <w:rsid w:val="00695480"/>
    <w:rsid w:val="006954F4"/>
    <w:rsid w:val="00696C62"/>
    <w:rsid w:val="00697B7A"/>
    <w:rsid w:val="006A0F02"/>
    <w:rsid w:val="006B0738"/>
    <w:rsid w:val="006B1978"/>
    <w:rsid w:val="006B2203"/>
    <w:rsid w:val="006B3D10"/>
    <w:rsid w:val="006B493F"/>
    <w:rsid w:val="006B7778"/>
    <w:rsid w:val="006C2454"/>
    <w:rsid w:val="006C2C42"/>
    <w:rsid w:val="006C3102"/>
    <w:rsid w:val="006C40FA"/>
    <w:rsid w:val="006C4A66"/>
    <w:rsid w:val="006C5D2B"/>
    <w:rsid w:val="006C7110"/>
    <w:rsid w:val="006D0BF6"/>
    <w:rsid w:val="006D4023"/>
    <w:rsid w:val="006D55C6"/>
    <w:rsid w:val="006D6110"/>
    <w:rsid w:val="006D7201"/>
    <w:rsid w:val="006E12D3"/>
    <w:rsid w:val="006F19B6"/>
    <w:rsid w:val="006F19F8"/>
    <w:rsid w:val="006F27A0"/>
    <w:rsid w:val="006F287F"/>
    <w:rsid w:val="006F395B"/>
    <w:rsid w:val="006F45F1"/>
    <w:rsid w:val="006F56EB"/>
    <w:rsid w:val="007050E8"/>
    <w:rsid w:val="00706561"/>
    <w:rsid w:val="00710F45"/>
    <w:rsid w:val="00714932"/>
    <w:rsid w:val="00715048"/>
    <w:rsid w:val="00715C1C"/>
    <w:rsid w:val="00717185"/>
    <w:rsid w:val="007205AF"/>
    <w:rsid w:val="00721730"/>
    <w:rsid w:val="007224DE"/>
    <w:rsid w:val="00725414"/>
    <w:rsid w:val="007312AB"/>
    <w:rsid w:val="00734626"/>
    <w:rsid w:val="0073483F"/>
    <w:rsid w:val="00734B05"/>
    <w:rsid w:val="00740186"/>
    <w:rsid w:val="007402AB"/>
    <w:rsid w:val="007413B1"/>
    <w:rsid w:val="00744230"/>
    <w:rsid w:val="00745DBF"/>
    <w:rsid w:val="00746802"/>
    <w:rsid w:val="007468F3"/>
    <w:rsid w:val="00746ABB"/>
    <w:rsid w:val="00750481"/>
    <w:rsid w:val="007504B3"/>
    <w:rsid w:val="00752C2A"/>
    <w:rsid w:val="007532CC"/>
    <w:rsid w:val="007546BE"/>
    <w:rsid w:val="00755365"/>
    <w:rsid w:val="007554C2"/>
    <w:rsid w:val="007625C5"/>
    <w:rsid w:val="00765A7C"/>
    <w:rsid w:val="007660FA"/>
    <w:rsid w:val="00782261"/>
    <w:rsid w:val="007849A1"/>
    <w:rsid w:val="00786036"/>
    <w:rsid w:val="00786D91"/>
    <w:rsid w:val="00792679"/>
    <w:rsid w:val="00792E82"/>
    <w:rsid w:val="007944B0"/>
    <w:rsid w:val="00797081"/>
    <w:rsid w:val="007A27DD"/>
    <w:rsid w:val="007B0F66"/>
    <w:rsid w:val="007B3E6F"/>
    <w:rsid w:val="007B41C7"/>
    <w:rsid w:val="007B5E45"/>
    <w:rsid w:val="007B6348"/>
    <w:rsid w:val="007B694B"/>
    <w:rsid w:val="007B773A"/>
    <w:rsid w:val="007C2BDF"/>
    <w:rsid w:val="007C42A8"/>
    <w:rsid w:val="007C4E97"/>
    <w:rsid w:val="007C5DC9"/>
    <w:rsid w:val="007C641F"/>
    <w:rsid w:val="007D0260"/>
    <w:rsid w:val="007D0909"/>
    <w:rsid w:val="007D0D05"/>
    <w:rsid w:val="007D1A66"/>
    <w:rsid w:val="007D3759"/>
    <w:rsid w:val="007D37E8"/>
    <w:rsid w:val="007D3C7D"/>
    <w:rsid w:val="007D3F07"/>
    <w:rsid w:val="007D480B"/>
    <w:rsid w:val="007D60D4"/>
    <w:rsid w:val="007D6426"/>
    <w:rsid w:val="007D6BDC"/>
    <w:rsid w:val="007E25CA"/>
    <w:rsid w:val="007F12F1"/>
    <w:rsid w:val="007F2267"/>
    <w:rsid w:val="007F744A"/>
    <w:rsid w:val="007F7EB6"/>
    <w:rsid w:val="008005D3"/>
    <w:rsid w:val="008041EA"/>
    <w:rsid w:val="00806F0D"/>
    <w:rsid w:val="008104EC"/>
    <w:rsid w:val="00810F93"/>
    <w:rsid w:val="00822E03"/>
    <w:rsid w:val="00827C88"/>
    <w:rsid w:val="00830CA2"/>
    <w:rsid w:val="008316EA"/>
    <w:rsid w:val="00833774"/>
    <w:rsid w:val="008356CB"/>
    <w:rsid w:val="00836B3A"/>
    <w:rsid w:val="00836CA7"/>
    <w:rsid w:val="00840580"/>
    <w:rsid w:val="008413B7"/>
    <w:rsid w:val="0084141D"/>
    <w:rsid w:val="008440A3"/>
    <w:rsid w:val="00847013"/>
    <w:rsid w:val="008508B4"/>
    <w:rsid w:val="008508E1"/>
    <w:rsid w:val="00851A99"/>
    <w:rsid w:val="0085739C"/>
    <w:rsid w:val="00861B2A"/>
    <w:rsid w:val="00862E10"/>
    <w:rsid w:val="00862F82"/>
    <w:rsid w:val="00864CB9"/>
    <w:rsid w:val="00866BD5"/>
    <w:rsid w:val="00870DF3"/>
    <w:rsid w:val="00871F1E"/>
    <w:rsid w:val="00872BA3"/>
    <w:rsid w:val="008748BC"/>
    <w:rsid w:val="008773E6"/>
    <w:rsid w:val="00882387"/>
    <w:rsid w:val="0089049F"/>
    <w:rsid w:val="00893EB0"/>
    <w:rsid w:val="0089434E"/>
    <w:rsid w:val="008A0A66"/>
    <w:rsid w:val="008A21CC"/>
    <w:rsid w:val="008A2C1F"/>
    <w:rsid w:val="008A54C3"/>
    <w:rsid w:val="008A76C8"/>
    <w:rsid w:val="008B08D5"/>
    <w:rsid w:val="008B2728"/>
    <w:rsid w:val="008B5E39"/>
    <w:rsid w:val="008C01B8"/>
    <w:rsid w:val="008C03ED"/>
    <w:rsid w:val="008C0CC7"/>
    <w:rsid w:val="008C1CF9"/>
    <w:rsid w:val="008C32F0"/>
    <w:rsid w:val="008C44DA"/>
    <w:rsid w:val="008D04C3"/>
    <w:rsid w:val="008D17AB"/>
    <w:rsid w:val="008D1D7F"/>
    <w:rsid w:val="008D3957"/>
    <w:rsid w:val="008D435D"/>
    <w:rsid w:val="008D654D"/>
    <w:rsid w:val="008D7518"/>
    <w:rsid w:val="008E049F"/>
    <w:rsid w:val="008E089F"/>
    <w:rsid w:val="008E4665"/>
    <w:rsid w:val="008E6BB1"/>
    <w:rsid w:val="008E72B8"/>
    <w:rsid w:val="008F0F0E"/>
    <w:rsid w:val="00900B46"/>
    <w:rsid w:val="00905102"/>
    <w:rsid w:val="00905511"/>
    <w:rsid w:val="00906976"/>
    <w:rsid w:val="00907256"/>
    <w:rsid w:val="00907CE8"/>
    <w:rsid w:val="009129C2"/>
    <w:rsid w:val="00914697"/>
    <w:rsid w:val="00914BEF"/>
    <w:rsid w:val="00914EBA"/>
    <w:rsid w:val="00915191"/>
    <w:rsid w:val="009170A8"/>
    <w:rsid w:val="0091795C"/>
    <w:rsid w:val="009216D0"/>
    <w:rsid w:val="00922F6A"/>
    <w:rsid w:val="00924A57"/>
    <w:rsid w:val="00930FA9"/>
    <w:rsid w:val="009335D0"/>
    <w:rsid w:val="00933882"/>
    <w:rsid w:val="009343B8"/>
    <w:rsid w:val="00935745"/>
    <w:rsid w:val="00936811"/>
    <w:rsid w:val="00940568"/>
    <w:rsid w:val="0094396D"/>
    <w:rsid w:val="00946620"/>
    <w:rsid w:val="009470A2"/>
    <w:rsid w:val="00953620"/>
    <w:rsid w:val="00953EBA"/>
    <w:rsid w:val="00954773"/>
    <w:rsid w:val="00954A78"/>
    <w:rsid w:val="0095637B"/>
    <w:rsid w:val="00960BC7"/>
    <w:rsid w:val="009644CA"/>
    <w:rsid w:val="009724D4"/>
    <w:rsid w:val="009730F7"/>
    <w:rsid w:val="009737FF"/>
    <w:rsid w:val="00981FB5"/>
    <w:rsid w:val="00983C46"/>
    <w:rsid w:val="00984CA9"/>
    <w:rsid w:val="0099077E"/>
    <w:rsid w:val="00990D06"/>
    <w:rsid w:val="00991D2D"/>
    <w:rsid w:val="009960C8"/>
    <w:rsid w:val="00996B5E"/>
    <w:rsid w:val="009A1923"/>
    <w:rsid w:val="009A3ECD"/>
    <w:rsid w:val="009A5931"/>
    <w:rsid w:val="009A700D"/>
    <w:rsid w:val="009B05DC"/>
    <w:rsid w:val="009B3F5E"/>
    <w:rsid w:val="009B7324"/>
    <w:rsid w:val="009C3DA7"/>
    <w:rsid w:val="009C4B83"/>
    <w:rsid w:val="009C5C9B"/>
    <w:rsid w:val="009C6939"/>
    <w:rsid w:val="009D2C6A"/>
    <w:rsid w:val="009D43B8"/>
    <w:rsid w:val="009D49D3"/>
    <w:rsid w:val="009D5B1E"/>
    <w:rsid w:val="009D7B5B"/>
    <w:rsid w:val="009E1C39"/>
    <w:rsid w:val="009F11CE"/>
    <w:rsid w:val="00A01648"/>
    <w:rsid w:val="00A04A95"/>
    <w:rsid w:val="00A05979"/>
    <w:rsid w:val="00A0774E"/>
    <w:rsid w:val="00A1033B"/>
    <w:rsid w:val="00A113C7"/>
    <w:rsid w:val="00A1145A"/>
    <w:rsid w:val="00A1180D"/>
    <w:rsid w:val="00A15AAB"/>
    <w:rsid w:val="00A15CD4"/>
    <w:rsid w:val="00A15D75"/>
    <w:rsid w:val="00A163D4"/>
    <w:rsid w:val="00A21E7D"/>
    <w:rsid w:val="00A222AB"/>
    <w:rsid w:val="00A22A82"/>
    <w:rsid w:val="00A25398"/>
    <w:rsid w:val="00A34427"/>
    <w:rsid w:val="00A344C0"/>
    <w:rsid w:val="00A35A1C"/>
    <w:rsid w:val="00A35B36"/>
    <w:rsid w:val="00A36D86"/>
    <w:rsid w:val="00A4109B"/>
    <w:rsid w:val="00A41227"/>
    <w:rsid w:val="00A41878"/>
    <w:rsid w:val="00A432BE"/>
    <w:rsid w:val="00A4370D"/>
    <w:rsid w:val="00A43D5E"/>
    <w:rsid w:val="00A54D4A"/>
    <w:rsid w:val="00A55702"/>
    <w:rsid w:val="00A558D5"/>
    <w:rsid w:val="00A607C9"/>
    <w:rsid w:val="00A61405"/>
    <w:rsid w:val="00A61EF5"/>
    <w:rsid w:val="00A641AB"/>
    <w:rsid w:val="00A64E02"/>
    <w:rsid w:val="00A67225"/>
    <w:rsid w:val="00A6767C"/>
    <w:rsid w:val="00A7137C"/>
    <w:rsid w:val="00A7439E"/>
    <w:rsid w:val="00A77D34"/>
    <w:rsid w:val="00A817A4"/>
    <w:rsid w:val="00A828EB"/>
    <w:rsid w:val="00A83257"/>
    <w:rsid w:val="00A85E85"/>
    <w:rsid w:val="00A86123"/>
    <w:rsid w:val="00A86834"/>
    <w:rsid w:val="00A86FE6"/>
    <w:rsid w:val="00A96850"/>
    <w:rsid w:val="00A978FB"/>
    <w:rsid w:val="00AA0581"/>
    <w:rsid w:val="00AA0B45"/>
    <w:rsid w:val="00AA0BD6"/>
    <w:rsid w:val="00AA226B"/>
    <w:rsid w:val="00AA22B4"/>
    <w:rsid w:val="00AA2506"/>
    <w:rsid w:val="00AA479E"/>
    <w:rsid w:val="00AB1A97"/>
    <w:rsid w:val="00AB2B5F"/>
    <w:rsid w:val="00AB5F8C"/>
    <w:rsid w:val="00AC1C59"/>
    <w:rsid w:val="00AC3FB1"/>
    <w:rsid w:val="00AC414E"/>
    <w:rsid w:val="00AC47D7"/>
    <w:rsid w:val="00AD0C6A"/>
    <w:rsid w:val="00AD1F33"/>
    <w:rsid w:val="00AD401A"/>
    <w:rsid w:val="00AD4CEF"/>
    <w:rsid w:val="00AD5631"/>
    <w:rsid w:val="00AD5E51"/>
    <w:rsid w:val="00AD69F5"/>
    <w:rsid w:val="00AD6ABB"/>
    <w:rsid w:val="00AE0A37"/>
    <w:rsid w:val="00AE432B"/>
    <w:rsid w:val="00AE5016"/>
    <w:rsid w:val="00AF261C"/>
    <w:rsid w:val="00AF2D3A"/>
    <w:rsid w:val="00AF4CCA"/>
    <w:rsid w:val="00B009B6"/>
    <w:rsid w:val="00B03703"/>
    <w:rsid w:val="00B03962"/>
    <w:rsid w:val="00B04132"/>
    <w:rsid w:val="00B041AB"/>
    <w:rsid w:val="00B04EE3"/>
    <w:rsid w:val="00B050F8"/>
    <w:rsid w:val="00B06C36"/>
    <w:rsid w:val="00B10406"/>
    <w:rsid w:val="00B10E84"/>
    <w:rsid w:val="00B12A35"/>
    <w:rsid w:val="00B12EBB"/>
    <w:rsid w:val="00B15B56"/>
    <w:rsid w:val="00B22018"/>
    <w:rsid w:val="00B2220F"/>
    <w:rsid w:val="00B232EA"/>
    <w:rsid w:val="00B2344D"/>
    <w:rsid w:val="00B23D23"/>
    <w:rsid w:val="00B25F2F"/>
    <w:rsid w:val="00B25FC5"/>
    <w:rsid w:val="00B2621D"/>
    <w:rsid w:val="00B33B6D"/>
    <w:rsid w:val="00B3645E"/>
    <w:rsid w:val="00B36B4F"/>
    <w:rsid w:val="00B376A8"/>
    <w:rsid w:val="00B41C7E"/>
    <w:rsid w:val="00B42B0D"/>
    <w:rsid w:val="00B4337D"/>
    <w:rsid w:val="00B460A7"/>
    <w:rsid w:val="00B479DD"/>
    <w:rsid w:val="00B47DA2"/>
    <w:rsid w:val="00B529F3"/>
    <w:rsid w:val="00B54719"/>
    <w:rsid w:val="00B57575"/>
    <w:rsid w:val="00B60784"/>
    <w:rsid w:val="00B622A2"/>
    <w:rsid w:val="00B62895"/>
    <w:rsid w:val="00B652D8"/>
    <w:rsid w:val="00B670A5"/>
    <w:rsid w:val="00B7522A"/>
    <w:rsid w:val="00B754EC"/>
    <w:rsid w:val="00B769DA"/>
    <w:rsid w:val="00B801EE"/>
    <w:rsid w:val="00B810FD"/>
    <w:rsid w:val="00B8199A"/>
    <w:rsid w:val="00B87B7B"/>
    <w:rsid w:val="00B91949"/>
    <w:rsid w:val="00B92E56"/>
    <w:rsid w:val="00BA01FF"/>
    <w:rsid w:val="00BA3E8C"/>
    <w:rsid w:val="00BA5B75"/>
    <w:rsid w:val="00BB1181"/>
    <w:rsid w:val="00BB143C"/>
    <w:rsid w:val="00BB3898"/>
    <w:rsid w:val="00BB4790"/>
    <w:rsid w:val="00BB4D91"/>
    <w:rsid w:val="00BB6255"/>
    <w:rsid w:val="00BB6DC9"/>
    <w:rsid w:val="00BB759D"/>
    <w:rsid w:val="00BC0331"/>
    <w:rsid w:val="00BC0C23"/>
    <w:rsid w:val="00BC240B"/>
    <w:rsid w:val="00BC5FF8"/>
    <w:rsid w:val="00BD0042"/>
    <w:rsid w:val="00BD1731"/>
    <w:rsid w:val="00BD17F6"/>
    <w:rsid w:val="00BD1EF2"/>
    <w:rsid w:val="00BD29DB"/>
    <w:rsid w:val="00BD4B1B"/>
    <w:rsid w:val="00BD4E89"/>
    <w:rsid w:val="00BD5BA8"/>
    <w:rsid w:val="00BD7D73"/>
    <w:rsid w:val="00BE174D"/>
    <w:rsid w:val="00BE6E72"/>
    <w:rsid w:val="00BF0517"/>
    <w:rsid w:val="00BF1986"/>
    <w:rsid w:val="00BF25F0"/>
    <w:rsid w:val="00BF6598"/>
    <w:rsid w:val="00BF6708"/>
    <w:rsid w:val="00BF674A"/>
    <w:rsid w:val="00BF6C98"/>
    <w:rsid w:val="00BF6E91"/>
    <w:rsid w:val="00C01A19"/>
    <w:rsid w:val="00C045B0"/>
    <w:rsid w:val="00C07036"/>
    <w:rsid w:val="00C13762"/>
    <w:rsid w:val="00C13A3A"/>
    <w:rsid w:val="00C17399"/>
    <w:rsid w:val="00C21262"/>
    <w:rsid w:val="00C22F50"/>
    <w:rsid w:val="00C23659"/>
    <w:rsid w:val="00C26C3D"/>
    <w:rsid w:val="00C27721"/>
    <w:rsid w:val="00C333DF"/>
    <w:rsid w:val="00C35F58"/>
    <w:rsid w:val="00C3704C"/>
    <w:rsid w:val="00C37095"/>
    <w:rsid w:val="00C40B9D"/>
    <w:rsid w:val="00C40D78"/>
    <w:rsid w:val="00C42A96"/>
    <w:rsid w:val="00C4397D"/>
    <w:rsid w:val="00C44D5F"/>
    <w:rsid w:val="00C46C78"/>
    <w:rsid w:val="00C46C97"/>
    <w:rsid w:val="00C50AFA"/>
    <w:rsid w:val="00C5286A"/>
    <w:rsid w:val="00C53F68"/>
    <w:rsid w:val="00C57157"/>
    <w:rsid w:val="00C572E1"/>
    <w:rsid w:val="00C60443"/>
    <w:rsid w:val="00C60492"/>
    <w:rsid w:val="00C61254"/>
    <w:rsid w:val="00C61871"/>
    <w:rsid w:val="00C62779"/>
    <w:rsid w:val="00C636F1"/>
    <w:rsid w:val="00C63786"/>
    <w:rsid w:val="00C63C98"/>
    <w:rsid w:val="00C65EE5"/>
    <w:rsid w:val="00C70E22"/>
    <w:rsid w:val="00C71B60"/>
    <w:rsid w:val="00C722FE"/>
    <w:rsid w:val="00C749AA"/>
    <w:rsid w:val="00C80420"/>
    <w:rsid w:val="00C84787"/>
    <w:rsid w:val="00C84D7C"/>
    <w:rsid w:val="00C8636D"/>
    <w:rsid w:val="00C86FE5"/>
    <w:rsid w:val="00C9275A"/>
    <w:rsid w:val="00C927B7"/>
    <w:rsid w:val="00C95B8F"/>
    <w:rsid w:val="00C96FE5"/>
    <w:rsid w:val="00C971E3"/>
    <w:rsid w:val="00CA1CCC"/>
    <w:rsid w:val="00CA39DC"/>
    <w:rsid w:val="00CA4BBD"/>
    <w:rsid w:val="00CA50A9"/>
    <w:rsid w:val="00CA55CE"/>
    <w:rsid w:val="00CA75AD"/>
    <w:rsid w:val="00CA7710"/>
    <w:rsid w:val="00CB1F27"/>
    <w:rsid w:val="00CB2581"/>
    <w:rsid w:val="00CB3D8E"/>
    <w:rsid w:val="00CB4182"/>
    <w:rsid w:val="00CB47C6"/>
    <w:rsid w:val="00CB4A51"/>
    <w:rsid w:val="00CB4E48"/>
    <w:rsid w:val="00CC0AA8"/>
    <w:rsid w:val="00CC1CDC"/>
    <w:rsid w:val="00CC1ECC"/>
    <w:rsid w:val="00CC4D0B"/>
    <w:rsid w:val="00CC6438"/>
    <w:rsid w:val="00CC6627"/>
    <w:rsid w:val="00CD199B"/>
    <w:rsid w:val="00CD2FBB"/>
    <w:rsid w:val="00CD6388"/>
    <w:rsid w:val="00CD7B00"/>
    <w:rsid w:val="00CD7F5F"/>
    <w:rsid w:val="00CE2BFD"/>
    <w:rsid w:val="00CE2C30"/>
    <w:rsid w:val="00CE42C1"/>
    <w:rsid w:val="00CE7110"/>
    <w:rsid w:val="00CE727F"/>
    <w:rsid w:val="00CE7EDF"/>
    <w:rsid w:val="00CF1E96"/>
    <w:rsid w:val="00CF2A12"/>
    <w:rsid w:val="00CF2E8C"/>
    <w:rsid w:val="00D01087"/>
    <w:rsid w:val="00D018BB"/>
    <w:rsid w:val="00D02011"/>
    <w:rsid w:val="00D06C64"/>
    <w:rsid w:val="00D10D38"/>
    <w:rsid w:val="00D11A7A"/>
    <w:rsid w:val="00D12EEF"/>
    <w:rsid w:val="00D15EE5"/>
    <w:rsid w:val="00D20B50"/>
    <w:rsid w:val="00D2123B"/>
    <w:rsid w:val="00D2135D"/>
    <w:rsid w:val="00D2205F"/>
    <w:rsid w:val="00D2338E"/>
    <w:rsid w:val="00D26D28"/>
    <w:rsid w:val="00D3042F"/>
    <w:rsid w:val="00D3588A"/>
    <w:rsid w:val="00D3770E"/>
    <w:rsid w:val="00D43D5D"/>
    <w:rsid w:val="00D4592C"/>
    <w:rsid w:val="00D45BA6"/>
    <w:rsid w:val="00D46DEA"/>
    <w:rsid w:val="00D5287D"/>
    <w:rsid w:val="00D54547"/>
    <w:rsid w:val="00D55700"/>
    <w:rsid w:val="00D559FF"/>
    <w:rsid w:val="00D5654F"/>
    <w:rsid w:val="00D60253"/>
    <w:rsid w:val="00D642CB"/>
    <w:rsid w:val="00D64BD7"/>
    <w:rsid w:val="00D6750F"/>
    <w:rsid w:val="00D70A1C"/>
    <w:rsid w:val="00D71498"/>
    <w:rsid w:val="00D743B7"/>
    <w:rsid w:val="00D7521D"/>
    <w:rsid w:val="00D774E4"/>
    <w:rsid w:val="00D819CC"/>
    <w:rsid w:val="00D857EE"/>
    <w:rsid w:val="00D85CF5"/>
    <w:rsid w:val="00D86F8A"/>
    <w:rsid w:val="00D91337"/>
    <w:rsid w:val="00D917BC"/>
    <w:rsid w:val="00D92575"/>
    <w:rsid w:val="00D92794"/>
    <w:rsid w:val="00D93327"/>
    <w:rsid w:val="00D9342A"/>
    <w:rsid w:val="00DA52EB"/>
    <w:rsid w:val="00DA7C78"/>
    <w:rsid w:val="00DB06F8"/>
    <w:rsid w:val="00DB1B47"/>
    <w:rsid w:val="00DB46EA"/>
    <w:rsid w:val="00DB509B"/>
    <w:rsid w:val="00DB5235"/>
    <w:rsid w:val="00DB54D8"/>
    <w:rsid w:val="00DB5B24"/>
    <w:rsid w:val="00DB6CBD"/>
    <w:rsid w:val="00DC4FBE"/>
    <w:rsid w:val="00DC6A24"/>
    <w:rsid w:val="00DC7864"/>
    <w:rsid w:val="00DD0045"/>
    <w:rsid w:val="00DD152E"/>
    <w:rsid w:val="00DD2E69"/>
    <w:rsid w:val="00DD6B42"/>
    <w:rsid w:val="00DD6DCA"/>
    <w:rsid w:val="00DE376D"/>
    <w:rsid w:val="00DE3AB8"/>
    <w:rsid w:val="00DE5BA3"/>
    <w:rsid w:val="00DF209C"/>
    <w:rsid w:val="00DF515D"/>
    <w:rsid w:val="00DF547C"/>
    <w:rsid w:val="00E01A2A"/>
    <w:rsid w:val="00E1036F"/>
    <w:rsid w:val="00E155DD"/>
    <w:rsid w:val="00E16F57"/>
    <w:rsid w:val="00E20702"/>
    <w:rsid w:val="00E20B41"/>
    <w:rsid w:val="00E2283E"/>
    <w:rsid w:val="00E259AF"/>
    <w:rsid w:val="00E30DFA"/>
    <w:rsid w:val="00E3176D"/>
    <w:rsid w:val="00E3276A"/>
    <w:rsid w:val="00E33E3A"/>
    <w:rsid w:val="00E37799"/>
    <w:rsid w:val="00E37EAF"/>
    <w:rsid w:val="00E40E10"/>
    <w:rsid w:val="00E44DB4"/>
    <w:rsid w:val="00E509CD"/>
    <w:rsid w:val="00E50DEF"/>
    <w:rsid w:val="00E50FB9"/>
    <w:rsid w:val="00E5112F"/>
    <w:rsid w:val="00E51D0A"/>
    <w:rsid w:val="00E535EB"/>
    <w:rsid w:val="00E54C68"/>
    <w:rsid w:val="00E55AEF"/>
    <w:rsid w:val="00E60B97"/>
    <w:rsid w:val="00E63108"/>
    <w:rsid w:val="00E656CE"/>
    <w:rsid w:val="00E65FF2"/>
    <w:rsid w:val="00E66C95"/>
    <w:rsid w:val="00E67343"/>
    <w:rsid w:val="00E745BB"/>
    <w:rsid w:val="00E8232C"/>
    <w:rsid w:val="00E84879"/>
    <w:rsid w:val="00E859D2"/>
    <w:rsid w:val="00E91498"/>
    <w:rsid w:val="00E91FB4"/>
    <w:rsid w:val="00E92652"/>
    <w:rsid w:val="00E9303D"/>
    <w:rsid w:val="00E96013"/>
    <w:rsid w:val="00EA1CC0"/>
    <w:rsid w:val="00EA4846"/>
    <w:rsid w:val="00EA5402"/>
    <w:rsid w:val="00EB0CA2"/>
    <w:rsid w:val="00EB1C71"/>
    <w:rsid w:val="00EB50B1"/>
    <w:rsid w:val="00EB5CC4"/>
    <w:rsid w:val="00EC0251"/>
    <w:rsid w:val="00EC148F"/>
    <w:rsid w:val="00EC3259"/>
    <w:rsid w:val="00EC4302"/>
    <w:rsid w:val="00EC64E7"/>
    <w:rsid w:val="00ED02E2"/>
    <w:rsid w:val="00ED0C03"/>
    <w:rsid w:val="00ED5F53"/>
    <w:rsid w:val="00ED746B"/>
    <w:rsid w:val="00ED7F8B"/>
    <w:rsid w:val="00EE135A"/>
    <w:rsid w:val="00EE2C3F"/>
    <w:rsid w:val="00EE4A9B"/>
    <w:rsid w:val="00EE5593"/>
    <w:rsid w:val="00EE60EC"/>
    <w:rsid w:val="00EE6494"/>
    <w:rsid w:val="00EE71C3"/>
    <w:rsid w:val="00EE7361"/>
    <w:rsid w:val="00EE78CA"/>
    <w:rsid w:val="00EF003E"/>
    <w:rsid w:val="00EF30E3"/>
    <w:rsid w:val="00EF3995"/>
    <w:rsid w:val="00EF449E"/>
    <w:rsid w:val="00EF46B2"/>
    <w:rsid w:val="00EF5FFE"/>
    <w:rsid w:val="00EF65ED"/>
    <w:rsid w:val="00EF73FE"/>
    <w:rsid w:val="00F01F12"/>
    <w:rsid w:val="00F110B2"/>
    <w:rsid w:val="00F11528"/>
    <w:rsid w:val="00F12644"/>
    <w:rsid w:val="00F24CA2"/>
    <w:rsid w:val="00F27E6E"/>
    <w:rsid w:val="00F30969"/>
    <w:rsid w:val="00F319C3"/>
    <w:rsid w:val="00F31F4A"/>
    <w:rsid w:val="00F326B3"/>
    <w:rsid w:val="00F331DB"/>
    <w:rsid w:val="00F36DB8"/>
    <w:rsid w:val="00F4048E"/>
    <w:rsid w:val="00F40D8A"/>
    <w:rsid w:val="00F430DA"/>
    <w:rsid w:val="00F4350D"/>
    <w:rsid w:val="00F44F4B"/>
    <w:rsid w:val="00F455A0"/>
    <w:rsid w:val="00F466BA"/>
    <w:rsid w:val="00F47B66"/>
    <w:rsid w:val="00F511B5"/>
    <w:rsid w:val="00F516F6"/>
    <w:rsid w:val="00F51763"/>
    <w:rsid w:val="00F5271F"/>
    <w:rsid w:val="00F52CE8"/>
    <w:rsid w:val="00F55B91"/>
    <w:rsid w:val="00F567AD"/>
    <w:rsid w:val="00F56DB2"/>
    <w:rsid w:val="00F57FE1"/>
    <w:rsid w:val="00F60162"/>
    <w:rsid w:val="00F63D7D"/>
    <w:rsid w:val="00F65019"/>
    <w:rsid w:val="00F720FD"/>
    <w:rsid w:val="00F74D18"/>
    <w:rsid w:val="00F759A5"/>
    <w:rsid w:val="00F84342"/>
    <w:rsid w:val="00F85B42"/>
    <w:rsid w:val="00F87D8E"/>
    <w:rsid w:val="00F93478"/>
    <w:rsid w:val="00F94BE9"/>
    <w:rsid w:val="00F963D6"/>
    <w:rsid w:val="00FA053F"/>
    <w:rsid w:val="00FA11C9"/>
    <w:rsid w:val="00FA1456"/>
    <w:rsid w:val="00FA2F41"/>
    <w:rsid w:val="00FA3D5B"/>
    <w:rsid w:val="00FA4341"/>
    <w:rsid w:val="00FB0EDB"/>
    <w:rsid w:val="00FB3F1A"/>
    <w:rsid w:val="00FB4F28"/>
    <w:rsid w:val="00FB58D3"/>
    <w:rsid w:val="00FB6B2F"/>
    <w:rsid w:val="00FB6ECA"/>
    <w:rsid w:val="00FC0E10"/>
    <w:rsid w:val="00FC18DC"/>
    <w:rsid w:val="00FC2133"/>
    <w:rsid w:val="00FC3687"/>
    <w:rsid w:val="00FC4A1C"/>
    <w:rsid w:val="00FC4B1B"/>
    <w:rsid w:val="00FC6758"/>
    <w:rsid w:val="00FC697B"/>
    <w:rsid w:val="00FC6C05"/>
    <w:rsid w:val="00FC6EE0"/>
    <w:rsid w:val="00FD031B"/>
    <w:rsid w:val="00FD0B6E"/>
    <w:rsid w:val="00FD13E5"/>
    <w:rsid w:val="00FD2E32"/>
    <w:rsid w:val="00FD55DC"/>
    <w:rsid w:val="00FD6010"/>
    <w:rsid w:val="00FD6092"/>
    <w:rsid w:val="00FE5B89"/>
    <w:rsid w:val="00FE5D21"/>
    <w:rsid w:val="00FE7660"/>
    <w:rsid w:val="00FF0604"/>
    <w:rsid w:val="00FF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16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18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1978"/>
    <w:pPr>
      <w:numPr>
        <w:numId w:val="5"/>
      </w:numPr>
      <w:shd w:val="clear" w:color="auto" w:fill="8DB3E2"/>
      <w:outlineLvl w:val="0"/>
    </w:pPr>
    <w:rPr>
      <w:rFonts w:cs="Calibri"/>
      <w:b/>
      <w:color w:val="FFFFF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C3D"/>
    <w:pPr>
      <w:numPr>
        <w:ilvl w:val="1"/>
        <w:numId w:val="5"/>
      </w:numPr>
      <w:spacing w:line="360" w:lineRule="auto"/>
      <w:jc w:val="both"/>
      <w:outlineLvl w:val="1"/>
    </w:pPr>
    <w:rPr>
      <w:rFonts w:cs="Calibri"/>
      <w:b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14697"/>
    <w:pPr>
      <w:pBdr>
        <w:bottom w:val="single" w:sz="8" w:space="1" w:color="0070C0"/>
      </w:pBdr>
      <w:spacing w:line="360" w:lineRule="auto"/>
      <w:outlineLvl w:val="2"/>
    </w:pPr>
    <w:rPr>
      <w:b/>
      <w:cap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025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602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 w:line="240" w:lineRule="auto"/>
    </w:pPr>
    <w:rPr>
      <w:rFonts w:ascii="Bitstream Vera Serif" w:eastAsia="Bitstream Vera Sans" w:hAnsi="Bitstream Vera Serif"/>
      <w:sz w:val="24"/>
      <w:szCs w:val="24"/>
      <w:lang w:val="en-US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en-US"/>
    </w:rPr>
  </w:style>
  <w:style w:type="paragraph" w:customStyle="1" w:styleId="TEXTOGRAL">
    <w:name w:val="*TEXTO GRAL"/>
    <w:basedOn w:val="Normal"/>
    <w:rsid w:val="00CE727F"/>
    <w:pPr>
      <w:widowControl w:val="0"/>
      <w:spacing w:after="120" w:line="280" w:lineRule="exact"/>
      <w:jc w:val="both"/>
      <w:outlineLvl w:val="0"/>
    </w:pPr>
    <w:rPr>
      <w:rFonts w:ascii="Times New Roman" w:hAnsi="Times New Roman"/>
      <w:kern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17D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3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B1978"/>
    <w:rPr>
      <w:rFonts w:ascii="Calibri" w:hAnsi="Calibri" w:cs="Calibri"/>
      <w:b/>
      <w:color w:val="FFFFFF"/>
      <w:sz w:val="24"/>
      <w:szCs w:val="24"/>
      <w:shd w:val="clear" w:color="auto" w:fill="8DB3E2"/>
      <w:lang w:eastAsia="en-US"/>
    </w:rPr>
  </w:style>
  <w:style w:type="character" w:customStyle="1" w:styleId="Ttulo2Car">
    <w:name w:val="Título 2 Car"/>
    <w:link w:val="Ttulo2"/>
    <w:uiPriority w:val="9"/>
    <w:rsid w:val="00C26C3D"/>
    <w:rPr>
      <w:rFonts w:ascii="Calibri" w:hAnsi="Calibri" w:cs="Calibri"/>
      <w:b/>
      <w:sz w:val="24"/>
      <w:szCs w:val="24"/>
      <w:lang w:eastAsia="en-US"/>
    </w:rPr>
  </w:style>
  <w:style w:type="character" w:customStyle="1" w:styleId="Ttulo3Car">
    <w:name w:val="Título 3 Car"/>
    <w:link w:val="Ttulo3"/>
    <w:uiPriority w:val="9"/>
    <w:rsid w:val="00914697"/>
    <w:rPr>
      <w:rFonts w:ascii="Calibri" w:hAnsi="Calibri"/>
      <w:b/>
      <w:caps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575B29"/>
    <w:pPr>
      <w:tabs>
        <w:tab w:val="left" w:pos="440"/>
        <w:tab w:val="right" w:leader="dot" w:pos="9742"/>
      </w:tabs>
      <w:spacing w:after="120"/>
    </w:pPr>
  </w:style>
  <w:style w:type="paragraph" w:styleId="TDC2">
    <w:name w:val="toc 2"/>
    <w:basedOn w:val="Normal"/>
    <w:next w:val="Normal"/>
    <w:autoRedefine/>
    <w:uiPriority w:val="39"/>
    <w:unhideWhenUsed/>
    <w:rsid w:val="004E0E38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E0E38"/>
    <w:pPr>
      <w:ind w:left="44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paragraph" w:styleId="Sinespaciado">
    <w:name w:val="No Spacing"/>
    <w:uiPriority w:val="1"/>
    <w:qFormat/>
    <w:rsid w:val="0005363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rafo2">
    <w:name w:val="parrafo_2"/>
    <w:basedOn w:val="Normal"/>
    <w:rsid w:val="009907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9907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Contenidosbsicos1">
    <w:name w:val="Contenidos básicos 1"/>
    <w:basedOn w:val="Normal"/>
    <w:qFormat/>
    <w:rsid w:val="00D917BC"/>
    <w:pPr>
      <w:numPr>
        <w:numId w:val="9"/>
      </w:numPr>
      <w:spacing w:line="360" w:lineRule="auto"/>
    </w:pPr>
    <w:rPr>
      <w:rFonts w:cs="Calibri"/>
      <w:sz w:val="24"/>
      <w:szCs w:val="24"/>
    </w:rPr>
  </w:style>
  <w:style w:type="paragraph" w:customStyle="1" w:styleId="Contenidosbsicos2">
    <w:name w:val="Contenidos básicos 2"/>
    <w:basedOn w:val="Normal"/>
    <w:qFormat/>
    <w:rsid w:val="00D917BC"/>
    <w:pPr>
      <w:numPr>
        <w:ilvl w:val="1"/>
        <w:numId w:val="9"/>
      </w:numPr>
      <w:spacing w:line="360" w:lineRule="auto"/>
    </w:pPr>
    <w:rPr>
      <w:rFonts w:cs="Calibri"/>
      <w:sz w:val="24"/>
      <w:szCs w:val="24"/>
    </w:rPr>
  </w:style>
  <w:style w:type="paragraph" w:customStyle="1" w:styleId="Resultadodeaprendizaje1">
    <w:name w:val="Resultado de aprendizaje 1"/>
    <w:basedOn w:val="Normal"/>
    <w:qFormat/>
    <w:rsid w:val="00B47DA2"/>
    <w:pPr>
      <w:numPr>
        <w:numId w:val="10"/>
      </w:numPr>
      <w:spacing w:after="120" w:line="240" w:lineRule="auto"/>
      <w:ind w:left="322"/>
    </w:pPr>
    <w:rPr>
      <w:sz w:val="24"/>
    </w:rPr>
  </w:style>
  <w:style w:type="paragraph" w:customStyle="1" w:styleId="Resultadosdeaprendizaje2">
    <w:name w:val="Resultados de aprendizaje 2"/>
    <w:basedOn w:val="Prrafodelista"/>
    <w:qFormat/>
    <w:rsid w:val="00B47DA2"/>
    <w:pPr>
      <w:numPr>
        <w:numId w:val="24"/>
      </w:numPr>
      <w:spacing w:after="120"/>
      <w:jc w:val="both"/>
    </w:pPr>
    <w:rPr>
      <w:sz w:val="24"/>
      <w:szCs w:val="24"/>
    </w:rPr>
  </w:style>
  <w:style w:type="paragraph" w:customStyle="1" w:styleId="Resultadosdeaprendizaje3">
    <w:name w:val="Resultados de aprendizaje 3"/>
    <w:basedOn w:val="Prrafodelista"/>
    <w:qFormat/>
    <w:rsid w:val="00B47DA2"/>
    <w:pPr>
      <w:numPr>
        <w:numId w:val="11"/>
      </w:numPr>
      <w:spacing w:after="120" w:line="240" w:lineRule="auto"/>
      <w:ind w:left="329"/>
      <w:contextualSpacing w:val="0"/>
      <w:jc w:val="both"/>
    </w:pPr>
    <w:rPr>
      <w:sz w:val="24"/>
      <w:szCs w:val="24"/>
    </w:rPr>
  </w:style>
  <w:style w:type="paragraph" w:customStyle="1" w:styleId="Listadeobjetivosdidcticos">
    <w:name w:val="Lista de objetivos didácticos"/>
    <w:basedOn w:val="Prrafodelista"/>
    <w:qFormat/>
    <w:rsid w:val="002478D4"/>
    <w:pPr>
      <w:numPr>
        <w:numId w:val="26"/>
      </w:numPr>
      <w:spacing w:line="360" w:lineRule="auto"/>
      <w:jc w:val="both"/>
    </w:pPr>
    <w:rPr>
      <w:rFonts w:cs="Calibri"/>
      <w:sz w:val="24"/>
      <w:szCs w:val="24"/>
      <w:lang w:val="es-ES_tradnl"/>
    </w:rPr>
  </w:style>
  <w:style w:type="paragraph" w:customStyle="1" w:styleId="Tabla-Contenidos">
    <w:name w:val="Tabla-Contenidos"/>
    <w:basedOn w:val="Prrafodelista"/>
    <w:qFormat/>
    <w:rsid w:val="00D819CC"/>
    <w:pPr>
      <w:numPr>
        <w:numId w:val="15"/>
      </w:numPr>
      <w:spacing w:after="0" w:line="240" w:lineRule="auto"/>
      <w:ind w:left="427" w:hanging="427"/>
      <w:contextualSpacing w:val="0"/>
    </w:pPr>
    <w:rPr>
      <w:rFonts w:cs="Calibri"/>
      <w:sz w:val="18"/>
      <w:szCs w:val="18"/>
    </w:rPr>
  </w:style>
  <w:style w:type="paragraph" w:customStyle="1" w:styleId="TablaTtulo">
    <w:name w:val="Tabla: Título"/>
    <w:basedOn w:val="Normal"/>
    <w:qFormat/>
    <w:rsid w:val="00A22A82"/>
    <w:pPr>
      <w:spacing w:after="0" w:line="240" w:lineRule="auto"/>
      <w:ind w:left="-3"/>
      <w:jc w:val="center"/>
    </w:pPr>
    <w:rPr>
      <w:rFonts w:ascii="Lucida Sans" w:eastAsia="Lucida Sans" w:hAnsi="Lucida Sans" w:cs="Lucida Sans"/>
      <w:b/>
      <w:color w:val="FFFFFF" w:themeColor="background1"/>
      <w:spacing w:val="1"/>
      <w:sz w:val="21"/>
      <w:szCs w:val="21"/>
    </w:rPr>
  </w:style>
  <w:style w:type="paragraph" w:customStyle="1" w:styleId="TablaResultadosdeaprendizaje">
    <w:name w:val="Tabla: Resultados de aprendizaje"/>
    <w:basedOn w:val="Prrafodelista"/>
    <w:qFormat/>
    <w:rsid w:val="00900B46"/>
    <w:pPr>
      <w:tabs>
        <w:tab w:val="left" w:pos="440"/>
      </w:tabs>
      <w:spacing w:after="120" w:line="240" w:lineRule="auto"/>
      <w:ind w:left="0" w:right="74"/>
      <w:contextualSpacing w:val="0"/>
      <w:jc w:val="both"/>
    </w:pPr>
    <w:rPr>
      <w:rFonts w:cs="Calibri"/>
      <w:color w:val="000000"/>
      <w:spacing w:val="10"/>
      <w:sz w:val="18"/>
      <w:szCs w:val="18"/>
    </w:rPr>
  </w:style>
  <w:style w:type="paragraph" w:customStyle="1" w:styleId="TablaCriteriosdeevaluacin">
    <w:name w:val="Tabla: Criterios de evaluación"/>
    <w:basedOn w:val="Prrafodelista"/>
    <w:qFormat/>
    <w:rsid w:val="002C00A9"/>
    <w:pPr>
      <w:numPr>
        <w:numId w:val="1"/>
      </w:numPr>
      <w:autoSpaceDE w:val="0"/>
      <w:autoSpaceDN w:val="0"/>
      <w:adjustRightInd w:val="0"/>
      <w:spacing w:after="0" w:line="240" w:lineRule="auto"/>
      <w:ind w:left="284" w:hanging="284"/>
      <w:contextualSpacing w:val="0"/>
      <w:jc w:val="both"/>
    </w:pPr>
    <w:rPr>
      <w:rFonts w:cs="Calibri"/>
      <w:sz w:val="18"/>
      <w:szCs w:val="18"/>
    </w:rPr>
  </w:style>
  <w:style w:type="paragraph" w:customStyle="1" w:styleId="Instrumentosdeevaluacin">
    <w:name w:val="Instrumentos de evaluación"/>
    <w:basedOn w:val="Normal"/>
    <w:qFormat/>
    <w:rsid w:val="00A04A95"/>
    <w:pPr>
      <w:tabs>
        <w:tab w:val="left" w:pos="452"/>
      </w:tabs>
      <w:spacing w:after="0" w:line="240" w:lineRule="auto"/>
      <w:ind w:left="72" w:right="110"/>
    </w:pPr>
    <w:rPr>
      <w:rFonts w:ascii="Lucida Sans" w:eastAsia="Lucida Sans" w:hAnsi="Lucida Sans" w:cs="Lucida Sans"/>
      <w:sz w:val="16"/>
      <w:szCs w:val="16"/>
    </w:rPr>
  </w:style>
  <w:style w:type="paragraph" w:customStyle="1" w:styleId="TablaInstrumentos">
    <w:name w:val="Tabla: Instrumentos"/>
    <w:basedOn w:val="Normal"/>
    <w:qFormat/>
    <w:rsid w:val="00A04A95"/>
    <w:pPr>
      <w:tabs>
        <w:tab w:val="left" w:pos="452"/>
      </w:tabs>
      <w:spacing w:after="120" w:line="240" w:lineRule="auto"/>
      <w:ind w:left="74" w:right="108"/>
    </w:pPr>
    <w:rPr>
      <w:rFonts w:eastAsia="Lucida Sans" w:cs="Calibri"/>
      <w:sz w:val="16"/>
      <w:szCs w:val="16"/>
    </w:rPr>
  </w:style>
  <w:style w:type="paragraph" w:customStyle="1" w:styleId="TablaTopos">
    <w:name w:val="Tabla: Topos"/>
    <w:basedOn w:val="Normal"/>
    <w:qFormat/>
    <w:rsid w:val="007D0909"/>
    <w:pPr>
      <w:numPr>
        <w:numId w:val="29"/>
      </w:numPr>
      <w:tabs>
        <w:tab w:val="left" w:pos="452"/>
      </w:tabs>
      <w:spacing w:after="120" w:line="240" w:lineRule="auto"/>
      <w:ind w:left="641" w:right="108" w:hanging="357"/>
      <w:contextualSpacing/>
    </w:pPr>
    <w:rPr>
      <w:rFonts w:eastAsia="Lucida Sans" w:cs="Calibri"/>
      <w:sz w:val="16"/>
      <w:szCs w:val="1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43AD5"/>
    <w:rPr>
      <w:color w:val="605E5C"/>
      <w:shd w:val="clear" w:color="auto" w:fill="E1DFDD"/>
    </w:rPr>
  </w:style>
  <w:style w:type="paragraph" w:customStyle="1" w:styleId="Lista1">
    <w:name w:val="Lista1"/>
    <w:basedOn w:val="Normal"/>
    <w:rsid w:val="00C236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Lista2">
    <w:name w:val="Lista2"/>
    <w:basedOn w:val="Normal"/>
    <w:rsid w:val="00A222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Normal1">
    <w:name w:val="Normal1"/>
    <w:basedOn w:val="Normal"/>
    <w:rsid w:val="00BF6E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Normal2">
    <w:name w:val="Normal2"/>
    <w:basedOn w:val="Normal"/>
    <w:rsid w:val="00441A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5471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01F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03754-61C5-433B-A732-EA373AE1C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1001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Links>
    <vt:vector size="198" baseType="variant">
      <vt:variant>
        <vt:i4>1638461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_Toc476777890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_Toc476777889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_Toc476777888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_Toc476777887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_Toc476777886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_Toc476777885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_Toc476777884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_Toc476777883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_Toc476777882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_Toc476777881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_Toc476777880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_Toc476777879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_Toc476777878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_Toc476777877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_Toc476777876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_Toc476777875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_Toc476777874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_Toc476777873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_Toc476777872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_Toc476777871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_Toc476777870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_Toc476777869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_Toc476777868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_Toc476777867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_Toc476777866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_Toc476777865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_Toc476777864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_Toc476777863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_Toc476777862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_Toc476777861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_Toc476777860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_Toc476777859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_Toc476777858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2021-05-11T08:23:00Z</dcterms:created>
  <dcterms:modified xsi:type="dcterms:W3CDTF">2021-05-11T08:25:00Z</dcterms:modified>
</cp:coreProperties>
</file>