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AEC0" w14:textId="77777777" w:rsidR="002D0035" w:rsidRPr="007660FA" w:rsidRDefault="002D0035" w:rsidP="001A2842">
      <w:pPr>
        <w:tabs>
          <w:tab w:val="left" w:pos="2835"/>
        </w:tabs>
        <w:spacing w:line="360" w:lineRule="auto"/>
        <w:jc w:val="both"/>
        <w:rPr>
          <w:rFonts w:cs="Calibri"/>
          <w:sz w:val="24"/>
          <w:szCs w:val="24"/>
        </w:rPr>
      </w:pPr>
    </w:p>
    <w:p w14:paraId="1330B4EC" w14:textId="77777777" w:rsidR="002D0035" w:rsidRPr="007660FA" w:rsidRDefault="002D0035" w:rsidP="001A2842">
      <w:pPr>
        <w:tabs>
          <w:tab w:val="left" w:pos="2835"/>
        </w:tabs>
        <w:spacing w:line="360" w:lineRule="auto"/>
        <w:jc w:val="both"/>
        <w:rPr>
          <w:rFonts w:cs="Calibri"/>
          <w:sz w:val="24"/>
          <w:szCs w:val="24"/>
        </w:rPr>
      </w:pPr>
    </w:p>
    <w:p w14:paraId="4E998BEA" w14:textId="77777777" w:rsidR="002D0035" w:rsidRPr="007660FA" w:rsidRDefault="002D0035" w:rsidP="001A2842">
      <w:pPr>
        <w:tabs>
          <w:tab w:val="left" w:pos="2835"/>
        </w:tabs>
        <w:spacing w:line="360" w:lineRule="auto"/>
        <w:jc w:val="both"/>
        <w:rPr>
          <w:rFonts w:cs="Calibri"/>
          <w:sz w:val="24"/>
          <w:szCs w:val="24"/>
        </w:rPr>
      </w:pPr>
    </w:p>
    <w:p w14:paraId="7399631A" w14:textId="77777777" w:rsidR="00FA1456" w:rsidRPr="007660FA" w:rsidRDefault="00FA1456" w:rsidP="00FA1456">
      <w:pPr>
        <w:tabs>
          <w:tab w:val="left" w:pos="2835"/>
        </w:tabs>
        <w:spacing w:line="360" w:lineRule="auto"/>
        <w:jc w:val="both"/>
        <w:rPr>
          <w:rFonts w:cs="Calibri"/>
          <w:sz w:val="24"/>
          <w:szCs w:val="24"/>
        </w:rPr>
      </w:pPr>
    </w:p>
    <w:p w14:paraId="5E7BC724" w14:textId="77777777" w:rsidR="00FA1456" w:rsidRPr="007660FA" w:rsidRDefault="00FA1456" w:rsidP="00FA1456">
      <w:pPr>
        <w:tabs>
          <w:tab w:val="left" w:pos="2835"/>
        </w:tabs>
        <w:spacing w:line="360" w:lineRule="auto"/>
        <w:jc w:val="both"/>
        <w:rPr>
          <w:rFonts w:cs="Calibri"/>
          <w:sz w:val="24"/>
          <w:szCs w:val="24"/>
        </w:rPr>
      </w:pPr>
    </w:p>
    <w:p w14:paraId="4D93A318" w14:textId="77777777" w:rsidR="00284379" w:rsidRPr="00284379" w:rsidRDefault="00284379" w:rsidP="00A83257">
      <w:pPr>
        <w:shd w:val="clear" w:color="auto" w:fill="8DB3E2"/>
        <w:jc w:val="center"/>
        <w:rPr>
          <w:color w:val="FFFFFF"/>
          <w:sz w:val="24"/>
          <w:szCs w:val="24"/>
        </w:rPr>
      </w:pPr>
    </w:p>
    <w:p w14:paraId="33E4A297" w14:textId="77777777" w:rsidR="00FA1456" w:rsidRPr="008F2BC2" w:rsidRDefault="00FA1456" w:rsidP="00A83257">
      <w:pPr>
        <w:shd w:val="clear" w:color="auto" w:fill="8DB3E2"/>
        <w:jc w:val="center"/>
        <w:rPr>
          <w:color w:val="FFFFFF"/>
          <w:sz w:val="40"/>
          <w:szCs w:val="40"/>
        </w:rPr>
      </w:pPr>
      <w:r w:rsidRPr="008F2BC2">
        <w:rPr>
          <w:color w:val="FFFFFF"/>
          <w:sz w:val="40"/>
          <w:szCs w:val="40"/>
        </w:rPr>
        <w:t>PROYECTO CURRICULAR</w:t>
      </w:r>
    </w:p>
    <w:p w14:paraId="653E50A5" w14:textId="77777777" w:rsidR="00FA1456" w:rsidRPr="008F2BC2" w:rsidRDefault="00A12E4E" w:rsidP="00A83257">
      <w:pPr>
        <w:shd w:val="clear" w:color="auto" w:fill="8DB3E2"/>
        <w:jc w:val="center"/>
        <w:rPr>
          <w:color w:val="FFFFFF"/>
          <w:sz w:val="40"/>
          <w:szCs w:val="40"/>
        </w:rPr>
      </w:pPr>
      <w:r w:rsidRPr="008F2BC2">
        <w:rPr>
          <w:color w:val="FFFFFF"/>
          <w:sz w:val="40"/>
          <w:szCs w:val="40"/>
        </w:rPr>
        <w:t>Y</w:t>
      </w:r>
    </w:p>
    <w:p w14:paraId="22A8C952" w14:textId="77777777" w:rsidR="00FA1456" w:rsidRPr="008F2BC2" w:rsidRDefault="00FA1456" w:rsidP="00A83257">
      <w:pPr>
        <w:shd w:val="clear" w:color="auto" w:fill="8DB3E2"/>
        <w:jc w:val="center"/>
        <w:rPr>
          <w:color w:val="FFFFFF"/>
          <w:sz w:val="40"/>
          <w:szCs w:val="40"/>
        </w:rPr>
      </w:pPr>
      <w:r w:rsidRPr="008F2BC2">
        <w:rPr>
          <w:color w:val="FFFFFF"/>
          <w:sz w:val="40"/>
          <w:szCs w:val="40"/>
        </w:rPr>
        <w:t>PROGRAMACIÓN DE AULA</w:t>
      </w:r>
    </w:p>
    <w:p w14:paraId="40402089" w14:textId="77777777" w:rsidR="00493030" w:rsidRPr="008F2BC2" w:rsidRDefault="00493030" w:rsidP="00A83257">
      <w:pPr>
        <w:shd w:val="clear" w:color="auto" w:fill="8DB3E2"/>
        <w:jc w:val="center"/>
        <w:rPr>
          <w:color w:val="FFFFFF"/>
          <w:sz w:val="40"/>
          <w:szCs w:val="40"/>
        </w:rPr>
      </w:pPr>
      <w:r w:rsidRPr="008F2BC2">
        <w:rPr>
          <w:color w:val="FFFFFF"/>
          <w:sz w:val="40"/>
          <w:szCs w:val="40"/>
        </w:rPr>
        <w:t>Unidad formativa UF05</w:t>
      </w:r>
    </w:p>
    <w:p w14:paraId="772D0820" w14:textId="77777777" w:rsidR="00FA1456" w:rsidRPr="008F2BC2" w:rsidRDefault="00493030" w:rsidP="00A83257">
      <w:pPr>
        <w:shd w:val="clear" w:color="auto" w:fill="8DB3E2"/>
        <w:jc w:val="center"/>
        <w:rPr>
          <w:b/>
          <w:color w:val="FFFFFF"/>
          <w:sz w:val="40"/>
          <w:szCs w:val="40"/>
        </w:rPr>
      </w:pPr>
      <w:r w:rsidRPr="008F2BC2">
        <w:rPr>
          <w:b/>
          <w:color w:val="FFFFFF"/>
          <w:sz w:val="40"/>
          <w:szCs w:val="40"/>
        </w:rPr>
        <w:t>PREVENCIÓN DE RIESGOS LABORALES</w:t>
      </w:r>
    </w:p>
    <w:p w14:paraId="159DA418" w14:textId="77777777" w:rsidR="002B37F9" w:rsidRPr="008F2BC2" w:rsidRDefault="00493030" w:rsidP="00ED275F">
      <w:pPr>
        <w:shd w:val="clear" w:color="auto" w:fill="8DB3E2"/>
        <w:jc w:val="center"/>
        <w:rPr>
          <w:color w:val="FFFFFF"/>
          <w:sz w:val="40"/>
          <w:szCs w:val="40"/>
        </w:rPr>
      </w:pPr>
      <w:r w:rsidRPr="008F2BC2">
        <w:rPr>
          <w:color w:val="FFFFFF"/>
          <w:sz w:val="40"/>
          <w:szCs w:val="40"/>
        </w:rPr>
        <w:t>Formación profesional básica</w:t>
      </w:r>
    </w:p>
    <w:p w14:paraId="5BACF8EB" w14:textId="77777777" w:rsidR="00FA1456" w:rsidRPr="008F2BC2" w:rsidRDefault="00FA1456" w:rsidP="00A83257">
      <w:pPr>
        <w:shd w:val="clear" w:color="auto" w:fill="8DB3E2"/>
        <w:jc w:val="center"/>
        <w:rPr>
          <w:color w:val="FFFFFF"/>
          <w:sz w:val="24"/>
          <w:szCs w:val="24"/>
        </w:rPr>
      </w:pPr>
    </w:p>
    <w:p w14:paraId="15D64529" w14:textId="77777777" w:rsidR="00FA1456" w:rsidRPr="008F2BC2" w:rsidRDefault="00FA1456" w:rsidP="00FA1456">
      <w:pPr>
        <w:tabs>
          <w:tab w:val="left" w:pos="2835"/>
        </w:tabs>
        <w:spacing w:line="360" w:lineRule="auto"/>
        <w:jc w:val="both"/>
        <w:rPr>
          <w:rFonts w:cs="Calibri"/>
          <w:sz w:val="24"/>
          <w:szCs w:val="24"/>
        </w:rPr>
      </w:pPr>
    </w:p>
    <w:p w14:paraId="5827FE0D" w14:textId="77777777" w:rsidR="002D0035" w:rsidRPr="008F2BC2" w:rsidRDefault="002D0035" w:rsidP="001A2842">
      <w:pPr>
        <w:spacing w:line="360" w:lineRule="auto"/>
        <w:jc w:val="both"/>
        <w:rPr>
          <w:rFonts w:cs="Calibri"/>
          <w:sz w:val="24"/>
          <w:szCs w:val="24"/>
        </w:rPr>
      </w:pPr>
    </w:p>
    <w:p w14:paraId="114A0F7E" w14:textId="77777777" w:rsidR="002D0035" w:rsidRPr="008F2BC2" w:rsidRDefault="002D0035" w:rsidP="001A2842">
      <w:pPr>
        <w:spacing w:line="360" w:lineRule="auto"/>
        <w:jc w:val="both"/>
        <w:rPr>
          <w:rFonts w:cs="Calibri"/>
          <w:sz w:val="24"/>
          <w:szCs w:val="24"/>
        </w:rPr>
      </w:pPr>
    </w:p>
    <w:p w14:paraId="61411549" w14:textId="77777777" w:rsidR="002D0035" w:rsidRPr="008F2BC2" w:rsidRDefault="002D0035" w:rsidP="001A2842">
      <w:pPr>
        <w:spacing w:line="360" w:lineRule="auto"/>
        <w:jc w:val="both"/>
        <w:rPr>
          <w:rFonts w:cs="Calibri"/>
          <w:sz w:val="24"/>
          <w:szCs w:val="24"/>
        </w:rPr>
      </w:pPr>
    </w:p>
    <w:p w14:paraId="18DA7A6C" w14:textId="77777777" w:rsidR="00CF2F9F" w:rsidRPr="008F2BC2" w:rsidRDefault="002D0035" w:rsidP="001A2842">
      <w:pPr>
        <w:tabs>
          <w:tab w:val="left" w:pos="-709"/>
          <w:tab w:val="left" w:pos="8505"/>
        </w:tabs>
        <w:jc w:val="center"/>
        <w:rPr>
          <w:rFonts w:cs="Calibri"/>
          <w:b/>
          <w:color w:val="FFFFFF"/>
          <w:sz w:val="24"/>
          <w:szCs w:val="24"/>
        </w:rPr>
      </w:pPr>
      <w:r w:rsidRPr="008F2BC2">
        <w:rPr>
          <w:rFonts w:cs="Calibri"/>
          <w:b/>
          <w:color w:val="FFFFFF"/>
          <w:sz w:val="24"/>
          <w:szCs w:val="24"/>
        </w:rPr>
        <w:br w:type="page"/>
      </w:r>
    </w:p>
    <w:p w14:paraId="1097401A" w14:textId="77777777" w:rsidR="00CF2F9F" w:rsidRPr="008F2BC2" w:rsidRDefault="00CF2F9F" w:rsidP="004D5956">
      <w:pPr>
        <w:tabs>
          <w:tab w:val="left" w:pos="-709"/>
          <w:tab w:val="left" w:pos="8505"/>
        </w:tabs>
        <w:spacing w:after="0"/>
        <w:jc w:val="center"/>
        <w:rPr>
          <w:rFonts w:cs="Calibri"/>
          <w:b/>
          <w:color w:val="FFFFFF"/>
          <w:sz w:val="24"/>
          <w:szCs w:val="24"/>
        </w:rPr>
      </w:pPr>
    </w:p>
    <w:p w14:paraId="1582E822" w14:textId="77777777" w:rsidR="001A2842" w:rsidRPr="008F2BC2" w:rsidRDefault="001A2842" w:rsidP="001A2842">
      <w:pPr>
        <w:tabs>
          <w:tab w:val="left" w:pos="-709"/>
          <w:tab w:val="left" w:pos="8505"/>
        </w:tabs>
        <w:jc w:val="center"/>
        <w:rPr>
          <w:rFonts w:cs="Calibri"/>
          <w:b/>
          <w:sz w:val="24"/>
          <w:szCs w:val="24"/>
        </w:rPr>
      </w:pPr>
      <w:r w:rsidRPr="008F2BC2">
        <w:rPr>
          <w:rFonts w:cs="Calibri"/>
          <w:b/>
          <w:sz w:val="24"/>
          <w:szCs w:val="24"/>
        </w:rPr>
        <w:t>Índice</w:t>
      </w:r>
    </w:p>
    <w:p w14:paraId="63A5353E" w14:textId="0FEE0427" w:rsidR="004C71DA" w:rsidRPr="004C71DA" w:rsidRDefault="00354E95">
      <w:pPr>
        <w:pStyle w:val="TDC1"/>
        <w:tabs>
          <w:tab w:val="left" w:pos="440"/>
          <w:tab w:val="right" w:leader="dot" w:pos="9742"/>
        </w:tabs>
        <w:rPr>
          <w:rFonts w:asciiTheme="minorHAnsi" w:eastAsiaTheme="minorEastAsia" w:hAnsiTheme="minorHAnsi" w:cstheme="minorHAnsi"/>
          <w:noProof/>
          <w:szCs w:val="24"/>
          <w:lang w:eastAsia="es-ES"/>
        </w:rPr>
      </w:pPr>
      <w:r w:rsidRPr="004C71DA">
        <w:rPr>
          <w:rFonts w:asciiTheme="minorHAnsi" w:hAnsiTheme="minorHAnsi" w:cstheme="minorHAnsi"/>
          <w:b/>
          <w:bCs/>
          <w:szCs w:val="24"/>
        </w:rPr>
        <w:fldChar w:fldCharType="begin"/>
      </w:r>
      <w:r w:rsidR="00A9353A" w:rsidRPr="004C71DA">
        <w:rPr>
          <w:rFonts w:asciiTheme="minorHAnsi" w:hAnsiTheme="minorHAnsi" w:cstheme="minorHAnsi"/>
          <w:b/>
          <w:bCs/>
          <w:szCs w:val="24"/>
        </w:rPr>
        <w:instrText xml:space="preserve"> TOC \o "3-3" \h \z \t "Título 1;1;Titulo 2;2" </w:instrText>
      </w:r>
      <w:r w:rsidRPr="004C71DA">
        <w:rPr>
          <w:rFonts w:asciiTheme="minorHAnsi" w:hAnsiTheme="minorHAnsi" w:cstheme="minorHAnsi"/>
          <w:b/>
          <w:bCs/>
          <w:szCs w:val="24"/>
        </w:rPr>
        <w:fldChar w:fldCharType="separate"/>
      </w:r>
      <w:hyperlink w:anchor="_Toc115858275" w:history="1">
        <w:r w:rsidR="004C71DA" w:rsidRPr="004C71DA">
          <w:rPr>
            <w:rStyle w:val="Hipervnculo"/>
            <w:rFonts w:asciiTheme="minorHAnsi" w:hAnsiTheme="minorHAnsi" w:cstheme="minorHAnsi"/>
            <w:noProof/>
            <w:szCs w:val="24"/>
          </w:rPr>
          <w:t>1.</w:t>
        </w:r>
        <w:r w:rsidR="004C71DA" w:rsidRPr="004C71DA">
          <w:rPr>
            <w:rFonts w:asciiTheme="minorHAnsi" w:eastAsiaTheme="minorEastAsia" w:hAnsiTheme="minorHAnsi" w:cstheme="minorHAnsi"/>
            <w:noProof/>
            <w:szCs w:val="24"/>
            <w:lang w:eastAsia="es-ES"/>
          </w:rPr>
          <w:tab/>
        </w:r>
        <w:r w:rsidR="004C71DA" w:rsidRPr="004C71DA">
          <w:rPr>
            <w:rStyle w:val="Hipervnculo"/>
            <w:rFonts w:asciiTheme="minorHAnsi" w:hAnsiTheme="minorHAnsi" w:cstheme="minorHAnsi"/>
            <w:noProof/>
            <w:szCs w:val="24"/>
          </w:rPr>
          <w:t>INTRODUCCIÓN. Sistema de formación profesional</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_Toc115858275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4</w:t>
        </w:r>
        <w:r w:rsidR="004C71DA" w:rsidRPr="004C71DA">
          <w:rPr>
            <w:rFonts w:asciiTheme="minorHAnsi" w:hAnsiTheme="minorHAnsi" w:cstheme="minorHAnsi"/>
            <w:noProof/>
            <w:webHidden/>
            <w:szCs w:val="24"/>
          </w:rPr>
          <w:fldChar w:fldCharType="end"/>
        </w:r>
      </w:hyperlink>
    </w:p>
    <w:p w14:paraId="53F86FA0" w14:textId="3E0652E6" w:rsidR="004C71DA" w:rsidRPr="004C71DA" w:rsidRDefault="00000000">
      <w:pPr>
        <w:pStyle w:val="TDC2"/>
        <w:tabs>
          <w:tab w:val="right" w:leader="dot" w:pos="9742"/>
        </w:tabs>
        <w:rPr>
          <w:rFonts w:asciiTheme="minorHAnsi" w:eastAsiaTheme="minorEastAsia" w:hAnsiTheme="minorHAnsi" w:cstheme="minorHAnsi"/>
          <w:noProof/>
          <w:szCs w:val="24"/>
          <w:lang w:eastAsia="es-ES"/>
        </w:rPr>
      </w:pPr>
      <w:hyperlink w:anchor="_Toc115858276" w:history="1">
        <w:r w:rsidR="004C71DA" w:rsidRPr="004C71DA">
          <w:rPr>
            <w:rStyle w:val="Hipervnculo"/>
            <w:rFonts w:asciiTheme="minorHAnsi" w:hAnsiTheme="minorHAnsi" w:cstheme="minorHAnsi"/>
            <w:noProof/>
            <w:szCs w:val="24"/>
          </w:rPr>
          <w:t>1.1. Estructura del sistema de la formación profesional</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_Toc115858276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4</w:t>
        </w:r>
        <w:r w:rsidR="004C71DA" w:rsidRPr="004C71DA">
          <w:rPr>
            <w:rFonts w:asciiTheme="minorHAnsi" w:hAnsiTheme="minorHAnsi" w:cstheme="minorHAnsi"/>
            <w:noProof/>
            <w:webHidden/>
            <w:szCs w:val="24"/>
          </w:rPr>
          <w:fldChar w:fldCharType="end"/>
        </w:r>
      </w:hyperlink>
    </w:p>
    <w:p w14:paraId="7CDF40BC" w14:textId="0B3A95BB" w:rsidR="004C71DA" w:rsidRPr="004C71DA" w:rsidRDefault="00000000">
      <w:pPr>
        <w:pStyle w:val="TDC2"/>
        <w:tabs>
          <w:tab w:val="right" w:leader="dot" w:pos="9742"/>
        </w:tabs>
        <w:rPr>
          <w:rFonts w:asciiTheme="minorHAnsi" w:eastAsiaTheme="minorEastAsia" w:hAnsiTheme="minorHAnsi" w:cstheme="minorHAnsi"/>
          <w:noProof/>
          <w:szCs w:val="24"/>
          <w:lang w:eastAsia="es-ES"/>
        </w:rPr>
      </w:pPr>
      <w:hyperlink w:anchor="_Toc115858277" w:history="1">
        <w:r w:rsidR="004C71DA" w:rsidRPr="004C71DA">
          <w:rPr>
            <w:rStyle w:val="Hipervnculo"/>
            <w:rFonts w:asciiTheme="minorHAnsi" w:hAnsiTheme="minorHAnsi" w:cstheme="minorHAnsi"/>
            <w:noProof/>
            <w:szCs w:val="24"/>
          </w:rPr>
          <w:t>1.2. Oferta de formación profesional</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_Toc115858277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5</w:t>
        </w:r>
        <w:r w:rsidR="004C71DA" w:rsidRPr="004C71DA">
          <w:rPr>
            <w:rFonts w:asciiTheme="minorHAnsi" w:hAnsiTheme="minorHAnsi" w:cstheme="minorHAnsi"/>
            <w:noProof/>
            <w:webHidden/>
            <w:szCs w:val="24"/>
          </w:rPr>
          <w:fldChar w:fldCharType="end"/>
        </w:r>
      </w:hyperlink>
    </w:p>
    <w:p w14:paraId="1BC376EB" w14:textId="41C22FC8" w:rsidR="004C71DA" w:rsidRPr="004C71DA" w:rsidRDefault="00000000">
      <w:pPr>
        <w:pStyle w:val="TDC2"/>
        <w:tabs>
          <w:tab w:val="left" w:pos="880"/>
          <w:tab w:val="right" w:leader="dot" w:pos="9742"/>
        </w:tabs>
        <w:rPr>
          <w:rFonts w:asciiTheme="minorHAnsi" w:eastAsiaTheme="minorEastAsia" w:hAnsiTheme="minorHAnsi" w:cstheme="minorHAnsi"/>
          <w:noProof/>
          <w:szCs w:val="24"/>
          <w:lang w:eastAsia="es-ES"/>
        </w:rPr>
      </w:pPr>
      <w:hyperlink w:anchor="_Toc115858278" w:history="1">
        <w:r w:rsidR="004C71DA" w:rsidRPr="004C71DA">
          <w:rPr>
            <w:rStyle w:val="Hipervnculo"/>
            <w:rFonts w:asciiTheme="minorHAnsi" w:hAnsiTheme="minorHAnsi" w:cstheme="minorHAnsi"/>
            <w:noProof/>
            <w:szCs w:val="24"/>
          </w:rPr>
          <w:t>1.1.</w:t>
        </w:r>
        <w:r w:rsidR="004C71DA" w:rsidRPr="004C71DA">
          <w:rPr>
            <w:rFonts w:asciiTheme="minorHAnsi" w:eastAsiaTheme="minorEastAsia" w:hAnsiTheme="minorHAnsi" w:cstheme="minorHAnsi"/>
            <w:noProof/>
            <w:szCs w:val="24"/>
            <w:lang w:eastAsia="es-ES"/>
          </w:rPr>
          <w:tab/>
        </w:r>
        <w:r w:rsidR="004C71DA" w:rsidRPr="004C71DA">
          <w:rPr>
            <w:rStyle w:val="Hipervnculo"/>
            <w:rFonts w:asciiTheme="minorHAnsi" w:hAnsiTheme="minorHAnsi" w:cstheme="minorHAnsi"/>
            <w:noProof/>
            <w:szCs w:val="24"/>
          </w:rPr>
          <w:t>Grado D. Ciclos formativos de formación profesional</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_Toc115858278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6</w:t>
        </w:r>
        <w:r w:rsidR="004C71DA" w:rsidRPr="004C71DA">
          <w:rPr>
            <w:rFonts w:asciiTheme="minorHAnsi" w:hAnsiTheme="minorHAnsi" w:cstheme="minorHAnsi"/>
            <w:noProof/>
            <w:webHidden/>
            <w:szCs w:val="24"/>
          </w:rPr>
          <w:fldChar w:fldCharType="end"/>
        </w:r>
      </w:hyperlink>
    </w:p>
    <w:p w14:paraId="34B5CA59" w14:textId="621B60CB" w:rsidR="004C71DA" w:rsidRPr="004C71DA" w:rsidRDefault="00000000">
      <w:pPr>
        <w:pStyle w:val="TDC2"/>
        <w:tabs>
          <w:tab w:val="left" w:pos="880"/>
          <w:tab w:val="right" w:leader="dot" w:pos="9742"/>
        </w:tabs>
        <w:rPr>
          <w:rFonts w:asciiTheme="minorHAnsi" w:eastAsiaTheme="minorEastAsia" w:hAnsiTheme="minorHAnsi" w:cstheme="minorHAnsi"/>
          <w:noProof/>
          <w:szCs w:val="24"/>
          <w:lang w:eastAsia="es-ES"/>
        </w:rPr>
      </w:pPr>
      <w:hyperlink w:anchor="_Toc115858279" w:history="1">
        <w:r w:rsidR="004C71DA" w:rsidRPr="004C71DA">
          <w:rPr>
            <w:rStyle w:val="Hipervnculo"/>
            <w:rFonts w:asciiTheme="minorHAnsi" w:hAnsiTheme="minorHAnsi" w:cstheme="minorHAnsi"/>
            <w:noProof/>
            <w:szCs w:val="24"/>
          </w:rPr>
          <w:t>1.2.</w:t>
        </w:r>
        <w:r w:rsidR="004C71DA" w:rsidRPr="004C71DA">
          <w:rPr>
            <w:rFonts w:asciiTheme="minorHAnsi" w:eastAsiaTheme="minorEastAsia" w:hAnsiTheme="minorHAnsi" w:cstheme="minorHAnsi"/>
            <w:noProof/>
            <w:szCs w:val="24"/>
            <w:lang w:eastAsia="es-ES"/>
          </w:rPr>
          <w:tab/>
        </w:r>
        <w:r w:rsidR="004C71DA" w:rsidRPr="004C71DA">
          <w:rPr>
            <w:rStyle w:val="Hipervnculo"/>
            <w:rFonts w:asciiTheme="minorHAnsi" w:hAnsiTheme="minorHAnsi" w:cstheme="minorHAnsi"/>
            <w:noProof/>
            <w:szCs w:val="24"/>
          </w:rPr>
          <w:t>Marco normativo</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_Toc115858279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8</w:t>
        </w:r>
        <w:r w:rsidR="004C71DA" w:rsidRPr="004C71DA">
          <w:rPr>
            <w:rFonts w:asciiTheme="minorHAnsi" w:hAnsiTheme="minorHAnsi" w:cstheme="minorHAnsi"/>
            <w:noProof/>
            <w:webHidden/>
            <w:szCs w:val="24"/>
          </w:rPr>
          <w:fldChar w:fldCharType="end"/>
        </w:r>
      </w:hyperlink>
    </w:p>
    <w:p w14:paraId="3D207BEB" w14:textId="44E7AC9C" w:rsidR="004C71DA" w:rsidRPr="004C71DA" w:rsidRDefault="00000000">
      <w:pPr>
        <w:pStyle w:val="TDC2"/>
        <w:tabs>
          <w:tab w:val="left" w:pos="880"/>
          <w:tab w:val="right" w:leader="dot" w:pos="9742"/>
        </w:tabs>
        <w:rPr>
          <w:rFonts w:asciiTheme="minorHAnsi" w:eastAsiaTheme="minorEastAsia" w:hAnsiTheme="minorHAnsi" w:cstheme="minorHAnsi"/>
          <w:noProof/>
          <w:szCs w:val="24"/>
          <w:lang w:eastAsia="es-ES"/>
        </w:rPr>
      </w:pPr>
      <w:hyperlink w:anchor="_Toc115858280" w:history="1">
        <w:r w:rsidR="004C71DA" w:rsidRPr="004C71DA">
          <w:rPr>
            <w:rStyle w:val="Hipervnculo"/>
            <w:rFonts w:asciiTheme="minorHAnsi" w:hAnsiTheme="minorHAnsi" w:cstheme="minorHAnsi"/>
            <w:noProof/>
            <w:szCs w:val="24"/>
          </w:rPr>
          <w:t>1.3.</w:t>
        </w:r>
        <w:r w:rsidR="004C71DA" w:rsidRPr="004C71DA">
          <w:rPr>
            <w:rFonts w:asciiTheme="minorHAnsi" w:eastAsiaTheme="minorEastAsia" w:hAnsiTheme="minorHAnsi" w:cstheme="minorHAnsi"/>
            <w:noProof/>
            <w:szCs w:val="24"/>
            <w:lang w:eastAsia="es-ES"/>
          </w:rPr>
          <w:tab/>
        </w:r>
        <w:r w:rsidR="004C71DA" w:rsidRPr="004C71DA">
          <w:rPr>
            <w:rStyle w:val="Hipervnculo"/>
            <w:rFonts w:asciiTheme="minorHAnsi" w:hAnsiTheme="minorHAnsi" w:cstheme="minorHAnsi"/>
            <w:noProof/>
            <w:szCs w:val="24"/>
          </w:rPr>
          <w:t>Justificación de la unidad formativa de Prevención de Riesgos Laborales</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_Toc115858280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10</w:t>
        </w:r>
        <w:r w:rsidR="004C71DA" w:rsidRPr="004C71DA">
          <w:rPr>
            <w:rFonts w:asciiTheme="minorHAnsi" w:hAnsiTheme="minorHAnsi" w:cstheme="minorHAnsi"/>
            <w:noProof/>
            <w:webHidden/>
            <w:szCs w:val="24"/>
          </w:rPr>
          <w:fldChar w:fldCharType="end"/>
        </w:r>
      </w:hyperlink>
    </w:p>
    <w:p w14:paraId="223EBA11" w14:textId="5126417C" w:rsidR="004C71DA" w:rsidRPr="004C71DA" w:rsidRDefault="00000000">
      <w:pPr>
        <w:pStyle w:val="TDC2"/>
        <w:tabs>
          <w:tab w:val="left" w:pos="880"/>
          <w:tab w:val="right" w:leader="dot" w:pos="9742"/>
        </w:tabs>
        <w:rPr>
          <w:rFonts w:asciiTheme="minorHAnsi" w:eastAsiaTheme="minorEastAsia" w:hAnsiTheme="minorHAnsi" w:cstheme="minorHAnsi"/>
          <w:noProof/>
          <w:szCs w:val="24"/>
          <w:lang w:eastAsia="es-ES"/>
        </w:rPr>
      </w:pPr>
      <w:hyperlink w:anchor="_Toc115858281" w:history="1">
        <w:r w:rsidR="004C71DA" w:rsidRPr="004C71DA">
          <w:rPr>
            <w:rStyle w:val="Hipervnculo"/>
            <w:rFonts w:asciiTheme="minorHAnsi" w:hAnsiTheme="minorHAnsi" w:cstheme="minorHAnsi"/>
            <w:noProof/>
            <w:szCs w:val="24"/>
          </w:rPr>
          <w:t>1.4.</w:t>
        </w:r>
        <w:r w:rsidR="004C71DA" w:rsidRPr="004C71DA">
          <w:rPr>
            <w:rFonts w:asciiTheme="minorHAnsi" w:eastAsiaTheme="minorEastAsia" w:hAnsiTheme="minorHAnsi" w:cstheme="minorHAnsi"/>
            <w:noProof/>
            <w:szCs w:val="24"/>
            <w:lang w:eastAsia="es-ES"/>
          </w:rPr>
          <w:tab/>
        </w:r>
        <w:r w:rsidR="004C71DA" w:rsidRPr="004C71DA">
          <w:rPr>
            <w:rStyle w:val="Hipervnculo"/>
            <w:rFonts w:asciiTheme="minorHAnsi" w:hAnsiTheme="minorHAnsi" w:cstheme="minorHAnsi"/>
            <w:noProof/>
            <w:szCs w:val="24"/>
          </w:rPr>
          <w:t>Modulo de Formación en Centros de Trabajo</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_Toc115858281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11</w:t>
        </w:r>
        <w:r w:rsidR="004C71DA" w:rsidRPr="004C71DA">
          <w:rPr>
            <w:rFonts w:asciiTheme="minorHAnsi" w:hAnsiTheme="minorHAnsi" w:cstheme="minorHAnsi"/>
            <w:noProof/>
            <w:webHidden/>
            <w:szCs w:val="24"/>
          </w:rPr>
          <w:fldChar w:fldCharType="end"/>
        </w:r>
      </w:hyperlink>
    </w:p>
    <w:p w14:paraId="5B74F3E4" w14:textId="13475CE6" w:rsidR="004C71DA" w:rsidRPr="004C71DA" w:rsidRDefault="00000000">
      <w:pPr>
        <w:pStyle w:val="TDC1"/>
        <w:tabs>
          <w:tab w:val="left" w:pos="440"/>
          <w:tab w:val="right" w:leader="dot" w:pos="9742"/>
        </w:tabs>
        <w:rPr>
          <w:rFonts w:asciiTheme="minorHAnsi" w:eastAsiaTheme="minorEastAsia" w:hAnsiTheme="minorHAnsi" w:cstheme="minorHAnsi"/>
          <w:noProof/>
          <w:szCs w:val="24"/>
          <w:lang w:eastAsia="es-ES"/>
        </w:rPr>
      </w:pPr>
      <w:hyperlink w:anchor="_Toc115858282" w:history="1">
        <w:r w:rsidR="004C71DA" w:rsidRPr="004C71DA">
          <w:rPr>
            <w:rStyle w:val="Hipervnculo"/>
            <w:rFonts w:asciiTheme="minorHAnsi" w:hAnsiTheme="minorHAnsi" w:cstheme="minorHAnsi"/>
            <w:noProof/>
            <w:szCs w:val="24"/>
          </w:rPr>
          <w:t>2.</w:t>
        </w:r>
        <w:r w:rsidR="004C71DA" w:rsidRPr="004C71DA">
          <w:rPr>
            <w:rFonts w:asciiTheme="minorHAnsi" w:eastAsiaTheme="minorEastAsia" w:hAnsiTheme="minorHAnsi" w:cstheme="minorHAnsi"/>
            <w:noProof/>
            <w:szCs w:val="24"/>
            <w:lang w:eastAsia="es-ES"/>
          </w:rPr>
          <w:tab/>
        </w:r>
        <w:r w:rsidR="004C71DA" w:rsidRPr="004C71DA">
          <w:rPr>
            <w:rStyle w:val="Hipervnculo"/>
            <w:rFonts w:asciiTheme="minorHAnsi" w:hAnsiTheme="minorHAnsi" w:cstheme="minorHAnsi"/>
            <w:noProof/>
            <w:szCs w:val="24"/>
          </w:rPr>
          <w:t>OBJETIVOS, RESULTADOS DE APRENDIZAJE Y CRITERIOS DE EVALUACIÓN</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_Toc115858282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12</w:t>
        </w:r>
        <w:r w:rsidR="004C71DA" w:rsidRPr="004C71DA">
          <w:rPr>
            <w:rFonts w:asciiTheme="minorHAnsi" w:hAnsiTheme="minorHAnsi" w:cstheme="minorHAnsi"/>
            <w:noProof/>
            <w:webHidden/>
            <w:szCs w:val="24"/>
          </w:rPr>
          <w:fldChar w:fldCharType="end"/>
        </w:r>
      </w:hyperlink>
    </w:p>
    <w:p w14:paraId="30BD6A3D" w14:textId="740402DD" w:rsidR="004C71DA" w:rsidRPr="004C71DA" w:rsidRDefault="00000000">
      <w:pPr>
        <w:pStyle w:val="TDC2"/>
        <w:tabs>
          <w:tab w:val="right" w:leader="dot" w:pos="9742"/>
        </w:tabs>
        <w:rPr>
          <w:rFonts w:asciiTheme="minorHAnsi" w:eastAsiaTheme="minorEastAsia" w:hAnsiTheme="minorHAnsi" w:cstheme="minorHAnsi"/>
          <w:noProof/>
          <w:szCs w:val="24"/>
          <w:lang w:eastAsia="es-ES"/>
        </w:rPr>
      </w:pPr>
      <w:hyperlink w:anchor="_Toc115858283" w:history="1">
        <w:r w:rsidR="004C71DA" w:rsidRPr="004C71DA">
          <w:rPr>
            <w:rStyle w:val="Hipervnculo"/>
            <w:rFonts w:asciiTheme="minorHAnsi" w:hAnsiTheme="minorHAnsi" w:cstheme="minorHAnsi"/>
            <w:noProof/>
            <w:szCs w:val="24"/>
          </w:rPr>
          <w:t>2.1. Objetivos</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_Toc115858283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12</w:t>
        </w:r>
        <w:r w:rsidR="004C71DA" w:rsidRPr="004C71DA">
          <w:rPr>
            <w:rFonts w:asciiTheme="minorHAnsi" w:hAnsiTheme="minorHAnsi" w:cstheme="minorHAnsi"/>
            <w:noProof/>
            <w:webHidden/>
            <w:szCs w:val="24"/>
          </w:rPr>
          <w:fldChar w:fldCharType="end"/>
        </w:r>
      </w:hyperlink>
    </w:p>
    <w:p w14:paraId="6DA17C07" w14:textId="5EC2FBD8" w:rsidR="004C71DA" w:rsidRPr="004C71DA" w:rsidRDefault="00000000">
      <w:pPr>
        <w:pStyle w:val="TDC2"/>
        <w:tabs>
          <w:tab w:val="right" w:leader="dot" w:pos="9742"/>
        </w:tabs>
        <w:rPr>
          <w:rFonts w:asciiTheme="minorHAnsi" w:eastAsiaTheme="minorEastAsia" w:hAnsiTheme="minorHAnsi" w:cstheme="minorHAnsi"/>
          <w:noProof/>
          <w:szCs w:val="24"/>
          <w:lang w:eastAsia="es-ES"/>
        </w:rPr>
      </w:pPr>
      <w:hyperlink w:anchor="_Toc115858284" w:history="1">
        <w:r w:rsidR="004C71DA" w:rsidRPr="004C71DA">
          <w:rPr>
            <w:rStyle w:val="Hipervnculo"/>
            <w:rFonts w:asciiTheme="minorHAnsi" w:hAnsiTheme="minorHAnsi" w:cstheme="minorHAnsi"/>
            <w:noProof/>
            <w:szCs w:val="24"/>
          </w:rPr>
          <w:t>2.2. Resultados de aprendizaje y criterios de evaluación</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_Toc115858284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13</w:t>
        </w:r>
        <w:r w:rsidR="004C71DA" w:rsidRPr="004C71DA">
          <w:rPr>
            <w:rFonts w:asciiTheme="minorHAnsi" w:hAnsiTheme="minorHAnsi" w:cstheme="minorHAnsi"/>
            <w:noProof/>
            <w:webHidden/>
            <w:szCs w:val="24"/>
          </w:rPr>
          <w:fldChar w:fldCharType="end"/>
        </w:r>
      </w:hyperlink>
    </w:p>
    <w:p w14:paraId="671FF886" w14:textId="52BD1688" w:rsidR="004C71DA" w:rsidRPr="004C71DA" w:rsidRDefault="00000000">
      <w:pPr>
        <w:pStyle w:val="TDC2"/>
        <w:tabs>
          <w:tab w:val="right" w:leader="dot" w:pos="9742"/>
        </w:tabs>
        <w:rPr>
          <w:rFonts w:asciiTheme="minorHAnsi" w:eastAsiaTheme="minorEastAsia" w:hAnsiTheme="minorHAnsi" w:cstheme="minorHAnsi"/>
          <w:noProof/>
          <w:szCs w:val="24"/>
          <w:lang w:eastAsia="es-ES"/>
        </w:rPr>
      </w:pPr>
      <w:hyperlink w:anchor="_Toc115858285" w:history="1">
        <w:r w:rsidR="004C71DA" w:rsidRPr="004C71DA">
          <w:rPr>
            <w:rStyle w:val="Hipervnculo"/>
            <w:rFonts w:asciiTheme="minorHAnsi" w:hAnsiTheme="minorHAnsi" w:cstheme="minorHAnsi"/>
            <w:noProof/>
            <w:szCs w:val="24"/>
          </w:rPr>
          <w:t>2.3. Duración de la unidad formativa</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_Toc115858285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14</w:t>
        </w:r>
        <w:r w:rsidR="004C71DA" w:rsidRPr="004C71DA">
          <w:rPr>
            <w:rFonts w:asciiTheme="minorHAnsi" w:hAnsiTheme="minorHAnsi" w:cstheme="minorHAnsi"/>
            <w:noProof/>
            <w:webHidden/>
            <w:szCs w:val="24"/>
          </w:rPr>
          <w:fldChar w:fldCharType="end"/>
        </w:r>
      </w:hyperlink>
    </w:p>
    <w:p w14:paraId="508E20BE" w14:textId="5ED2B53B" w:rsidR="004C71DA" w:rsidRPr="004C71DA" w:rsidRDefault="00000000">
      <w:pPr>
        <w:pStyle w:val="TDC1"/>
        <w:tabs>
          <w:tab w:val="left" w:pos="440"/>
          <w:tab w:val="right" w:leader="dot" w:pos="9742"/>
        </w:tabs>
        <w:rPr>
          <w:rFonts w:asciiTheme="minorHAnsi" w:eastAsiaTheme="minorEastAsia" w:hAnsiTheme="minorHAnsi" w:cstheme="minorHAnsi"/>
          <w:noProof/>
          <w:szCs w:val="24"/>
          <w:lang w:eastAsia="es-ES"/>
        </w:rPr>
      </w:pPr>
      <w:hyperlink w:anchor="_Toc115858286" w:history="1">
        <w:r w:rsidR="004C71DA" w:rsidRPr="004C71DA">
          <w:rPr>
            <w:rStyle w:val="Hipervnculo"/>
            <w:rFonts w:asciiTheme="minorHAnsi" w:hAnsiTheme="minorHAnsi" w:cstheme="minorHAnsi"/>
            <w:noProof/>
            <w:szCs w:val="24"/>
          </w:rPr>
          <w:t>3.</w:t>
        </w:r>
        <w:r w:rsidR="004C71DA" w:rsidRPr="004C71DA">
          <w:rPr>
            <w:rFonts w:asciiTheme="minorHAnsi" w:eastAsiaTheme="minorEastAsia" w:hAnsiTheme="minorHAnsi" w:cstheme="minorHAnsi"/>
            <w:noProof/>
            <w:szCs w:val="24"/>
            <w:lang w:eastAsia="es-ES"/>
          </w:rPr>
          <w:tab/>
        </w:r>
        <w:r w:rsidR="004C71DA" w:rsidRPr="004C71DA">
          <w:rPr>
            <w:rStyle w:val="Hipervnculo"/>
            <w:rFonts w:asciiTheme="minorHAnsi" w:hAnsiTheme="minorHAnsi" w:cstheme="minorHAnsi"/>
            <w:noProof/>
            <w:szCs w:val="24"/>
          </w:rPr>
          <w:t>CONTENIDOS BÁSICOS</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_Toc115858286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15</w:t>
        </w:r>
        <w:r w:rsidR="004C71DA" w:rsidRPr="004C71DA">
          <w:rPr>
            <w:rFonts w:asciiTheme="minorHAnsi" w:hAnsiTheme="minorHAnsi" w:cstheme="minorHAnsi"/>
            <w:noProof/>
            <w:webHidden/>
            <w:szCs w:val="24"/>
          </w:rPr>
          <w:fldChar w:fldCharType="end"/>
        </w:r>
      </w:hyperlink>
    </w:p>
    <w:p w14:paraId="778B00B9" w14:textId="38A0357B" w:rsidR="004C71DA" w:rsidRPr="004C71DA" w:rsidRDefault="00000000">
      <w:pPr>
        <w:pStyle w:val="TDC1"/>
        <w:tabs>
          <w:tab w:val="left" w:pos="440"/>
          <w:tab w:val="right" w:leader="dot" w:pos="9742"/>
        </w:tabs>
        <w:rPr>
          <w:rFonts w:asciiTheme="minorHAnsi" w:eastAsiaTheme="minorEastAsia" w:hAnsiTheme="minorHAnsi" w:cstheme="minorHAnsi"/>
          <w:noProof/>
          <w:szCs w:val="24"/>
          <w:lang w:eastAsia="es-ES"/>
        </w:rPr>
      </w:pPr>
      <w:hyperlink w:anchor="_Toc115858287" w:history="1">
        <w:r w:rsidR="004C71DA" w:rsidRPr="004C71DA">
          <w:rPr>
            <w:rStyle w:val="Hipervnculo"/>
            <w:rFonts w:asciiTheme="minorHAnsi" w:hAnsiTheme="minorHAnsi" w:cstheme="minorHAnsi"/>
            <w:noProof/>
            <w:szCs w:val="24"/>
          </w:rPr>
          <w:t>4.</w:t>
        </w:r>
        <w:r w:rsidR="004C71DA" w:rsidRPr="004C71DA">
          <w:rPr>
            <w:rFonts w:asciiTheme="minorHAnsi" w:eastAsiaTheme="minorEastAsia" w:hAnsiTheme="minorHAnsi" w:cstheme="minorHAnsi"/>
            <w:noProof/>
            <w:szCs w:val="24"/>
            <w:lang w:eastAsia="es-ES"/>
          </w:rPr>
          <w:tab/>
        </w:r>
        <w:r w:rsidR="004C71DA" w:rsidRPr="004C71DA">
          <w:rPr>
            <w:rStyle w:val="Hipervnculo"/>
            <w:rFonts w:asciiTheme="minorHAnsi" w:hAnsiTheme="minorHAnsi" w:cstheme="minorHAnsi"/>
            <w:noProof/>
            <w:szCs w:val="24"/>
          </w:rPr>
          <w:t>ORIENTACIONES PEDAGÓGICAS</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_Toc115858287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16</w:t>
        </w:r>
        <w:r w:rsidR="004C71DA" w:rsidRPr="004C71DA">
          <w:rPr>
            <w:rFonts w:asciiTheme="minorHAnsi" w:hAnsiTheme="minorHAnsi" w:cstheme="minorHAnsi"/>
            <w:noProof/>
            <w:webHidden/>
            <w:szCs w:val="24"/>
          </w:rPr>
          <w:fldChar w:fldCharType="end"/>
        </w:r>
      </w:hyperlink>
    </w:p>
    <w:p w14:paraId="2AA7A209" w14:textId="61FBECA5" w:rsidR="004C71DA" w:rsidRPr="004C71DA" w:rsidRDefault="00000000">
      <w:pPr>
        <w:pStyle w:val="TDC1"/>
        <w:tabs>
          <w:tab w:val="left" w:pos="440"/>
          <w:tab w:val="right" w:leader="dot" w:pos="9742"/>
        </w:tabs>
        <w:rPr>
          <w:rFonts w:asciiTheme="minorHAnsi" w:eastAsiaTheme="minorEastAsia" w:hAnsiTheme="minorHAnsi" w:cstheme="minorHAnsi"/>
          <w:noProof/>
          <w:szCs w:val="24"/>
          <w:lang w:eastAsia="es-ES"/>
        </w:rPr>
      </w:pPr>
      <w:hyperlink w:anchor="_Toc115858288" w:history="1">
        <w:r w:rsidR="004C71DA" w:rsidRPr="004C71DA">
          <w:rPr>
            <w:rStyle w:val="Hipervnculo"/>
            <w:rFonts w:asciiTheme="minorHAnsi" w:hAnsiTheme="minorHAnsi" w:cstheme="minorHAnsi"/>
            <w:noProof/>
            <w:szCs w:val="24"/>
          </w:rPr>
          <w:t>5.</w:t>
        </w:r>
        <w:r w:rsidR="004C71DA" w:rsidRPr="004C71DA">
          <w:rPr>
            <w:rFonts w:asciiTheme="minorHAnsi" w:eastAsiaTheme="minorEastAsia" w:hAnsiTheme="minorHAnsi" w:cstheme="minorHAnsi"/>
            <w:noProof/>
            <w:szCs w:val="24"/>
            <w:lang w:eastAsia="es-ES"/>
          </w:rPr>
          <w:tab/>
        </w:r>
        <w:r w:rsidR="004C71DA" w:rsidRPr="004C71DA">
          <w:rPr>
            <w:rStyle w:val="Hipervnculo"/>
            <w:rFonts w:asciiTheme="minorHAnsi" w:hAnsiTheme="minorHAnsi" w:cstheme="minorHAnsi"/>
            <w:noProof/>
            <w:szCs w:val="24"/>
          </w:rPr>
          <w:t>MATERIALES Y RECURSOS DIDÁCTICOS</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_Toc115858288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20</w:t>
        </w:r>
        <w:r w:rsidR="004C71DA" w:rsidRPr="004C71DA">
          <w:rPr>
            <w:rFonts w:asciiTheme="minorHAnsi" w:hAnsiTheme="minorHAnsi" w:cstheme="minorHAnsi"/>
            <w:noProof/>
            <w:webHidden/>
            <w:szCs w:val="24"/>
          </w:rPr>
          <w:fldChar w:fldCharType="end"/>
        </w:r>
      </w:hyperlink>
    </w:p>
    <w:p w14:paraId="7BFFEB3D" w14:textId="0C077931" w:rsidR="004C71DA" w:rsidRPr="004C71DA" w:rsidRDefault="00000000">
      <w:pPr>
        <w:pStyle w:val="TDC1"/>
        <w:tabs>
          <w:tab w:val="left" w:pos="440"/>
          <w:tab w:val="right" w:leader="dot" w:pos="9742"/>
        </w:tabs>
        <w:rPr>
          <w:rFonts w:asciiTheme="minorHAnsi" w:eastAsiaTheme="minorEastAsia" w:hAnsiTheme="minorHAnsi" w:cstheme="minorHAnsi"/>
          <w:noProof/>
          <w:szCs w:val="24"/>
          <w:lang w:eastAsia="es-ES"/>
        </w:rPr>
      </w:pPr>
      <w:hyperlink w:anchor="_Toc115858289" w:history="1">
        <w:r w:rsidR="004C71DA" w:rsidRPr="004C71DA">
          <w:rPr>
            <w:rStyle w:val="Hipervnculo"/>
            <w:rFonts w:asciiTheme="minorHAnsi" w:hAnsiTheme="minorHAnsi" w:cstheme="minorHAnsi"/>
            <w:noProof/>
            <w:szCs w:val="24"/>
          </w:rPr>
          <w:t>6.</w:t>
        </w:r>
        <w:r w:rsidR="004C71DA" w:rsidRPr="004C71DA">
          <w:rPr>
            <w:rFonts w:asciiTheme="minorHAnsi" w:eastAsiaTheme="minorEastAsia" w:hAnsiTheme="minorHAnsi" w:cstheme="minorHAnsi"/>
            <w:noProof/>
            <w:szCs w:val="24"/>
            <w:lang w:eastAsia="es-ES"/>
          </w:rPr>
          <w:tab/>
        </w:r>
        <w:r w:rsidR="004C71DA" w:rsidRPr="004C71DA">
          <w:rPr>
            <w:rStyle w:val="Hipervnculo"/>
            <w:rFonts w:asciiTheme="minorHAnsi" w:hAnsiTheme="minorHAnsi" w:cstheme="minorHAnsi"/>
            <w:noProof/>
            <w:szCs w:val="24"/>
          </w:rPr>
          <w:t>PROGRAMACIÓN Y TEMPORALIZACIÓN DE LAS UNIDADES</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_Toc115858289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21</w:t>
        </w:r>
        <w:r w:rsidR="004C71DA" w:rsidRPr="004C71DA">
          <w:rPr>
            <w:rFonts w:asciiTheme="minorHAnsi" w:hAnsiTheme="minorHAnsi" w:cstheme="minorHAnsi"/>
            <w:noProof/>
            <w:webHidden/>
            <w:szCs w:val="24"/>
          </w:rPr>
          <w:fldChar w:fldCharType="end"/>
        </w:r>
      </w:hyperlink>
    </w:p>
    <w:p w14:paraId="23F0774D" w14:textId="2B5F10FF" w:rsidR="004C71DA" w:rsidRPr="004C71DA" w:rsidRDefault="00000000">
      <w:pPr>
        <w:pStyle w:val="TDC1"/>
        <w:tabs>
          <w:tab w:val="left" w:pos="440"/>
          <w:tab w:val="right" w:leader="dot" w:pos="9742"/>
        </w:tabs>
        <w:rPr>
          <w:rFonts w:asciiTheme="minorHAnsi" w:eastAsiaTheme="minorEastAsia" w:hAnsiTheme="minorHAnsi" w:cstheme="minorHAnsi"/>
          <w:noProof/>
          <w:szCs w:val="24"/>
          <w:lang w:eastAsia="es-ES"/>
        </w:rPr>
      </w:pPr>
      <w:hyperlink w:anchor="_Toc115858290" w:history="1">
        <w:r w:rsidR="004C71DA" w:rsidRPr="004C71DA">
          <w:rPr>
            <w:rStyle w:val="Hipervnculo"/>
            <w:rFonts w:asciiTheme="minorHAnsi" w:hAnsiTheme="minorHAnsi" w:cstheme="minorHAnsi"/>
            <w:noProof/>
            <w:szCs w:val="24"/>
          </w:rPr>
          <w:t>7.</w:t>
        </w:r>
        <w:r w:rsidR="004C71DA" w:rsidRPr="004C71DA">
          <w:rPr>
            <w:rFonts w:asciiTheme="minorHAnsi" w:eastAsiaTheme="minorEastAsia" w:hAnsiTheme="minorHAnsi" w:cstheme="minorHAnsi"/>
            <w:noProof/>
            <w:szCs w:val="24"/>
            <w:lang w:eastAsia="es-ES"/>
          </w:rPr>
          <w:tab/>
        </w:r>
        <w:r w:rsidR="004C71DA" w:rsidRPr="004C71DA">
          <w:rPr>
            <w:rStyle w:val="Hipervnculo"/>
            <w:rFonts w:asciiTheme="minorHAnsi" w:hAnsiTheme="minorHAnsi" w:cstheme="minorHAnsi"/>
            <w:noProof/>
            <w:szCs w:val="24"/>
          </w:rPr>
          <w:t>TRANSVERSALES</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_Toc115858290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22</w:t>
        </w:r>
        <w:r w:rsidR="004C71DA" w:rsidRPr="004C71DA">
          <w:rPr>
            <w:rFonts w:asciiTheme="minorHAnsi" w:hAnsiTheme="minorHAnsi" w:cstheme="minorHAnsi"/>
            <w:noProof/>
            <w:webHidden/>
            <w:szCs w:val="24"/>
          </w:rPr>
          <w:fldChar w:fldCharType="end"/>
        </w:r>
      </w:hyperlink>
    </w:p>
    <w:p w14:paraId="18B4F730" w14:textId="3BBF0E2B" w:rsidR="004C71DA" w:rsidRPr="004C71DA" w:rsidRDefault="00000000">
      <w:pPr>
        <w:pStyle w:val="TDC1"/>
        <w:tabs>
          <w:tab w:val="right" w:leader="dot" w:pos="9742"/>
        </w:tabs>
        <w:rPr>
          <w:rFonts w:asciiTheme="minorHAnsi" w:eastAsiaTheme="minorEastAsia" w:hAnsiTheme="minorHAnsi" w:cstheme="minorHAnsi"/>
          <w:noProof/>
          <w:szCs w:val="24"/>
          <w:lang w:eastAsia="es-ES"/>
        </w:rPr>
      </w:pPr>
      <w:hyperlink w:anchor="_Toc115858308" w:history="1">
        <w:r w:rsidR="004C71DA" w:rsidRPr="004C71DA">
          <w:rPr>
            <w:rStyle w:val="Hipervnculo"/>
            <w:rFonts w:asciiTheme="minorHAnsi" w:hAnsiTheme="minorHAnsi" w:cstheme="minorHAnsi"/>
            <w:noProof/>
            <w:szCs w:val="24"/>
          </w:rPr>
          <w:t>8. EVALUACIÓN GENERAL</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_Toc115858308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25</w:t>
        </w:r>
        <w:r w:rsidR="004C71DA" w:rsidRPr="004C71DA">
          <w:rPr>
            <w:rFonts w:asciiTheme="minorHAnsi" w:hAnsiTheme="minorHAnsi" w:cstheme="minorHAnsi"/>
            <w:noProof/>
            <w:webHidden/>
            <w:szCs w:val="24"/>
          </w:rPr>
          <w:fldChar w:fldCharType="end"/>
        </w:r>
      </w:hyperlink>
    </w:p>
    <w:p w14:paraId="717B992B" w14:textId="352ACE18" w:rsidR="004C71DA" w:rsidRPr="004C71DA" w:rsidRDefault="00000000">
      <w:pPr>
        <w:pStyle w:val="TDC2"/>
        <w:tabs>
          <w:tab w:val="right" w:leader="dot" w:pos="9742"/>
        </w:tabs>
        <w:rPr>
          <w:rFonts w:asciiTheme="minorHAnsi" w:eastAsiaTheme="minorEastAsia" w:hAnsiTheme="minorHAnsi" w:cstheme="minorHAnsi"/>
          <w:noProof/>
          <w:szCs w:val="24"/>
          <w:lang w:eastAsia="es-ES"/>
        </w:rPr>
      </w:pPr>
      <w:hyperlink w:anchor="_Toc115858309" w:history="1">
        <w:r w:rsidR="004C71DA" w:rsidRPr="004C71DA">
          <w:rPr>
            <w:rStyle w:val="Hipervnculo"/>
            <w:rFonts w:asciiTheme="minorHAnsi" w:hAnsiTheme="minorHAnsi" w:cstheme="minorHAnsi"/>
            <w:noProof/>
            <w:szCs w:val="24"/>
          </w:rPr>
          <w:t>8.1. El proceso de evaluación</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_Toc115858309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25</w:t>
        </w:r>
        <w:r w:rsidR="004C71DA" w:rsidRPr="004C71DA">
          <w:rPr>
            <w:rFonts w:asciiTheme="minorHAnsi" w:hAnsiTheme="minorHAnsi" w:cstheme="minorHAnsi"/>
            <w:noProof/>
            <w:webHidden/>
            <w:szCs w:val="24"/>
          </w:rPr>
          <w:fldChar w:fldCharType="end"/>
        </w:r>
      </w:hyperlink>
    </w:p>
    <w:p w14:paraId="2DAFF152" w14:textId="6A3838F3" w:rsidR="004C71DA" w:rsidRPr="004C71DA" w:rsidRDefault="00000000">
      <w:pPr>
        <w:pStyle w:val="TDC2"/>
        <w:tabs>
          <w:tab w:val="right" w:leader="dot" w:pos="9742"/>
        </w:tabs>
        <w:rPr>
          <w:rFonts w:asciiTheme="minorHAnsi" w:eastAsiaTheme="minorEastAsia" w:hAnsiTheme="minorHAnsi" w:cstheme="minorHAnsi"/>
          <w:noProof/>
          <w:szCs w:val="24"/>
          <w:lang w:eastAsia="es-ES"/>
        </w:rPr>
      </w:pPr>
      <w:hyperlink w:anchor="_Toc115858310" w:history="1">
        <w:r w:rsidR="004C71DA" w:rsidRPr="004C71DA">
          <w:rPr>
            <w:rStyle w:val="Hipervnculo"/>
            <w:rFonts w:asciiTheme="minorHAnsi" w:hAnsiTheme="minorHAnsi" w:cstheme="minorHAnsi"/>
            <w:noProof/>
            <w:szCs w:val="24"/>
          </w:rPr>
          <w:t>8.2. Instrumentos de evaluación</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_Toc115858310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27</w:t>
        </w:r>
        <w:r w:rsidR="004C71DA" w:rsidRPr="004C71DA">
          <w:rPr>
            <w:rFonts w:asciiTheme="minorHAnsi" w:hAnsiTheme="minorHAnsi" w:cstheme="minorHAnsi"/>
            <w:noProof/>
            <w:webHidden/>
            <w:szCs w:val="24"/>
          </w:rPr>
          <w:fldChar w:fldCharType="end"/>
        </w:r>
      </w:hyperlink>
    </w:p>
    <w:p w14:paraId="51C9A371" w14:textId="7DBE6338" w:rsidR="004C71DA" w:rsidRPr="004C71DA" w:rsidRDefault="00000000">
      <w:pPr>
        <w:pStyle w:val="TDC1"/>
        <w:tabs>
          <w:tab w:val="right" w:leader="dot" w:pos="9742"/>
        </w:tabs>
        <w:rPr>
          <w:rFonts w:asciiTheme="minorHAnsi" w:eastAsiaTheme="minorEastAsia" w:hAnsiTheme="minorHAnsi" w:cstheme="minorHAnsi"/>
          <w:noProof/>
          <w:szCs w:val="24"/>
          <w:lang w:eastAsia="es-ES"/>
        </w:rPr>
      </w:pPr>
      <w:hyperlink w:anchor="_Toc115858311" w:history="1">
        <w:r w:rsidR="004C71DA" w:rsidRPr="004C71DA">
          <w:rPr>
            <w:rStyle w:val="Hipervnculo"/>
            <w:rFonts w:asciiTheme="minorHAnsi" w:hAnsiTheme="minorHAnsi" w:cstheme="minorHAnsi"/>
            <w:noProof/>
            <w:szCs w:val="24"/>
          </w:rPr>
          <w:t>9. UNIDADES DE TRABAJO</w:t>
        </w:r>
        <w:r w:rsidR="004C71DA" w:rsidRPr="004C71DA">
          <w:rPr>
            <w:rFonts w:asciiTheme="minorHAnsi" w:hAnsiTheme="minorHAnsi" w:cstheme="minorHAnsi"/>
            <w:noProof/>
            <w:webHidden/>
            <w:szCs w:val="24"/>
          </w:rPr>
          <w:tab/>
        </w:r>
        <w:r w:rsidR="004C71DA" w:rsidRPr="004C71DA">
          <w:rPr>
            <w:rFonts w:asciiTheme="minorHAnsi" w:hAnsiTheme="minorHAnsi" w:cstheme="minorHAnsi"/>
            <w:noProof/>
            <w:webHidden/>
            <w:szCs w:val="24"/>
          </w:rPr>
          <w:fldChar w:fldCharType="begin"/>
        </w:r>
        <w:r w:rsidR="004C71DA" w:rsidRPr="004C71DA">
          <w:rPr>
            <w:rFonts w:asciiTheme="minorHAnsi" w:hAnsiTheme="minorHAnsi" w:cstheme="minorHAnsi"/>
            <w:noProof/>
            <w:webHidden/>
            <w:szCs w:val="24"/>
          </w:rPr>
          <w:instrText xml:space="preserve"> PAGEREF _Toc115858311 \h </w:instrText>
        </w:r>
        <w:r w:rsidR="004C71DA" w:rsidRPr="004C71DA">
          <w:rPr>
            <w:rFonts w:asciiTheme="minorHAnsi" w:hAnsiTheme="minorHAnsi" w:cstheme="minorHAnsi"/>
            <w:noProof/>
            <w:webHidden/>
            <w:szCs w:val="24"/>
          </w:rPr>
        </w:r>
        <w:r w:rsidR="004C71DA" w:rsidRPr="004C71DA">
          <w:rPr>
            <w:rFonts w:asciiTheme="minorHAnsi" w:hAnsiTheme="minorHAnsi" w:cstheme="minorHAnsi"/>
            <w:noProof/>
            <w:webHidden/>
            <w:szCs w:val="24"/>
          </w:rPr>
          <w:fldChar w:fldCharType="separate"/>
        </w:r>
        <w:r w:rsidR="00203C39">
          <w:rPr>
            <w:rFonts w:asciiTheme="minorHAnsi" w:hAnsiTheme="minorHAnsi" w:cstheme="minorHAnsi"/>
            <w:noProof/>
            <w:webHidden/>
            <w:szCs w:val="24"/>
          </w:rPr>
          <w:t>29</w:t>
        </w:r>
        <w:r w:rsidR="004C71DA" w:rsidRPr="004C71DA">
          <w:rPr>
            <w:rFonts w:asciiTheme="minorHAnsi" w:hAnsiTheme="minorHAnsi" w:cstheme="minorHAnsi"/>
            <w:noProof/>
            <w:webHidden/>
            <w:szCs w:val="24"/>
          </w:rPr>
          <w:fldChar w:fldCharType="end"/>
        </w:r>
      </w:hyperlink>
    </w:p>
    <w:p w14:paraId="3F8FF8EC" w14:textId="44F02001" w:rsidR="004C71DA" w:rsidRPr="004C71DA" w:rsidRDefault="00000000">
      <w:pPr>
        <w:pStyle w:val="TDC3"/>
        <w:rPr>
          <w:rFonts w:eastAsiaTheme="minorEastAsia" w:cstheme="minorHAnsi"/>
          <w:szCs w:val="24"/>
          <w:lang w:eastAsia="es-ES"/>
        </w:rPr>
      </w:pPr>
      <w:hyperlink w:anchor="_Toc115858312" w:history="1">
        <w:r w:rsidR="004C71DA" w:rsidRPr="004C71DA">
          <w:rPr>
            <w:rStyle w:val="Hipervnculo"/>
            <w:rFonts w:cstheme="minorHAnsi"/>
            <w:szCs w:val="24"/>
          </w:rPr>
          <w:t>UNIDAD DE TRABAJO 1. Seguridad y salud en el trabajo</w:t>
        </w:r>
        <w:r w:rsidR="004C71DA" w:rsidRPr="004C71DA">
          <w:rPr>
            <w:rFonts w:cstheme="minorHAnsi"/>
            <w:webHidden/>
            <w:szCs w:val="24"/>
          </w:rPr>
          <w:tab/>
        </w:r>
        <w:r w:rsidR="004C71DA" w:rsidRPr="004C71DA">
          <w:rPr>
            <w:rFonts w:cstheme="minorHAnsi"/>
            <w:webHidden/>
            <w:szCs w:val="24"/>
          </w:rPr>
          <w:fldChar w:fldCharType="begin"/>
        </w:r>
        <w:r w:rsidR="004C71DA" w:rsidRPr="004C71DA">
          <w:rPr>
            <w:rFonts w:cstheme="minorHAnsi"/>
            <w:webHidden/>
            <w:szCs w:val="24"/>
          </w:rPr>
          <w:instrText xml:space="preserve"> PAGEREF _Toc115858312 \h </w:instrText>
        </w:r>
        <w:r w:rsidR="004C71DA" w:rsidRPr="004C71DA">
          <w:rPr>
            <w:rFonts w:cstheme="minorHAnsi"/>
            <w:webHidden/>
            <w:szCs w:val="24"/>
          </w:rPr>
        </w:r>
        <w:r w:rsidR="004C71DA" w:rsidRPr="004C71DA">
          <w:rPr>
            <w:rFonts w:cstheme="minorHAnsi"/>
            <w:webHidden/>
            <w:szCs w:val="24"/>
          </w:rPr>
          <w:fldChar w:fldCharType="separate"/>
        </w:r>
        <w:r w:rsidR="00203C39">
          <w:rPr>
            <w:rFonts w:cstheme="minorHAnsi"/>
            <w:webHidden/>
            <w:szCs w:val="24"/>
          </w:rPr>
          <w:t>29</w:t>
        </w:r>
        <w:r w:rsidR="004C71DA" w:rsidRPr="004C71DA">
          <w:rPr>
            <w:rFonts w:cstheme="minorHAnsi"/>
            <w:webHidden/>
            <w:szCs w:val="24"/>
          </w:rPr>
          <w:fldChar w:fldCharType="end"/>
        </w:r>
      </w:hyperlink>
    </w:p>
    <w:p w14:paraId="114D4B88" w14:textId="23F12855" w:rsidR="004C71DA" w:rsidRPr="004C71DA" w:rsidRDefault="00000000">
      <w:pPr>
        <w:pStyle w:val="TDC3"/>
        <w:rPr>
          <w:rFonts w:eastAsiaTheme="minorEastAsia" w:cstheme="minorHAnsi"/>
          <w:szCs w:val="24"/>
          <w:lang w:eastAsia="es-ES"/>
        </w:rPr>
      </w:pPr>
      <w:hyperlink w:anchor="_Toc115858313" w:history="1">
        <w:r w:rsidR="004C71DA" w:rsidRPr="004C71DA">
          <w:rPr>
            <w:rStyle w:val="Hipervnculo"/>
            <w:rFonts w:cstheme="minorHAnsi"/>
            <w:szCs w:val="24"/>
          </w:rPr>
          <w:t>UNIDAD DE TRABAJO 2. Los riesgos laborales</w:t>
        </w:r>
        <w:r w:rsidR="004C71DA" w:rsidRPr="004C71DA">
          <w:rPr>
            <w:rFonts w:cstheme="minorHAnsi"/>
            <w:webHidden/>
            <w:szCs w:val="24"/>
          </w:rPr>
          <w:tab/>
        </w:r>
        <w:r w:rsidR="004C71DA" w:rsidRPr="004C71DA">
          <w:rPr>
            <w:rFonts w:cstheme="minorHAnsi"/>
            <w:webHidden/>
            <w:szCs w:val="24"/>
          </w:rPr>
          <w:fldChar w:fldCharType="begin"/>
        </w:r>
        <w:r w:rsidR="004C71DA" w:rsidRPr="004C71DA">
          <w:rPr>
            <w:rFonts w:cstheme="minorHAnsi"/>
            <w:webHidden/>
            <w:szCs w:val="24"/>
          </w:rPr>
          <w:instrText xml:space="preserve"> PAGEREF _Toc115858313 \h </w:instrText>
        </w:r>
        <w:r w:rsidR="004C71DA" w:rsidRPr="004C71DA">
          <w:rPr>
            <w:rFonts w:cstheme="minorHAnsi"/>
            <w:webHidden/>
            <w:szCs w:val="24"/>
          </w:rPr>
        </w:r>
        <w:r w:rsidR="004C71DA" w:rsidRPr="004C71DA">
          <w:rPr>
            <w:rFonts w:cstheme="minorHAnsi"/>
            <w:webHidden/>
            <w:szCs w:val="24"/>
          </w:rPr>
          <w:fldChar w:fldCharType="separate"/>
        </w:r>
        <w:r w:rsidR="00203C39">
          <w:rPr>
            <w:rFonts w:cstheme="minorHAnsi"/>
            <w:webHidden/>
            <w:szCs w:val="24"/>
          </w:rPr>
          <w:t>32</w:t>
        </w:r>
        <w:r w:rsidR="004C71DA" w:rsidRPr="004C71DA">
          <w:rPr>
            <w:rFonts w:cstheme="minorHAnsi"/>
            <w:webHidden/>
            <w:szCs w:val="24"/>
          </w:rPr>
          <w:fldChar w:fldCharType="end"/>
        </w:r>
      </w:hyperlink>
    </w:p>
    <w:p w14:paraId="5D57530E" w14:textId="593C7A2A" w:rsidR="004C71DA" w:rsidRPr="004C71DA" w:rsidRDefault="00000000">
      <w:pPr>
        <w:pStyle w:val="TDC3"/>
        <w:rPr>
          <w:rFonts w:eastAsiaTheme="minorEastAsia" w:cstheme="minorHAnsi"/>
          <w:szCs w:val="24"/>
          <w:lang w:eastAsia="es-ES"/>
        </w:rPr>
      </w:pPr>
      <w:hyperlink w:anchor="_Toc115858314" w:history="1">
        <w:r w:rsidR="004C71DA" w:rsidRPr="004C71DA">
          <w:rPr>
            <w:rStyle w:val="Hipervnculo"/>
            <w:rFonts w:cstheme="minorHAnsi"/>
            <w:szCs w:val="24"/>
          </w:rPr>
          <w:t>UNIDAD DE TRABAJO 3. Medidas de prevención y de protección</w:t>
        </w:r>
        <w:r w:rsidR="004C71DA" w:rsidRPr="004C71DA">
          <w:rPr>
            <w:rFonts w:cstheme="minorHAnsi"/>
            <w:webHidden/>
            <w:szCs w:val="24"/>
          </w:rPr>
          <w:tab/>
        </w:r>
        <w:r w:rsidR="004C71DA" w:rsidRPr="004C71DA">
          <w:rPr>
            <w:rFonts w:cstheme="minorHAnsi"/>
            <w:webHidden/>
            <w:szCs w:val="24"/>
          </w:rPr>
          <w:fldChar w:fldCharType="begin"/>
        </w:r>
        <w:r w:rsidR="004C71DA" w:rsidRPr="004C71DA">
          <w:rPr>
            <w:rFonts w:cstheme="minorHAnsi"/>
            <w:webHidden/>
            <w:szCs w:val="24"/>
          </w:rPr>
          <w:instrText xml:space="preserve"> PAGEREF _Toc115858314 \h </w:instrText>
        </w:r>
        <w:r w:rsidR="004C71DA" w:rsidRPr="004C71DA">
          <w:rPr>
            <w:rFonts w:cstheme="minorHAnsi"/>
            <w:webHidden/>
            <w:szCs w:val="24"/>
          </w:rPr>
        </w:r>
        <w:r w:rsidR="004C71DA" w:rsidRPr="004C71DA">
          <w:rPr>
            <w:rFonts w:cstheme="minorHAnsi"/>
            <w:webHidden/>
            <w:szCs w:val="24"/>
          </w:rPr>
          <w:fldChar w:fldCharType="separate"/>
        </w:r>
        <w:r w:rsidR="00203C39">
          <w:rPr>
            <w:rFonts w:cstheme="minorHAnsi"/>
            <w:webHidden/>
            <w:szCs w:val="24"/>
          </w:rPr>
          <w:t>35</w:t>
        </w:r>
        <w:r w:rsidR="004C71DA" w:rsidRPr="004C71DA">
          <w:rPr>
            <w:rFonts w:cstheme="minorHAnsi"/>
            <w:webHidden/>
            <w:szCs w:val="24"/>
          </w:rPr>
          <w:fldChar w:fldCharType="end"/>
        </w:r>
      </w:hyperlink>
    </w:p>
    <w:p w14:paraId="7A1A3831" w14:textId="04FF8C89" w:rsidR="004C71DA" w:rsidRPr="004C71DA" w:rsidRDefault="00000000">
      <w:pPr>
        <w:pStyle w:val="TDC3"/>
        <w:rPr>
          <w:rFonts w:eastAsiaTheme="minorEastAsia" w:cstheme="minorHAnsi"/>
          <w:szCs w:val="24"/>
          <w:lang w:eastAsia="es-ES"/>
        </w:rPr>
      </w:pPr>
      <w:hyperlink w:anchor="_Toc115858315" w:history="1">
        <w:r w:rsidR="004C71DA" w:rsidRPr="004C71DA">
          <w:rPr>
            <w:rStyle w:val="Hipervnculo"/>
            <w:rFonts w:cstheme="minorHAnsi"/>
            <w:szCs w:val="24"/>
          </w:rPr>
          <w:t>UNIDAD DE TRABAJO 4. La gestión de la prevención</w:t>
        </w:r>
        <w:r w:rsidR="004C71DA" w:rsidRPr="004C71DA">
          <w:rPr>
            <w:rFonts w:cstheme="minorHAnsi"/>
            <w:webHidden/>
            <w:szCs w:val="24"/>
          </w:rPr>
          <w:tab/>
        </w:r>
        <w:r w:rsidR="004C71DA" w:rsidRPr="004C71DA">
          <w:rPr>
            <w:rFonts w:cstheme="minorHAnsi"/>
            <w:webHidden/>
            <w:szCs w:val="24"/>
          </w:rPr>
          <w:fldChar w:fldCharType="begin"/>
        </w:r>
        <w:r w:rsidR="004C71DA" w:rsidRPr="004C71DA">
          <w:rPr>
            <w:rFonts w:cstheme="minorHAnsi"/>
            <w:webHidden/>
            <w:szCs w:val="24"/>
          </w:rPr>
          <w:instrText xml:space="preserve"> PAGEREF _Toc115858315 \h </w:instrText>
        </w:r>
        <w:r w:rsidR="004C71DA" w:rsidRPr="004C71DA">
          <w:rPr>
            <w:rFonts w:cstheme="minorHAnsi"/>
            <w:webHidden/>
            <w:szCs w:val="24"/>
          </w:rPr>
        </w:r>
        <w:r w:rsidR="004C71DA" w:rsidRPr="004C71DA">
          <w:rPr>
            <w:rFonts w:cstheme="minorHAnsi"/>
            <w:webHidden/>
            <w:szCs w:val="24"/>
          </w:rPr>
          <w:fldChar w:fldCharType="separate"/>
        </w:r>
        <w:r w:rsidR="00203C39">
          <w:rPr>
            <w:rFonts w:cstheme="minorHAnsi"/>
            <w:webHidden/>
            <w:szCs w:val="24"/>
          </w:rPr>
          <w:t>38</w:t>
        </w:r>
        <w:r w:rsidR="004C71DA" w:rsidRPr="004C71DA">
          <w:rPr>
            <w:rFonts w:cstheme="minorHAnsi"/>
            <w:webHidden/>
            <w:szCs w:val="24"/>
          </w:rPr>
          <w:fldChar w:fldCharType="end"/>
        </w:r>
      </w:hyperlink>
    </w:p>
    <w:p w14:paraId="5AEAB685" w14:textId="6DCF443E" w:rsidR="004C71DA" w:rsidRPr="004C71DA" w:rsidRDefault="00000000">
      <w:pPr>
        <w:pStyle w:val="TDC3"/>
        <w:rPr>
          <w:rFonts w:eastAsiaTheme="minorEastAsia" w:cstheme="minorHAnsi"/>
          <w:szCs w:val="24"/>
          <w:lang w:eastAsia="es-ES"/>
        </w:rPr>
      </w:pPr>
      <w:hyperlink w:anchor="_Toc115858316" w:history="1">
        <w:r w:rsidR="004C71DA" w:rsidRPr="004C71DA">
          <w:rPr>
            <w:rStyle w:val="Hipervnculo"/>
            <w:rFonts w:cstheme="minorHAnsi"/>
            <w:szCs w:val="24"/>
          </w:rPr>
          <w:t>UNIDAD DE TRABAJO 5. El Plan de Prevención y el Plan de Autoprotección</w:t>
        </w:r>
        <w:r w:rsidR="004C71DA" w:rsidRPr="004C71DA">
          <w:rPr>
            <w:rFonts w:cstheme="minorHAnsi"/>
            <w:webHidden/>
            <w:szCs w:val="24"/>
          </w:rPr>
          <w:tab/>
        </w:r>
        <w:r w:rsidR="004C71DA" w:rsidRPr="004C71DA">
          <w:rPr>
            <w:rFonts w:cstheme="minorHAnsi"/>
            <w:webHidden/>
            <w:szCs w:val="24"/>
          </w:rPr>
          <w:fldChar w:fldCharType="begin"/>
        </w:r>
        <w:r w:rsidR="004C71DA" w:rsidRPr="004C71DA">
          <w:rPr>
            <w:rFonts w:cstheme="minorHAnsi"/>
            <w:webHidden/>
            <w:szCs w:val="24"/>
          </w:rPr>
          <w:instrText xml:space="preserve"> PAGEREF _Toc115858316 \h </w:instrText>
        </w:r>
        <w:r w:rsidR="004C71DA" w:rsidRPr="004C71DA">
          <w:rPr>
            <w:rFonts w:cstheme="minorHAnsi"/>
            <w:webHidden/>
            <w:szCs w:val="24"/>
          </w:rPr>
        </w:r>
        <w:r w:rsidR="004C71DA" w:rsidRPr="004C71DA">
          <w:rPr>
            <w:rFonts w:cstheme="minorHAnsi"/>
            <w:webHidden/>
            <w:szCs w:val="24"/>
          </w:rPr>
          <w:fldChar w:fldCharType="separate"/>
        </w:r>
        <w:r w:rsidR="00203C39">
          <w:rPr>
            <w:rFonts w:cstheme="minorHAnsi"/>
            <w:webHidden/>
            <w:szCs w:val="24"/>
          </w:rPr>
          <w:t>41</w:t>
        </w:r>
        <w:r w:rsidR="004C71DA" w:rsidRPr="004C71DA">
          <w:rPr>
            <w:rFonts w:cstheme="minorHAnsi"/>
            <w:webHidden/>
            <w:szCs w:val="24"/>
          </w:rPr>
          <w:fldChar w:fldCharType="end"/>
        </w:r>
      </w:hyperlink>
    </w:p>
    <w:p w14:paraId="7968FCEE" w14:textId="37177ACF" w:rsidR="004C71DA" w:rsidRPr="004C71DA" w:rsidRDefault="00000000">
      <w:pPr>
        <w:pStyle w:val="TDC3"/>
        <w:rPr>
          <w:rFonts w:eastAsiaTheme="minorEastAsia" w:cstheme="minorHAnsi"/>
          <w:szCs w:val="24"/>
          <w:lang w:eastAsia="es-ES"/>
        </w:rPr>
      </w:pPr>
      <w:hyperlink w:anchor="_Toc115858317" w:history="1">
        <w:r w:rsidR="004C71DA" w:rsidRPr="004C71DA">
          <w:rPr>
            <w:rStyle w:val="Hipervnculo"/>
            <w:rFonts w:cstheme="minorHAnsi"/>
            <w:szCs w:val="24"/>
          </w:rPr>
          <w:t>UNIDAD DE TRABAJO 6. Primeros auxilios</w:t>
        </w:r>
        <w:r w:rsidR="004C71DA" w:rsidRPr="004C71DA">
          <w:rPr>
            <w:rFonts w:cstheme="minorHAnsi"/>
            <w:webHidden/>
            <w:szCs w:val="24"/>
          </w:rPr>
          <w:tab/>
        </w:r>
        <w:r w:rsidR="004C71DA" w:rsidRPr="004C71DA">
          <w:rPr>
            <w:rFonts w:cstheme="minorHAnsi"/>
            <w:webHidden/>
            <w:szCs w:val="24"/>
          </w:rPr>
          <w:fldChar w:fldCharType="begin"/>
        </w:r>
        <w:r w:rsidR="004C71DA" w:rsidRPr="004C71DA">
          <w:rPr>
            <w:rFonts w:cstheme="minorHAnsi"/>
            <w:webHidden/>
            <w:szCs w:val="24"/>
          </w:rPr>
          <w:instrText xml:space="preserve"> PAGEREF _Toc115858317 \h </w:instrText>
        </w:r>
        <w:r w:rsidR="004C71DA" w:rsidRPr="004C71DA">
          <w:rPr>
            <w:rFonts w:cstheme="minorHAnsi"/>
            <w:webHidden/>
            <w:szCs w:val="24"/>
          </w:rPr>
        </w:r>
        <w:r w:rsidR="004C71DA" w:rsidRPr="004C71DA">
          <w:rPr>
            <w:rFonts w:cstheme="minorHAnsi"/>
            <w:webHidden/>
            <w:szCs w:val="24"/>
          </w:rPr>
          <w:fldChar w:fldCharType="separate"/>
        </w:r>
        <w:r w:rsidR="00203C39">
          <w:rPr>
            <w:rFonts w:cstheme="minorHAnsi"/>
            <w:webHidden/>
            <w:szCs w:val="24"/>
          </w:rPr>
          <w:t>44</w:t>
        </w:r>
        <w:r w:rsidR="004C71DA" w:rsidRPr="004C71DA">
          <w:rPr>
            <w:rFonts w:cstheme="minorHAnsi"/>
            <w:webHidden/>
            <w:szCs w:val="24"/>
          </w:rPr>
          <w:fldChar w:fldCharType="end"/>
        </w:r>
      </w:hyperlink>
    </w:p>
    <w:p w14:paraId="4BC34B63" w14:textId="4BBC36E3" w:rsidR="007D3417" w:rsidRPr="004C71DA" w:rsidRDefault="00354E95" w:rsidP="007D3417">
      <w:pPr>
        <w:pStyle w:val="TDC3"/>
        <w:rPr>
          <w:rFonts w:eastAsiaTheme="minorEastAsia" w:cstheme="minorHAnsi"/>
          <w:szCs w:val="24"/>
          <w:lang w:eastAsia="es-ES"/>
        </w:rPr>
      </w:pPr>
      <w:r w:rsidRPr="004C71DA">
        <w:rPr>
          <w:rFonts w:cstheme="minorHAnsi"/>
          <w:b/>
          <w:bCs/>
          <w:szCs w:val="24"/>
        </w:rPr>
        <w:fldChar w:fldCharType="end"/>
      </w:r>
      <w:r w:rsidR="007D3417" w:rsidRPr="004C71DA">
        <w:rPr>
          <w:rFonts w:cstheme="minorHAnsi"/>
          <w:szCs w:val="24"/>
        </w:rPr>
        <w:t xml:space="preserve">UNIDAD DE TRABAJO </w:t>
      </w:r>
      <w:r w:rsidR="00FB0E71" w:rsidRPr="004C71DA">
        <w:rPr>
          <w:rFonts w:cstheme="minorHAnsi"/>
          <w:szCs w:val="24"/>
        </w:rPr>
        <w:t>3</w:t>
      </w:r>
      <w:r w:rsidR="007D3417" w:rsidRPr="004C71DA">
        <w:rPr>
          <w:rFonts w:cstheme="minorHAnsi"/>
          <w:szCs w:val="24"/>
        </w:rPr>
        <w:t xml:space="preserve">. Medidas de prevención y de protección </w:t>
      </w:r>
      <w:r w:rsidR="007D3417" w:rsidRPr="004C71DA">
        <w:rPr>
          <w:rFonts w:cstheme="minorHAnsi"/>
          <w:webHidden/>
          <w:szCs w:val="24"/>
        </w:rPr>
        <w:tab/>
      </w:r>
      <w:r w:rsidR="00825D00" w:rsidRPr="004C71DA">
        <w:rPr>
          <w:rFonts w:cstheme="minorHAnsi"/>
          <w:webHidden/>
          <w:szCs w:val="24"/>
        </w:rPr>
        <w:t>35</w:t>
      </w:r>
    </w:p>
    <w:p w14:paraId="1E2FEE48" w14:textId="77777777" w:rsidR="007D3417" w:rsidRPr="004C71DA" w:rsidRDefault="007D3417" w:rsidP="007D3417">
      <w:pPr>
        <w:pStyle w:val="TDC3"/>
        <w:rPr>
          <w:rFonts w:eastAsiaTheme="minorEastAsia" w:cstheme="minorHAnsi"/>
          <w:szCs w:val="24"/>
          <w:lang w:eastAsia="es-ES"/>
        </w:rPr>
      </w:pPr>
      <w:r w:rsidRPr="004C71DA">
        <w:rPr>
          <w:rFonts w:cstheme="minorHAnsi"/>
          <w:szCs w:val="24"/>
        </w:rPr>
        <w:t xml:space="preserve">UNIDAD DE TRABAJO </w:t>
      </w:r>
      <w:r w:rsidR="00FB0E71" w:rsidRPr="004C71DA">
        <w:rPr>
          <w:rFonts w:cstheme="minorHAnsi"/>
          <w:szCs w:val="24"/>
        </w:rPr>
        <w:t>4</w:t>
      </w:r>
      <w:r w:rsidRPr="004C71DA">
        <w:rPr>
          <w:rFonts w:cstheme="minorHAnsi"/>
          <w:szCs w:val="24"/>
        </w:rPr>
        <w:t xml:space="preserve">. La gestión de la prevención </w:t>
      </w:r>
      <w:r w:rsidRPr="004C71DA">
        <w:rPr>
          <w:rFonts w:cstheme="minorHAnsi"/>
          <w:webHidden/>
          <w:szCs w:val="24"/>
        </w:rPr>
        <w:tab/>
      </w:r>
      <w:r w:rsidR="00825D00" w:rsidRPr="004C71DA">
        <w:rPr>
          <w:rFonts w:cstheme="minorHAnsi"/>
          <w:webHidden/>
          <w:szCs w:val="24"/>
        </w:rPr>
        <w:t>38</w:t>
      </w:r>
    </w:p>
    <w:p w14:paraId="2FD5076A" w14:textId="77777777" w:rsidR="007D3417" w:rsidRPr="004C71DA" w:rsidRDefault="007D3417" w:rsidP="007D3417">
      <w:pPr>
        <w:pStyle w:val="TDC3"/>
        <w:rPr>
          <w:rFonts w:eastAsiaTheme="minorEastAsia" w:cstheme="minorHAnsi"/>
          <w:szCs w:val="24"/>
          <w:lang w:eastAsia="es-ES"/>
        </w:rPr>
      </w:pPr>
      <w:r w:rsidRPr="004C71DA">
        <w:rPr>
          <w:rFonts w:cstheme="minorHAnsi"/>
          <w:szCs w:val="24"/>
        </w:rPr>
        <w:t xml:space="preserve">UNIDAD DE TRABAJO </w:t>
      </w:r>
      <w:r w:rsidR="00FB0E71" w:rsidRPr="004C71DA">
        <w:rPr>
          <w:rFonts w:cstheme="minorHAnsi"/>
          <w:szCs w:val="24"/>
        </w:rPr>
        <w:t>5</w:t>
      </w:r>
      <w:r w:rsidRPr="004C71DA">
        <w:rPr>
          <w:rFonts w:cstheme="minorHAnsi"/>
          <w:szCs w:val="24"/>
        </w:rPr>
        <w:t xml:space="preserve">. El Plan de Prevención y el Plan de Autoprotección </w:t>
      </w:r>
      <w:r w:rsidRPr="004C71DA">
        <w:rPr>
          <w:rFonts w:cstheme="minorHAnsi"/>
          <w:webHidden/>
          <w:szCs w:val="24"/>
        </w:rPr>
        <w:tab/>
      </w:r>
      <w:r w:rsidR="00825D00" w:rsidRPr="004C71DA">
        <w:rPr>
          <w:rFonts w:cstheme="minorHAnsi"/>
          <w:webHidden/>
          <w:szCs w:val="24"/>
        </w:rPr>
        <w:t>41</w:t>
      </w:r>
    </w:p>
    <w:p w14:paraId="1A8A3D62" w14:textId="77777777" w:rsidR="007D3417" w:rsidRPr="004C71DA" w:rsidRDefault="007D3417" w:rsidP="007D3417">
      <w:pPr>
        <w:pStyle w:val="TDC3"/>
        <w:rPr>
          <w:rFonts w:eastAsiaTheme="minorEastAsia" w:cstheme="minorHAnsi"/>
          <w:szCs w:val="24"/>
          <w:lang w:eastAsia="es-ES"/>
        </w:rPr>
      </w:pPr>
      <w:r w:rsidRPr="004C71DA">
        <w:rPr>
          <w:rFonts w:cstheme="minorHAnsi"/>
          <w:szCs w:val="24"/>
        </w:rPr>
        <w:t xml:space="preserve">UNIDAD DE TRABAJO </w:t>
      </w:r>
      <w:r w:rsidR="00FB0E71" w:rsidRPr="004C71DA">
        <w:rPr>
          <w:rFonts w:cstheme="minorHAnsi"/>
          <w:szCs w:val="24"/>
        </w:rPr>
        <w:t>6</w:t>
      </w:r>
      <w:r w:rsidRPr="004C71DA">
        <w:rPr>
          <w:rFonts w:cstheme="minorHAnsi"/>
          <w:szCs w:val="24"/>
        </w:rPr>
        <w:t xml:space="preserve">. Primeros auxilios </w:t>
      </w:r>
      <w:r w:rsidRPr="004C71DA">
        <w:rPr>
          <w:rFonts w:cstheme="minorHAnsi"/>
          <w:webHidden/>
          <w:szCs w:val="24"/>
        </w:rPr>
        <w:tab/>
      </w:r>
      <w:r w:rsidR="00825D00" w:rsidRPr="004C71DA">
        <w:rPr>
          <w:rFonts w:cstheme="minorHAnsi"/>
          <w:webHidden/>
          <w:szCs w:val="24"/>
        </w:rPr>
        <w:t>44</w:t>
      </w:r>
    </w:p>
    <w:p w14:paraId="4461A434" w14:textId="77777777" w:rsidR="00233C72" w:rsidRPr="008F2BC2" w:rsidRDefault="00233C72" w:rsidP="00233C72">
      <w:pPr>
        <w:tabs>
          <w:tab w:val="left" w:pos="-709"/>
          <w:tab w:val="left" w:pos="7938"/>
        </w:tabs>
        <w:spacing w:after="0" w:line="240" w:lineRule="auto"/>
        <w:ind w:right="567"/>
        <w:rPr>
          <w:sz w:val="16"/>
          <w:szCs w:val="16"/>
        </w:rPr>
      </w:pPr>
      <w:r w:rsidRPr="008F2BC2">
        <w:rPr>
          <w:sz w:val="16"/>
          <w:szCs w:val="16"/>
        </w:rPr>
        <w:br w:type="page"/>
      </w:r>
    </w:p>
    <w:p w14:paraId="7DE10CA5" w14:textId="77777777" w:rsidR="002C5135" w:rsidRPr="008F2BC2" w:rsidRDefault="002C5135" w:rsidP="00A9353A">
      <w:pPr>
        <w:pStyle w:val="Programacintexto"/>
        <w:sectPr w:rsidR="002C5135" w:rsidRPr="008F2BC2" w:rsidSect="00C07036">
          <w:headerReference w:type="default" r:id="rId8"/>
          <w:footerReference w:type="default" r:id="rId9"/>
          <w:pgSz w:w="11906" w:h="16838" w:code="9"/>
          <w:pgMar w:top="1440" w:right="1077" w:bottom="1440" w:left="1077" w:header="624" w:footer="567" w:gutter="0"/>
          <w:cols w:space="708"/>
          <w:docGrid w:linePitch="360"/>
        </w:sectPr>
      </w:pPr>
    </w:p>
    <w:p w14:paraId="3DAF2415" w14:textId="77777777" w:rsidR="00F47B66" w:rsidRPr="008F2BC2" w:rsidRDefault="00BB7062" w:rsidP="00BB7062">
      <w:pPr>
        <w:pStyle w:val="Ttulo1"/>
        <w:numPr>
          <w:ilvl w:val="0"/>
          <w:numId w:val="0"/>
        </w:numPr>
      </w:pPr>
      <w:bookmarkStart w:id="0" w:name="_Toc115858311"/>
      <w:r w:rsidRPr="008F2BC2">
        <w:lastRenderedPageBreak/>
        <w:t>9.</w:t>
      </w:r>
      <w:r w:rsidR="00EA6219" w:rsidRPr="008F2BC2">
        <w:t xml:space="preserve"> </w:t>
      </w:r>
      <w:r w:rsidR="00F20BE8" w:rsidRPr="008F2BC2">
        <w:t>UNIDADES</w:t>
      </w:r>
      <w:r w:rsidR="008F4B38" w:rsidRPr="008F2BC2">
        <w:t xml:space="preserve"> DE TRABAJO</w:t>
      </w:r>
      <w:bookmarkEnd w:id="0"/>
    </w:p>
    <w:p w14:paraId="03080323" w14:textId="77777777" w:rsidR="00680627" w:rsidRPr="008F2BC2" w:rsidRDefault="00D20B50" w:rsidP="00A9353A">
      <w:pPr>
        <w:pStyle w:val="Programacintexto"/>
      </w:pPr>
      <w:r w:rsidRPr="008F2BC2">
        <w:t>El libro</w:t>
      </w:r>
      <w:r w:rsidR="00EA6219" w:rsidRPr="008F2BC2">
        <w:t xml:space="preserve"> </w:t>
      </w:r>
      <w:r w:rsidR="00140271" w:rsidRPr="008F2BC2">
        <w:rPr>
          <w:b/>
        </w:rPr>
        <w:t xml:space="preserve">Prevención de Riesgos Laborales </w:t>
      </w:r>
      <w:r w:rsidR="00140271" w:rsidRPr="008F2BC2">
        <w:t>se e</w:t>
      </w:r>
      <w:r w:rsidR="00680627" w:rsidRPr="008F2BC2">
        <w:t xml:space="preserve">structura en las siguientes </w:t>
      </w:r>
      <w:r w:rsidR="00F20BE8" w:rsidRPr="008F2BC2">
        <w:t>unidades</w:t>
      </w:r>
      <w:r w:rsidR="00680627" w:rsidRPr="008F2BC2">
        <w:t>:</w:t>
      </w:r>
    </w:p>
    <w:p w14:paraId="656D1075" w14:textId="77777777" w:rsidR="00D45EDF" w:rsidRPr="008F2BC2" w:rsidRDefault="00D45EDF" w:rsidP="00A9353A">
      <w:pPr>
        <w:pStyle w:val="Programacintexto"/>
      </w:pPr>
    </w:p>
    <w:p w14:paraId="241D41EF" w14:textId="77777777" w:rsidR="007B74DE" w:rsidRPr="008F2BC2" w:rsidRDefault="007B74DE" w:rsidP="00A4702C">
      <w:pPr>
        <w:spacing w:after="0" w:line="240" w:lineRule="auto"/>
        <w:rPr>
          <w:rFonts w:cs="Calibri"/>
          <w:sz w:val="24"/>
          <w:szCs w:val="24"/>
        </w:rPr>
      </w:pPr>
    </w:p>
    <w:p w14:paraId="117727BF" w14:textId="77777777" w:rsidR="00A4702C" w:rsidRPr="008F2BC2" w:rsidRDefault="00F20BE8" w:rsidP="00A0759A">
      <w:pPr>
        <w:pStyle w:val="Ttulo3"/>
        <w:ind w:right="1625"/>
        <w:rPr>
          <w:sz w:val="24"/>
          <w:szCs w:val="24"/>
        </w:rPr>
      </w:pPr>
      <w:bookmarkStart w:id="1" w:name="_Toc115858312"/>
      <w:r w:rsidRPr="008F2BC2">
        <w:rPr>
          <w:sz w:val="24"/>
          <w:szCs w:val="24"/>
        </w:rPr>
        <w:t>UNIDAD</w:t>
      </w:r>
      <w:r w:rsidR="00C87227" w:rsidRPr="008F2BC2">
        <w:rPr>
          <w:sz w:val="24"/>
          <w:szCs w:val="24"/>
        </w:rPr>
        <w:t xml:space="preserve"> </w:t>
      </w:r>
      <w:r w:rsidR="008F4B38" w:rsidRPr="008F2BC2">
        <w:rPr>
          <w:sz w:val="24"/>
          <w:szCs w:val="24"/>
        </w:rPr>
        <w:t>DE TRABAJO</w:t>
      </w:r>
      <w:r w:rsidR="00F82752" w:rsidRPr="008F2BC2">
        <w:rPr>
          <w:sz w:val="24"/>
          <w:szCs w:val="24"/>
        </w:rPr>
        <w:t xml:space="preserve"> </w:t>
      </w:r>
      <w:r w:rsidR="00140271" w:rsidRPr="008F2BC2">
        <w:rPr>
          <w:sz w:val="24"/>
          <w:szCs w:val="24"/>
        </w:rPr>
        <w:t>1</w:t>
      </w:r>
      <w:r w:rsidR="00A4702C" w:rsidRPr="008F2BC2">
        <w:rPr>
          <w:sz w:val="24"/>
          <w:szCs w:val="24"/>
        </w:rPr>
        <w:t xml:space="preserve">. </w:t>
      </w:r>
      <w:r w:rsidR="00D04FCB" w:rsidRPr="008F2BC2">
        <w:rPr>
          <w:sz w:val="24"/>
          <w:szCs w:val="24"/>
        </w:rPr>
        <w:t>Seguridad y salud en el trabajo</w:t>
      </w:r>
      <w:bookmarkEnd w:id="1"/>
    </w:p>
    <w:p w14:paraId="233C8D86" w14:textId="77777777" w:rsidR="00A4702C" w:rsidRPr="008F2BC2" w:rsidRDefault="00A4702C" w:rsidP="00A4702C">
      <w:pPr>
        <w:shd w:val="clear" w:color="auto" w:fill="8DB3E2"/>
        <w:ind w:left="284" w:right="66" w:hanging="216"/>
        <w:rPr>
          <w:b/>
          <w:color w:val="FFFFFF"/>
          <w:sz w:val="24"/>
          <w:szCs w:val="24"/>
        </w:rPr>
      </w:pPr>
      <w:r w:rsidRPr="008F2BC2">
        <w:rPr>
          <w:b/>
          <w:color w:val="FFFFFF"/>
          <w:sz w:val="24"/>
          <w:szCs w:val="24"/>
        </w:rPr>
        <w:t xml:space="preserve">OBJETIVOS </w:t>
      </w:r>
    </w:p>
    <w:p w14:paraId="650E1DED" w14:textId="77777777" w:rsidR="00A4702C" w:rsidRPr="008F2BC2" w:rsidRDefault="00A4702C" w:rsidP="00A4702C">
      <w:pPr>
        <w:pStyle w:val="Programacintexto"/>
      </w:pPr>
      <w:r w:rsidRPr="008F2BC2">
        <w:t>Al finalizar esta unidad</w:t>
      </w:r>
      <w:r w:rsidR="00F82752" w:rsidRPr="008F2BC2">
        <w:t>,</w:t>
      </w:r>
      <w:r w:rsidRPr="008F2BC2">
        <w:t xml:space="preserve"> el alumnado debe ser capaz de:</w:t>
      </w:r>
    </w:p>
    <w:p w14:paraId="699EFB8A" w14:textId="77777777" w:rsidR="00803069" w:rsidRPr="008F2BC2" w:rsidRDefault="00803069">
      <w:pPr>
        <w:numPr>
          <w:ilvl w:val="0"/>
          <w:numId w:val="31"/>
        </w:numPr>
        <w:tabs>
          <w:tab w:val="left" w:pos="8540"/>
          <w:tab w:val="left" w:pos="8605"/>
        </w:tabs>
        <w:spacing w:after="120" w:line="240" w:lineRule="auto"/>
        <w:jc w:val="both"/>
        <w:rPr>
          <w:rFonts w:cs="Arial"/>
          <w:sz w:val="24"/>
          <w:szCs w:val="24"/>
        </w:rPr>
      </w:pPr>
      <w:r w:rsidRPr="008F2BC2">
        <w:rPr>
          <w:rFonts w:cs="Arial"/>
          <w:sz w:val="24"/>
          <w:szCs w:val="24"/>
        </w:rPr>
        <w:t>Relacionar los conceptos de salud y trabajo.</w:t>
      </w:r>
    </w:p>
    <w:p w14:paraId="1324D34C" w14:textId="77777777" w:rsidR="00803069" w:rsidRPr="008F2BC2" w:rsidRDefault="00803069">
      <w:pPr>
        <w:numPr>
          <w:ilvl w:val="0"/>
          <w:numId w:val="31"/>
        </w:numPr>
        <w:tabs>
          <w:tab w:val="left" w:pos="8540"/>
          <w:tab w:val="left" w:pos="8605"/>
        </w:tabs>
        <w:spacing w:after="120" w:line="240" w:lineRule="auto"/>
        <w:jc w:val="both"/>
        <w:rPr>
          <w:rFonts w:cs="Arial"/>
          <w:sz w:val="24"/>
          <w:szCs w:val="24"/>
        </w:rPr>
      </w:pPr>
      <w:r w:rsidRPr="008F2BC2">
        <w:rPr>
          <w:rFonts w:cs="Arial"/>
          <w:sz w:val="24"/>
          <w:szCs w:val="24"/>
        </w:rPr>
        <w:t>Explicar el concepto moderno de salud proporcionado por la Organización Mundial de la Salud.</w:t>
      </w:r>
    </w:p>
    <w:p w14:paraId="06CACF3F" w14:textId="77777777" w:rsidR="00803069" w:rsidRPr="008F2BC2" w:rsidRDefault="00803069">
      <w:pPr>
        <w:numPr>
          <w:ilvl w:val="0"/>
          <w:numId w:val="31"/>
        </w:numPr>
        <w:tabs>
          <w:tab w:val="left" w:pos="8540"/>
          <w:tab w:val="left" w:pos="8605"/>
        </w:tabs>
        <w:spacing w:after="120" w:line="240" w:lineRule="auto"/>
        <w:jc w:val="both"/>
        <w:rPr>
          <w:rFonts w:cs="Arial"/>
          <w:sz w:val="24"/>
          <w:szCs w:val="24"/>
        </w:rPr>
      </w:pPr>
      <w:r w:rsidRPr="008F2BC2">
        <w:rPr>
          <w:rFonts w:cs="Arial"/>
          <w:sz w:val="24"/>
          <w:szCs w:val="24"/>
        </w:rPr>
        <w:t>Valorar la importancia de la cultura preventiva en todos los ámbitos y actividades de la empresa.</w:t>
      </w:r>
    </w:p>
    <w:p w14:paraId="2D7D660D" w14:textId="77777777" w:rsidR="00803069" w:rsidRPr="008F2BC2" w:rsidRDefault="00803069">
      <w:pPr>
        <w:numPr>
          <w:ilvl w:val="0"/>
          <w:numId w:val="31"/>
        </w:numPr>
        <w:tabs>
          <w:tab w:val="left" w:pos="8540"/>
          <w:tab w:val="left" w:pos="8605"/>
        </w:tabs>
        <w:spacing w:after="120" w:line="240" w:lineRule="auto"/>
        <w:jc w:val="both"/>
        <w:rPr>
          <w:rFonts w:cs="Arial"/>
          <w:sz w:val="24"/>
          <w:szCs w:val="24"/>
        </w:rPr>
      </w:pPr>
      <w:r w:rsidRPr="008F2BC2">
        <w:rPr>
          <w:rFonts w:cs="Arial"/>
          <w:sz w:val="24"/>
          <w:szCs w:val="24"/>
        </w:rPr>
        <w:t>Distinguir entre accidente de trabajo y enfermedad profesional.</w:t>
      </w:r>
    </w:p>
    <w:p w14:paraId="3EC0C31C" w14:textId="77777777" w:rsidR="00803069" w:rsidRPr="008F2BC2" w:rsidRDefault="00803069">
      <w:pPr>
        <w:numPr>
          <w:ilvl w:val="0"/>
          <w:numId w:val="31"/>
        </w:numPr>
        <w:tabs>
          <w:tab w:val="left" w:pos="8540"/>
          <w:tab w:val="left" w:pos="8605"/>
        </w:tabs>
        <w:spacing w:after="120" w:line="240" w:lineRule="auto"/>
        <w:jc w:val="both"/>
        <w:rPr>
          <w:rFonts w:cs="Arial"/>
          <w:sz w:val="24"/>
          <w:szCs w:val="24"/>
        </w:rPr>
      </w:pPr>
      <w:r w:rsidRPr="008F2BC2">
        <w:rPr>
          <w:rFonts w:cs="Arial"/>
          <w:sz w:val="24"/>
          <w:szCs w:val="24"/>
        </w:rPr>
        <w:t>Identificar los derechos y deberes de trabajadores y empresarios en materia de salud laboral.</w:t>
      </w:r>
    </w:p>
    <w:p w14:paraId="0409E078" w14:textId="77777777" w:rsidR="00803069" w:rsidRPr="008F2BC2" w:rsidRDefault="00803069">
      <w:pPr>
        <w:numPr>
          <w:ilvl w:val="0"/>
          <w:numId w:val="31"/>
        </w:numPr>
        <w:tabs>
          <w:tab w:val="left" w:pos="8540"/>
          <w:tab w:val="left" w:pos="8605"/>
        </w:tabs>
        <w:spacing w:after="120" w:line="240" w:lineRule="auto"/>
        <w:jc w:val="both"/>
        <w:rPr>
          <w:rFonts w:cs="Arial"/>
          <w:sz w:val="24"/>
          <w:szCs w:val="24"/>
        </w:rPr>
      </w:pPr>
      <w:r w:rsidRPr="008F2BC2">
        <w:rPr>
          <w:rFonts w:cs="Arial"/>
          <w:sz w:val="24"/>
          <w:szCs w:val="24"/>
        </w:rPr>
        <w:t>Conocer las responsabilidades en materia de prevención de empresarios y trabajadores y las sanciones, en caso de incumplimiento.</w:t>
      </w:r>
    </w:p>
    <w:p w14:paraId="09F5002A" w14:textId="77777777" w:rsidR="00803069" w:rsidRPr="008F2BC2" w:rsidRDefault="00803069">
      <w:pPr>
        <w:numPr>
          <w:ilvl w:val="0"/>
          <w:numId w:val="31"/>
        </w:numPr>
        <w:tabs>
          <w:tab w:val="left" w:pos="8540"/>
          <w:tab w:val="left" w:pos="8605"/>
        </w:tabs>
        <w:spacing w:after="120" w:line="240" w:lineRule="auto"/>
        <w:jc w:val="both"/>
        <w:rPr>
          <w:rFonts w:cs="Arial"/>
          <w:sz w:val="24"/>
          <w:szCs w:val="24"/>
        </w:rPr>
      </w:pPr>
      <w:r w:rsidRPr="008F2BC2">
        <w:rPr>
          <w:rFonts w:cs="Arial"/>
          <w:sz w:val="24"/>
          <w:szCs w:val="24"/>
        </w:rPr>
        <w:t>Conocer la normativa básica en materia de prevención de riesgos laborales.</w:t>
      </w:r>
    </w:p>
    <w:p w14:paraId="1713F0F3" w14:textId="77777777" w:rsidR="00803069" w:rsidRPr="008F2BC2" w:rsidRDefault="00803069">
      <w:pPr>
        <w:numPr>
          <w:ilvl w:val="0"/>
          <w:numId w:val="31"/>
        </w:numPr>
        <w:tabs>
          <w:tab w:val="left" w:pos="8540"/>
          <w:tab w:val="left" w:pos="8605"/>
        </w:tabs>
        <w:spacing w:after="120" w:line="240" w:lineRule="auto"/>
        <w:jc w:val="both"/>
        <w:rPr>
          <w:rFonts w:cs="Arial"/>
          <w:sz w:val="24"/>
          <w:szCs w:val="24"/>
        </w:rPr>
      </w:pPr>
      <w:r w:rsidRPr="008F2BC2">
        <w:rPr>
          <w:rFonts w:cs="Arial"/>
          <w:sz w:val="24"/>
          <w:szCs w:val="24"/>
        </w:rPr>
        <w:t>Descubrir la existencia de unos organismos públicos que velan por la seguridad e higiene en el trabajo.</w:t>
      </w:r>
    </w:p>
    <w:p w14:paraId="730F5BC3" w14:textId="77777777" w:rsidR="00803069" w:rsidRPr="008F2BC2" w:rsidRDefault="00803069" w:rsidP="00803069">
      <w:pPr>
        <w:tabs>
          <w:tab w:val="left" w:pos="8540"/>
          <w:tab w:val="left" w:pos="8605"/>
        </w:tabs>
        <w:spacing w:after="120" w:line="240" w:lineRule="auto"/>
        <w:ind w:left="720"/>
        <w:jc w:val="both"/>
        <w:rPr>
          <w:rFonts w:cs="Arial"/>
          <w:sz w:val="24"/>
          <w:szCs w:val="24"/>
        </w:rPr>
      </w:pPr>
    </w:p>
    <w:p w14:paraId="2F403E9A" w14:textId="77777777" w:rsidR="004D5956" w:rsidRPr="008F2BC2" w:rsidRDefault="004D5956" w:rsidP="00A4702C">
      <w:pPr>
        <w:spacing w:after="0" w:line="240" w:lineRule="auto"/>
        <w:rPr>
          <w:rFonts w:cs="Calibri"/>
          <w:sz w:val="24"/>
          <w:szCs w:val="24"/>
        </w:rPr>
      </w:pPr>
    </w:p>
    <w:p w14:paraId="4EAE700A" w14:textId="77777777" w:rsidR="006C1F4B" w:rsidRPr="008F2BC2" w:rsidRDefault="006C1F4B" w:rsidP="00A4702C">
      <w:pPr>
        <w:spacing w:after="0" w:line="240" w:lineRule="auto"/>
        <w:rPr>
          <w:rFonts w:cs="Calibri"/>
          <w:sz w:val="24"/>
          <w:szCs w:val="24"/>
        </w:rPr>
      </w:pPr>
    </w:p>
    <w:p w14:paraId="150CFE29" w14:textId="77777777" w:rsidR="006C1F4B" w:rsidRPr="008F2BC2" w:rsidRDefault="006C1F4B" w:rsidP="00A4702C">
      <w:pPr>
        <w:spacing w:after="0" w:line="240" w:lineRule="auto"/>
        <w:rPr>
          <w:rFonts w:cs="Calibri"/>
          <w:sz w:val="24"/>
          <w:szCs w:val="24"/>
        </w:rPr>
      </w:pPr>
    </w:p>
    <w:p w14:paraId="2E7F2C29" w14:textId="77777777" w:rsidR="006C1F4B" w:rsidRPr="008F2BC2" w:rsidRDefault="006C1F4B" w:rsidP="00A4702C">
      <w:pPr>
        <w:spacing w:after="0" w:line="240" w:lineRule="auto"/>
        <w:rPr>
          <w:rFonts w:cs="Calibri"/>
          <w:sz w:val="24"/>
          <w:szCs w:val="24"/>
        </w:rPr>
      </w:pPr>
    </w:p>
    <w:p w14:paraId="5FCDDC63" w14:textId="77777777" w:rsidR="006C1F4B" w:rsidRPr="008F2BC2" w:rsidRDefault="006C1F4B" w:rsidP="00A4702C">
      <w:pPr>
        <w:spacing w:after="0" w:line="240" w:lineRule="auto"/>
        <w:rPr>
          <w:rFonts w:cs="Calibri"/>
          <w:sz w:val="24"/>
          <w:szCs w:val="24"/>
        </w:rPr>
      </w:pPr>
    </w:p>
    <w:p w14:paraId="778CA458" w14:textId="77777777" w:rsidR="006C1F4B" w:rsidRPr="008F2BC2" w:rsidRDefault="006C1F4B" w:rsidP="00A4702C">
      <w:pPr>
        <w:spacing w:after="0" w:line="240" w:lineRule="auto"/>
        <w:rPr>
          <w:rFonts w:cs="Calibri"/>
          <w:sz w:val="24"/>
          <w:szCs w:val="24"/>
        </w:rPr>
      </w:pPr>
    </w:p>
    <w:p w14:paraId="6989B0C3" w14:textId="77777777" w:rsidR="006C1F4B" w:rsidRPr="008F2BC2" w:rsidRDefault="006C1F4B" w:rsidP="00A4702C">
      <w:pPr>
        <w:spacing w:after="0" w:line="240" w:lineRule="auto"/>
        <w:rPr>
          <w:rFonts w:cs="Calibri"/>
          <w:sz w:val="24"/>
          <w:szCs w:val="24"/>
        </w:rPr>
      </w:pPr>
    </w:p>
    <w:p w14:paraId="624F1F26" w14:textId="77777777" w:rsidR="006C1F4B" w:rsidRPr="008F2BC2" w:rsidRDefault="006C1F4B" w:rsidP="00A4702C">
      <w:pPr>
        <w:spacing w:after="0" w:line="240" w:lineRule="auto"/>
        <w:rPr>
          <w:rFonts w:cs="Calibri"/>
          <w:sz w:val="24"/>
          <w:szCs w:val="24"/>
        </w:rPr>
      </w:pPr>
    </w:p>
    <w:p w14:paraId="106AEDBE" w14:textId="77777777" w:rsidR="006C1F4B" w:rsidRPr="008F2BC2" w:rsidRDefault="006C1F4B" w:rsidP="00A4702C">
      <w:pPr>
        <w:spacing w:after="0" w:line="240" w:lineRule="auto"/>
        <w:rPr>
          <w:rFonts w:cs="Calibri"/>
          <w:sz w:val="24"/>
          <w:szCs w:val="24"/>
        </w:rPr>
      </w:pPr>
    </w:p>
    <w:p w14:paraId="712F4BF1" w14:textId="77777777" w:rsidR="006C1F4B" w:rsidRPr="008F2BC2" w:rsidRDefault="006C1F4B" w:rsidP="00A4702C">
      <w:pPr>
        <w:spacing w:after="0" w:line="240" w:lineRule="auto"/>
        <w:rPr>
          <w:rFonts w:cs="Calibri"/>
          <w:sz w:val="24"/>
          <w:szCs w:val="24"/>
        </w:rPr>
      </w:pPr>
    </w:p>
    <w:p w14:paraId="3E81460D" w14:textId="77777777" w:rsidR="006C1F4B" w:rsidRPr="008F2BC2" w:rsidRDefault="006C1F4B" w:rsidP="00A4702C">
      <w:pPr>
        <w:spacing w:after="0" w:line="240" w:lineRule="auto"/>
        <w:rPr>
          <w:rFonts w:cs="Calibri"/>
          <w:sz w:val="24"/>
          <w:szCs w:val="24"/>
        </w:rPr>
      </w:pPr>
    </w:p>
    <w:p w14:paraId="006930FA" w14:textId="77777777" w:rsidR="006C1F4B" w:rsidRPr="008F2BC2" w:rsidRDefault="006C1F4B" w:rsidP="00A4702C">
      <w:pPr>
        <w:spacing w:after="0" w:line="240" w:lineRule="auto"/>
        <w:rPr>
          <w:rFonts w:cs="Calibri"/>
          <w:sz w:val="24"/>
          <w:szCs w:val="24"/>
        </w:rPr>
      </w:pPr>
    </w:p>
    <w:tbl>
      <w:tblPr>
        <w:tblW w:w="13894"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3121"/>
        <w:gridCol w:w="4536"/>
        <w:gridCol w:w="2835"/>
        <w:gridCol w:w="3402"/>
      </w:tblGrid>
      <w:tr w:rsidR="006C1F4B" w:rsidRPr="008F2BC2" w14:paraId="6C83D4D8" w14:textId="77777777" w:rsidTr="007B582D">
        <w:trPr>
          <w:trHeight w:val="550"/>
        </w:trPr>
        <w:tc>
          <w:tcPr>
            <w:tcW w:w="7657" w:type="dxa"/>
            <w:gridSpan w:val="2"/>
            <w:tcBorders>
              <w:right w:val="single" w:sz="6" w:space="0" w:color="FFFFFF" w:themeColor="background1"/>
            </w:tcBorders>
            <w:shd w:val="clear" w:color="auto" w:fill="5B9BD5" w:themeFill="accent5"/>
            <w:vAlign w:val="center"/>
          </w:tcPr>
          <w:p w14:paraId="5E888889" w14:textId="77777777" w:rsidR="006C1F4B" w:rsidRPr="008F2BC2" w:rsidRDefault="006C1F4B" w:rsidP="00CF02F2">
            <w:pPr>
              <w:spacing w:after="0" w:line="240" w:lineRule="auto"/>
              <w:ind w:left="-3"/>
              <w:jc w:val="center"/>
              <w:rPr>
                <w:rFonts w:ascii="Lucida Sans" w:eastAsia="Lucida Sans" w:hAnsi="Lucida Sans" w:cs="Lucida Sans"/>
                <w:b/>
                <w:color w:val="FFFFFF" w:themeColor="background1"/>
                <w:sz w:val="21"/>
                <w:szCs w:val="21"/>
              </w:rPr>
            </w:pPr>
            <w:r w:rsidRPr="008F2BC2">
              <w:rPr>
                <w:rFonts w:ascii="Lucida Sans" w:eastAsia="Lucida Sans" w:hAnsi="Lucida Sans" w:cs="Lucida Sans"/>
                <w:b/>
                <w:color w:val="FFFFFF" w:themeColor="background1"/>
                <w:spacing w:val="1"/>
                <w:sz w:val="21"/>
                <w:szCs w:val="21"/>
              </w:rPr>
              <w:t xml:space="preserve">Unidad de trabajo </w:t>
            </w:r>
            <w:r w:rsidR="00CF02F2" w:rsidRPr="008F2BC2">
              <w:rPr>
                <w:rFonts w:ascii="Lucida Sans" w:eastAsia="Lucida Sans" w:hAnsi="Lucida Sans" w:cs="Lucida Sans"/>
                <w:b/>
                <w:color w:val="FFFFFF" w:themeColor="background1"/>
                <w:spacing w:val="1"/>
                <w:sz w:val="21"/>
                <w:szCs w:val="21"/>
              </w:rPr>
              <w:t>1</w:t>
            </w:r>
            <w:r w:rsidRPr="008F2BC2">
              <w:rPr>
                <w:rFonts w:ascii="Lucida Sans" w:eastAsia="Lucida Sans" w:hAnsi="Lucida Sans" w:cs="Lucida Sans"/>
                <w:b/>
                <w:color w:val="FFFFFF" w:themeColor="background1"/>
                <w:spacing w:val="1"/>
                <w:sz w:val="21"/>
                <w:szCs w:val="21"/>
              </w:rPr>
              <w:t>: Seguridad y salud en el trabajo</w:t>
            </w:r>
          </w:p>
        </w:tc>
        <w:tc>
          <w:tcPr>
            <w:tcW w:w="6237" w:type="dxa"/>
            <w:gridSpan w:val="2"/>
            <w:tcBorders>
              <w:left w:val="single" w:sz="6" w:space="0" w:color="FFFFFF" w:themeColor="background1"/>
            </w:tcBorders>
            <w:shd w:val="clear" w:color="auto" w:fill="5B9BD5" w:themeFill="accent5"/>
            <w:vAlign w:val="center"/>
          </w:tcPr>
          <w:p w14:paraId="36EAE5EF" w14:textId="77777777" w:rsidR="006C1F4B" w:rsidRPr="008F2BC2" w:rsidRDefault="006C1F4B" w:rsidP="00140271">
            <w:pPr>
              <w:spacing w:after="0" w:line="240" w:lineRule="auto"/>
              <w:jc w:val="center"/>
              <w:rPr>
                <w:rFonts w:ascii="Lucida Sans" w:eastAsia="Lucida Sans" w:hAnsi="Lucida Sans" w:cs="Lucida Sans"/>
                <w:color w:val="FFFFFF" w:themeColor="background1"/>
                <w:sz w:val="21"/>
                <w:szCs w:val="21"/>
              </w:rPr>
            </w:pPr>
            <w:r w:rsidRPr="008F2BC2">
              <w:rPr>
                <w:rFonts w:ascii="Lucida Sans" w:eastAsia="Lucida Sans" w:hAnsi="Lucida Sans" w:cs="Lucida Sans"/>
                <w:b/>
                <w:color w:val="FFFFFF" w:themeColor="background1"/>
                <w:spacing w:val="1"/>
                <w:sz w:val="21"/>
                <w:szCs w:val="21"/>
              </w:rPr>
              <w:t>T</w:t>
            </w:r>
            <w:r w:rsidRPr="008F2BC2">
              <w:rPr>
                <w:rFonts w:ascii="Lucida Sans" w:eastAsia="Lucida Sans" w:hAnsi="Lucida Sans" w:cs="Lucida Sans"/>
                <w:b/>
                <w:color w:val="FFFFFF" w:themeColor="background1"/>
                <w:spacing w:val="2"/>
                <w:sz w:val="21"/>
                <w:szCs w:val="21"/>
              </w:rPr>
              <w:t>e</w:t>
            </w:r>
            <w:r w:rsidRPr="008F2BC2">
              <w:rPr>
                <w:rFonts w:ascii="Lucida Sans" w:eastAsia="Lucida Sans" w:hAnsi="Lucida Sans" w:cs="Lucida Sans"/>
                <w:b/>
                <w:color w:val="FFFFFF" w:themeColor="background1"/>
                <w:spacing w:val="1"/>
                <w:sz w:val="21"/>
                <w:szCs w:val="21"/>
              </w:rPr>
              <w:t>mpor</w:t>
            </w:r>
            <w:r w:rsidRPr="008F2BC2">
              <w:rPr>
                <w:rFonts w:ascii="Lucida Sans" w:eastAsia="Lucida Sans" w:hAnsi="Lucida Sans" w:cs="Lucida Sans"/>
                <w:b/>
                <w:color w:val="FFFFFF" w:themeColor="background1"/>
                <w:spacing w:val="2"/>
                <w:sz w:val="21"/>
                <w:szCs w:val="21"/>
              </w:rPr>
              <w:t>a</w:t>
            </w:r>
            <w:r w:rsidRPr="008F2BC2">
              <w:rPr>
                <w:rFonts w:ascii="Lucida Sans" w:eastAsia="Lucida Sans" w:hAnsi="Lucida Sans" w:cs="Lucida Sans"/>
                <w:b/>
                <w:color w:val="FFFFFF" w:themeColor="background1"/>
                <w:sz w:val="21"/>
                <w:szCs w:val="21"/>
              </w:rPr>
              <w:t>liz</w:t>
            </w:r>
            <w:r w:rsidRPr="008F2BC2">
              <w:rPr>
                <w:rFonts w:ascii="Lucida Sans" w:eastAsia="Lucida Sans" w:hAnsi="Lucida Sans" w:cs="Lucida Sans"/>
                <w:b/>
                <w:color w:val="FFFFFF" w:themeColor="background1"/>
                <w:spacing w:val="2"/>
                <w:sz w:val="21"/>
                <w:szCs w:val="21"/>
              </w:rPr>
              <w:t>a</w:t>
            </w:r>
            <w:r w:rsidRPr="008F2BC2">
              <w:rPr>
                <w:rFonts w:ascii="Lucida Sans" w:eastAsia="Lucida Sans" w:hAnsi="Lucida Sans" w:cs="Lucida Sans"/>
                <w:b/>
                <w:color w:val="FFFFFF" w:themeColor="background1"/>
                <w:sz w:val="21"/>
                <w:szCs w:val="21"/>
              </w:rPr>
              <w:t>ci</w:t>
            </w:r>
            <w:r w:rsidRPr="008F2BC2">
              <w:rPr>
                <w:rFonts w:ascii="Lucida Sans" w:eastAsia="Lucida Sans" w:hAnsi="Lucida Sans" w:cs="Lucida Sans"/>
                <w:b/>
                <w:color w:val="FFFFFF" w:themeColor="background1"/>
                <w:spacing w:val="1"/>
                <w:sz w:val="21"/>
                <w:szCs w:val="21"/>
              </w:rPr>
              <w:t>ó</w:t>
            </w:r>
            <w:r w:rsidRPr="008F2BC2">
              <w:rPr>
                <w:rFonts w:ascii="Lucida Sans" w:eastAsia="Lucida Sans" w:hAnsi="Lucida Sans" w:cs="Lucida Sans"/>
                <w:b/>
                <w:color w:val="FFFFFF" w:themeColor="background1"/>
                <w:sz w:val="21"/>
                <w:szCs w:val="21"/>
              </w:rPr>
              <w:t xml:space="preserve">n: </w:t>
            </w:r>
            <w:r w:rsidR="00140271" w:rsidRPr="008F2BC2">
              <w:rPr>
                <w:rFonts w:ascii="Lucida Sans" w:eastAsia="Lucida Sans" w:hAnsi="Lucida Sans" w:cs="Lucida Sans"/>
                <w:b/>
                <w:color w:val="FFFFFF" w:themeColor="background1"/>
                <w:sz w:val="21"/>
                <w:szCs w:val="21"/>
              </w:rPr>
              <w:t xml:space="preserve">6 </w:t>
            </w:r>
            <w:r w:rsidRPr="008F2BC2">
              <w:rPr>
                <w:rFonts w:ascii="Lucida Sans" w:eastAsia="Lucida Sans" w:hAnsi="Lucida Sans" w:cs="Lucida Sans"/>
                <w:b/>
                <w:color w:val="FFFFFF" w:themeColor="background1"/>
                <w:sz w:val="21"/>
                <w:szCs w:val="21"/>
              </w:rPr>
              <w:t>horas</w:t>
            </w:r>
          </w:p>
        </w:tc>
      </w:tr>
      <w:tr w:rsidR="006C1F4B" w:rsidRPr="008F2BC2" w14:paraId="1A5E7342" w14:textId="77777777" w:rsidTr="006C1F4B">
        <w:trPr>
          <w:trHeight w:val="20"/>
        </w:trPr>
        <w:tc>
          <w:tcPr>
            <w:tcW w:w="3121" w:type="dxa"/>
            <w:shd w:val="clear" w:color="auto" w:fill="DEEAF6" w:themeFill="accent5" w:themeFillTint="33"/>
            <w:vAlign w:val="center"/>
          </w:tcPr>
          <w:p w14:paraId="18894633" w14:textId="77777777" w:rsidR="006C1F4B" w:rsidRPr="008F2BC2" w:rsidRDefault="006C1F4B" w:rsidP="007B582D">
            <w:pPr>
              <w:spacing w:after="0" w:line="240" w:lineRule="auto"/>
              <w:ind w:left="9"/>
              <w:jc w:val="center"/>
              <w:rPr>
                <w:rFonts w:ascii="Lucida Sans" w:eastAsia="Lucida Sans" w:hAnsi="Lucida Sans" w:cs="Lucida Sans"/>
                <w:b/>
                <w:color w:val="5B9BD5" w:themeColor="accent5"/>
                <w:sz w:val="18"/>
                <w:szCs w:val="18"/>
              </w:rPr>
            </w:pPr>
            <w:r w:rsidRPr="008F2BC2">
              <w:rPr>
                <w:rFonts w:ascii="Lucida Sans" w:eastAsia="Lucida Sans" w:hAnsi="Lucida Sans" w:cs="Lucida Sans"/>
                <w:b/>
                <w:color w:val="5B9BD5" w:themeColor="accent5"/>
                <w:spacing w:val="1"/>
                <w:w w:val="102"/>
                <w:sz w:val="18"/>
                <w:szCs w:val="18"/>
              </w:rPr>
              <w:t>Co</w:t>
            </w:r>
            <w:r w:rsidRPr="008F2BC2">
              <w:rPr>
                <w:rFonts w:ascii="Lucida Sans" w:eastAsia="Lucida Sans" w:hAnsi="Lucida Sans" w:cs="Lucida Sans"/>
                <w:b/>
                <w:color w:val="5B9BD5" w:themeColor="accent5"/>
                <w:spacing w:val="1"/>
                <w:w w:val="104"/>
                <w:sz w:val="18"/>
                <w:szCs w:val="18"/>
              </w:rPr>
              <w:t>n</w:t>
            </w:r>
            <w:r w:rsidRPr="008F2BC2">
              <w:rPr>
                <w:rFonts w:ascii="Lucida Sans" w:eastAsia="Lucida Sans" w:hAnsi="Lucida Sans" w:cs="Lucida Sans"/>
                <w:b/>
                <w:color w:val="5B9BD5" w:themeColor="accent5"/>
                <w:spacing w:val="1"/>
                <w:w w:val="107"/>
                <w:sz w:val="18"/>
                <w:szCs w:val="18"/>
              </w:rPr>
              <w:t>t</w:t>
            </w:r>
            <w:r w:rsidRPr="008F2BC2">
              <w:rPr>
                <w:rFonts w:ascii="Lucida Sans" w:eastAsia="Lucida Sans" w:hAnsi="Lucida Sans" w:cs="Lucida Sans"/>
                <w:b/>
                <w:color w:val="5B9BD5" w:themeColor="accent5"/>
                <w:spacing w:val="1"/>
                <w:w w:val="104"/>
                <w:sz w:val="18"/>
                <w:szCs w:val="18"/>
              </w:rPr>
              <w:t>en</w:t>
            </w:r>
            <w:r w:rsidRPr="008F2BC2">
              <w:rPr>
                <w:rFonts w:ascii="Lucida Sans" w:eastAsia="Lucida Sans" w:hAnsi="Lucida Sans" w:cs="Lucida Sans"/>
                <w:b/>
                <w:color w:val="5B9BD5" w:themeColor="accent5"/>
                <w:spacing w:val="1"/>
                <w:w w:val="111"/>
                <w:sz w:val="18"/>
                <w:szCs w:val="18"/>
              </w:rPr>
              <w:t>i</w:t>
            </w:r>
            <w:r w:rsidRPr="008F2BC2">
              <w:rPr>
                <w:rFonts w:ascii="Lucida Sans" w:eastAsia="Lucida Sans" w:hAnsi="Lucida Sans" w:cs="Lucida Sans"/>
                <w:b/>
                <w:color w:val="5B9BD5" w:themeColor="accent5"/>
                <w:w w:val="104"/>
                <w:sz w:val="18"/>
                <w:szCs w:val="18"/>
              </w:rPr>
              <w:t>d</w:t>
            </w:r>
            <w:r w:rsidRPr="008F2BC2">
              <w:rPr>
                <w:rFonts w:ascii="Lucida Sans" w:eastAsia="Lucida Sans" w:hAnsi="Lucida Sans" w:cs="Lucida Sans"/>
                <w:b/>
                <w:color w:val="5B9BD5" w:themeColor="accent5"/>
                <w:w w:val="102"/>
                <w:sz w:val="18"/>
                <w:szCs w:val="18"/>
              </w:rPr>
              <w:t>o</w:t>
            </w:r>
          </w:p>
        </w:tc>
        <w:tc>
          <w:tcPr>
            <w:tcW w:w="4536" w:type="dxa"/>
            <w:shd w:val="clear" w:color="auto" w:fill="DEEAF6" w:themeFill="accent5" w:themeFillTint="33"/>
            <w:vAlign w:val="center"/>
          </w:tcPr>
          <w:p w14:paraId="6556E35F" w14:textId="77777777" w:rsidR="006C1F4B" w:rsidRPr="008F2BC2" w:rsidRDefault="006C1F4B" w:rsidP="007B582D">
            <w:pPr>
              <w:spacing w:after="0" w:line="240" w:lineRule="auto"/>
              <w:ind w:left="157"/>
              <w:jc w:val="center"/>
              <w:rPr>
                <w:rFonts w:ascii="Lucida Sans" w:eastAsia="Lucida Sans" w:hAnsi="Lucida Sans" w:cs="Lucida Sans"/>
                <w:b/>
                <w:color w:val="5B9BD5" w:themeColor="accent5"/>
                <w:sz w:val="18"/>
                <w:szCs w:val="18"/>
              </w:rPr>
            </w:pPr>
            <w:r w:rsidRPr="008F2BC2">
              <w:rPr>
                <w:rFonts w:ascii="Lucida Sans" w:eastAsia="Lucida Sans" w:hAnsi="Lucida Sans" w:cs="Lucida Sans"/>
                <w:b/>
                <w:color w:val="5B9BD5" w:themeColor="accent5"/>
                <w:spacing w:val="1"/>
                <w:sz w:val="18"/>
                <w:szCs w:val="18"/>
              </w:rPr>
              <w:t>Criterio</w:t>
            </w:r>
            <w:r w:rsidRPr="008F2BC2">
              <w:rPr>
                <w:rFonts w:ascii="Lucida Sans" w:eastAsia="Lucida Sans" w:hAnsi="Lucida Sans" w:cs="Lucida Sans"/>
                <w:b/>
                <w:color w:val="5B9BD5" w:themeColor="accent5"/>
                <w:sz w:val="18"/>
                <w:szCs w:val="18"/>
              </w:rPr>
              <w:t xml:space="preserve">s de </w:t>
            </w:r>
            <w:r w:rsidRPr="008F2BC2">
              <w:rPr>
                <w:rFonts w:ascii="Lucida Sans" w:eastAsia="Lucida Sans" w:hAnsi="Lucida Sans" w:cs="Lucida Sans"/>
                <w:b/>
                <w:color w:val="5B9BD5" w:themeColor="accent5"/>
                <w:spacing w:val="1"/>
                <w:w w:val="104"/>
                <w:sz w:val="18"/>
                <w:szCs w:val="18"/>
              </w:rPr>
              <w:t>e</w:t>
            </w:r>
            <w:r w:rsidRPr="008F2BC2">
              <w:rPr>
                <w:rFonts w:ascii="Lucida Sans" w:eastAsia="Lucida Sans" w:hAnsi="Lucida Sans" w:cs="Lucida Sans"/>
                <w:b/>
                <w:color w:val="5B9BD5" w:themeColor="accent5"/>
                <w:spacing w:val="1"/>
                <w:w w:val="113"/>
                <w:sz w:val="18"/>
                <w:szCs w:val="18"/>
              </w:rPr>
              <w:t>v</w:t>
            </w:r>
            <w:r w:rsidRPr="008F2BC2">
              <w:rPr>
                <w:rFonts w:ascii="Lucida Sans" w:eastAsia="Lucida Sans" w:hAnsi="Lucida Sans" w:cs="Lucida Sans"/>
                <w:b/>
                <w:color w:val="5B9BD5" w:themeColor="accent5"/>
                <w:spacing w:val="1"/>
                <w:w w:val="105"/>
                <w:sz w:val="18"/>
                <w:szCs w:val="18"/>
              </w:rPr>
              <w:t>a</w:t>
            </w:r>
            <w:r w:rsidRPr="008F2BC2">
              <w:rPr>
                <w:rFonts w:ascii="Lucida Sans" w:eastAsia="Lucida Sans" w:hAnsi="Lucida Sans" w:cs="Lucida Sans"/>
                <w:b/>
                <w:color w:val="5B9BD5" w:themeColor="accent5"/>
                <w:spacing w:val="1"/>
                <w:w w:val="111"/>
                <w:sz w:val="18"/>
                <w:szCs w:val="18"/>
              </w:rPr>
              <w:t>l</w:t>
            </w:r>
            <w:r w:rsidRPr="008F2BC2">
              <w:rPr>
                <w:rFonts w:ascii="Lucida Sans" w:eastAsia="Lucida Sans" w:hAnsi="Lucida Sans" w:cs="Lucida Sans"/>
                <w:b/>
                <w:color w:val="5B9BD5" w:themeColor="accent5"/>
                <w:spacing w:val="1"/>
                <w:w w:val="104"/>
                <w:sz w:val="18"/>
                <w:szCs w:val="18"/>
              </w:rPr>
              <w:t>u</w:t>
            </w:r>
            <w:r w:rsidRPr="008F2BC2">
              <w:rPr>
                <w:rFonts w:ascii="Lucida Sans" w:eastAsia="Lucida Sans" w:hAnsi="Lucida Sans" w:cs="Lucida Sans"/>
                <w:b/>
                <w:color w:val="5B9BD5" w:themeColor="accent5"/>
                <w:spacing w:val="1"/>
                <w:w w:val="105"/>
                <w:sz w:val="18"/>
                <w:szCs w:val="18"/>
              </w:rPr>
              <w:t>a</w:t>
            </w:r>
            <w:r w:rsidRPr="008F2BC2">
              <w:rPr>
                <w:rFonts w:ascii="Lucida Sans" w:eastAsia="Lucida Sans" w:hAnsi="Lucida Sans" w:cs="Lucida Sans"/>
                <w:b/>
                <w:color w:val="5B9BD5" w:themeColor="accent5"/>
                <w:w w:val="102"/>
                <w:sz w:val="18"/>
                <w:szCs w:val="18"/>
              </w:rPr>
              <w:t>c</w:t>
            </w:r>
            <w:r w:rsidRPr="008F2BC2">
              <w:rPr>
                <w:rFonts w:ascii="Lucida Sans" w:eastAsia="Lucida Sans" w:hAnsi="Lucida Sans" w:cs="Lucida Sans"/>
                <w:b/>
                <w:color w:val="5B9BD5" w:themeColor="accent5"/>
                <w:spacing w:val="1"/>
                <w:w w:val="111"/>
                <w:sz w:val="18"/>
                <w:szCs w:val="18"/>
              </w:rPr>
              <w:t>i</w:t>
            </w:r>
            <w:r w:rsidRPr="008F2BC2">
              <w:rPr>
                <w:rFonts w:ascii="Lucida Sans" w:eastAsia="Lucida Sans" w:hAnsi="Lucida Sans" w:cs="Lucida Sans"/>
                <w:b/>
                <w:color w:val="5B9BD5" w:themeColor="accent5"/>
                <w:spacing w:val="1"/>
                <w:w w:val="102"/>
                <w:sz w:val="18"/>
                <w:szCs w:val="18"/>
              </w:rPr>
              <w:t>ó</w:t>
            </w:r>
            <w:r w:rsidRPr="008F2BC2">
              <w:rPr>
                <w:rFonts w:ascii="Lucida Sans" w:eastAsia="Lucida Sans" w:hAnsi="Lucida Sans" w:cs="Lucida Sans"/>
                <w:b/>
                <w:color w:val="5B9BD5" w:themeColor="accent5"/>
                <w:w w:val="104"/>
                <w:sz w:val="18"/>
                <w:szCs w:val="18"/>
              </w:rPr>
              <w:t>n</w:t>
            </w:r>
          </w:p>
        </w:tc>
        <w:tc>
          <w:tcPr>
            <w:tcW w:w="2835" w:type="dxa"/>
            <w:shd w:val="clear" w:color="auto" w:fill="DEEAF6" w:themeFill="accent5" w:themeFillTint="33"/>
            <w:vAlign w:val="center"/>
          </w:tcPr>
          <w:p w14:paraId="515DB357" w14:textId="77777777" w:rsidR="006C1F4B" w:rsidRPr="008F2BC2" w:rsidRDefault="006C1F4B" w:rsidP="007B582D">
            <w:pPr>
              <w:spacing w:after="0" w:line="240" w:lineRule="auto"/>
              <w:ind w:left="162" w:right="140" w:hanging="139"/>
              <w:jc w:val="center"/>
              <w:rPr>
                <w:rFonts w:ascii="Lucida Sans" w:eastAsia="Lucida Sans" w:hAnsi="Lucida Sans" w:cs="Lucida Sans"/>
                <w:b/>
                <w:color w:val="5B9BD5" w:themeColor="accent5"/>
                <w:spacing w:val="2"/>
                <w:w w:val="105"/>
                <w:sz w:val="18"/>
                <w:szCs w:val="18"/>
              </w:rPr>
            </w:pPr>
            <w:r w:rsidRPr="008F2BC2">
              <w:rPr>
                <w:rFonts w:ascii="Lucida Sans" w:eastAsia="Lucida Sans" w:hAnsi="Lucida Sans" w:cs="Lucida Sans"/>
                <w:b/>
                <w:color w:val="5B9BD5" w:themeColor="accent5"/>
                <w:spacing w:val="3"/>
                <w:sz w:val="18"/>
                <w:szCs w:val="18"/>
              </w:rPr>
              <w:t>Resultados de aprendizaje</w:t>
            </w:r>
          </w:p>
          <w:p w14:paraId="12B5E5CD" w14:textId="77777777" w:rsidR="006C1F4B" w:rsidRPr="008F2BC2" w:rsidRDefault="006C1F4B" w:rsidP="007B582D">
            <w:pPr>
              <w:spacing w:after="0" w:line="240" w:lineRule="auto"/>
              <w:ind w:left="162" w:right="140" w:hanging="139"/>
              <w:jc w:val="center"/>
              <w:rPr>
                <w:rFonts w:ascii="Lucida Sans" w:eastAsia="Lucida Sans" w:hAnsi="Lucida Sans" w:cs="Lucida Sans"/>
                <w:b/>
                <w:color w:val="5B9BD5" w:themeColor="accent5"/>
                <w:sz w:val="18"/>
                <w:szCs w:val="18"/>
              </w:rPr>
            </w:pPr>
            <w:r w:rsidRPr="008F2BC2">
              <w:rPr>
                <w:rFonts w:ascii="Lucida Sans" w:eastAsia="Lucida Sans" w:hAnsi="Lucida Sans" w:cs="Lucida Sans"/>
                <w:b/>
                <w:color w:val="5B9BD5" w:themeColor="accent5"/>
                <w:spacing w:val="1"/>
                <w:w w:val="105"/>
                <w:sz w:val="18"/>
                <w:szCs w:val="18"/>
              </w:rPr>
              <w:t>Competencias</w:t>
            </w:r>
          </w:p>
        </w:tc>
        <w:tc>
          <w:tcPr>
            <w:tcW w:w="3402" w:type="dxa"/>
            <w:shd w:val="clear" w:color="auto" w:fill="DEEAF6" w:themeFill="accent5" w:themeFillTint="33"/>
            <w:vAlign w:val="center"/>
          </w:tcPr>
          <w:p w14:paraId="673DB11A" w14:textId="77777777" w:rsidR="006C1F4B" w:rsidRPr="008F2BC2" w:rsidRDefault="006C1F4B" w:rsidP="007B582D">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8F2BC2">
              <w:rPr>
                <w:rFonts w:ascii="Lucida Sans" w:eastAsia="Lucida Sans" w:hAnsi="Lucida Sans" w:cs="Lucida Sans"/>
                <w:b/>
                <w:color w:val="5B9BD5" w:themeColor="accent5"/>
                <w:spacing w:val="1"/>
                <w:sz w:val="18"/>
                <w:szCs w:val="18"/>
              </w:rPr>
              <w:t>Instru</w:t>
            </w:r>
            <w:r w:rsidRPr="008F2BC2">
              <w:rPr>
                <w:rFonts w:ascii="Lucida Sans" w:eastAsia="Lucida Sans" w:hAnsi="Lucida Sans" w:cs="Lucida Sans"/>
                <w:b/>
                <w:color w:val="5B9BD5" w:themeColor="accent5"/>
                <w:spacing w:val="2"/>
                <w:sz w:val="18"/>
                <w:szCs w:val="18"/>
              </w:rPr>
              <w:t>m</w:t>
            </w:r>
            <w:r w:rsidRPr="008F2BC2">
              <w:rPr>
                <w:rFonts w:ascii="Lucida Sans" w:eastAsia="Lucida Sans" w:hAnsi="Lucida Sans" w:cs="Lucida Sans"/>
                <w:b/>
                <w:color w:val="5B9BD5" w:themeColor="accent5"/>
                <w:spacing w:val="1"/>
                <w:sz w:val="18"/>
                <w:szCs w:val="18"/>
              </w:rPr>
              <w:t>ento</w:t>
            </w:r>
            <w:r w:rsidRPr="008F2BC2">
              <w:rPr>
                <w:rFonts w:ascii="Lucida Sans" w:eastAsia="Lucida Sans" w:hAnsi="Lucida Sans" w:cs="Lucida Sans"/>
                <w:b/>
                <w:color w:val="5B9BD5" w:themeColor="accent5"/>
                <w:sz w:val="18"/>
                <w:szCs w:val="18"/>
              </w:rPr>
              <w:t xml:space="preserve">s de </w:t>
            </w:r>
            <w:r w:rsidRPr="008F2BC2">
              <w:rPr>
                <w:rFonts w:ascii="Lucida Sans" w:eastAsia="Lucida Sans" w:hAnsi="Lucida Sans" w:cs="Lucida Sans"/>
                <w:b/>
                <w:color w:val="5B9BD5" w:themeColor="accent5"/>
                <w:spacing w:val="1"/>
                <w:w w:val="108"/>
                <w:sz w:val="18"/>
                <w:szCs w:val="18"/>
              </w:rPr>
              <w:t>ev</w:t>
            </w:r>
            <w:r w:rsidRPr="008F2BC2">
              <w:rPr>
                <w:rFonts w:ascii="Lucida Sans" w:eastAsia="Lucida Sans" w:hAnsi="Lucida Sans" w:cs="Lucida Sans"/>
                <w:b/>
                <w:color w:val="5B9BD5" w:themeColor="accent5"/>
                <w:spacing w:val="1"/>
                <w:w w:val="105"/>
                <w:sz w:val="18"/>
                <w:szCs w:val="18"/>
              </w:rPr>
              <w:t>a</w:t>
            </w:r>
            <w:r w:rsidRPr="008F2BC2">
              <w:rPr>
                <w:rFonts w:ascii="Lucida Sans" w:eastAsia="Lucida Sans" w:hAnsi="Lucida Sans" w:cs="Lucida Sans"/>
                <w:b/>
                <w:color w:val="5B9BD5" w:themeColor="accent5"/>
                <w:spacing w:val="1"/>
                <w:w w:val="106"/>
                <w:sz w:val="18"/>
                <w:szCs w:val="18"/>
              </w:rPr>
              <w:t>lu</w:t>
            </w:r>
            <w:r w:rsidRPr="008F2BC2">
              <w:rPr>
                <w:rFonts w:ascii="Lucida Sans" w:eastAsia="Lucida Sans" w:hAnsi="Lucida Sans" w:cs="Lucida Sans"/>
                <w:b/>
                <w:color w:val="5B9BD5" w:themeColor="accent5"/>
                <w:spacing w:val="1"/>
                <w:w w:val="105"/>
                <w:sz w:val="18"/>
                <w:szCs w:val="18"/>
              </w:rPr>
              <w:t>a</w:t>
            </w:r>
            <w:r w:rsidRPr="008F2BC2">
              <w:rPr>
                <w:rFonts w:ascii="Lucida Sans" w:eastAsia="Lucida Sans" w:hAnsi="Lucida Sans" w:cs="Lucida Sans"/>
                <w:b/>
                <w:color w:val="5B9BD5" w:themeColor="accent5"/>
                <w:w w:val="102"/>
                <w:sz w:val="18"/>
                <w:szCs w:val="18"/>
              </w:rPr>
              <w:t>c</w:t>
            </w:r>
            <w:r w:rsidRPr="008F2BC2">
              <w:rPr>
                <w:rFonts w:ascii="Lucida Sans" w:eastAsia="Lucida Sans" w:hAnsi="Lucida Sans" w:cs="Lucida Sans"/>
                <w:b/>
                <w:color w:val="5B9BD5" w:themeColor="accent5"/>
                <w:spacing w:val="1"/>
                <w:w w:val="105"/>
                <w:sz w:val="18"/>
                <w:szCs w:val="18"/>
              </w:rPr>
              <w:t>ió</w:t>
            </w:r>
            <w:r w:rsidRPr="008F2BC2">
              <w:rPr>
                <w:rFonts w:ascii="Lucida Sans" w:eastAsia="Lucida Sans" w:hAnsi="Lucida Sans" w:cs="Lucida Sans"/>
                <w:b/>
                <w:color w:val="5B9BD5" w:themeColor="accent5"/>
                <w:spacing w:val="1"/>
                <w:w w:val="104"/>
                <w:sz w:val="18"/>
                <w:szCs w:val="18"/>
              </w:rPr>
              <w:t xml:space="preserve">n </w:t>
            </w:r>
          </w:p>
          <w:p w14:paraId="44C02529" w14:textId="77777777" w:rsidR="006C1F4B" w:rsidRPr="008F2BC2" w:rsidRDefault="006C1F4B" w:rsidP="007B582D">
            <w:pPr>
              <w:spacing w:after="0" w:line="240" w:lineRule="auto"/>
              <w:ind w:left="168" w:right="182" w:firstLine="56"/>
              <w:jc w:val="center"/>
              <w:rPr>
                <w:rFonts w:ascii="Lucida Sans" w:eastAsia="Lucida Sans" w:hAnsi="Lucida Sans" w:cs="Lucida Sans"/>
                <w:b/>
                <w:color w:val="5B9BD5" w:themeColor="accent5"/>
                <w:sz w:val="18"/>
                <w:szCs w:val="18"/>
              </w:rPr>
            </w:pPr>
            <w:r w:rsidRPr="008F2BC2">
              <w:rPr>
                <w:rFonts w:ascii="Lucida Sans" w:eastAsia="Lucida Sans" w:hAnsi="Lucida Sans" w:cs="Lucida Sans"/>
                <w:b/>
                <w:color w:val="5B9BD5" w:themeColor="accent5"/>
                <w:spacing w:val="1"/>
                <w:w w:val="102"/>
                <w:sz w:val="18"/>
                <w:szCs w:val="18"/>
              </w:rPr>
              <w:t>C</w:t>
            </w:r>
            <w:r w:rsidRPr="008F2BC2">
              <w:rPr>
                <w:rFonts w:ascii="Lucida Sans" w:eastAsia="Lucida Sans" w:hAnsi="Lucida Sans" w:cs="Lucida Sans"/>
                <w:b/>
                <w:color w:val="5B9BD5" w:themeColor="accent5"/>
                <w:spacing w:val="1"/>
                <w:w w:val="110"/>
                <w:sz w:val="18"/>
                <w:szCs w:val="18"/>
              </w:rPr>
              <w:t>r</w:t>
            </w:r>
            <w:r w:rsidRPr="008F2BC2">
              <w:rPr>
                <w:rFonts w:ascii="Lucida Sans" w:eastAsia="Lucida Sans" w:hAnsi="Lucida Sans" w:cs="Lucida Sans"/>
                <w:b/>
                <w:color w:val="5B9BD5" w:themeColor="accent5"/>
                <w:spacing w:val="1"/>
                <w:w w:val="109"/>
                <w:sz w:val="18"/>
                <w:szCs w:val="18"/>
              </w:rPr>
              <w:t>it</w:t>
            </w:r>
            <w:r w:rsidRPr="008F2BC2">
              <w:rPr>
                <w:rFonts w:ascii="Lucida Sans" w:eastAsia="Lucida Sans" w:hAnsi="Lucida Sans" w:cs="Lucida Sans"/>
                <w:b/>
                <w:color w:val="5B9BD5" w:themeColor="accent5"/>
                <w:spacing w:val="1"/>
                <w:w w:val="106"/>
                <w:sz w:val="18"/>
                <w:szCs w:val="18"/>
              </w:rPr>
              <w:t>er</w:t>
            </w:r>
            <w:r w:rsidRPr="008F2BC2">
              <w:rPr>
                <w:rFonts w:ascii="Lucida Sans" w:eastAsia="Lucida Sans" w:hAnsi="Lucida Sans" w:cs="Lucida Sans"/>
                <w:b/>
                <w:color w:val="5B9BD5" w:themeColor="accent5"/>
                <w:spacing w:val="1"/>
                <w:w w:val="105"/>
                <w:sz w:val="18"/>
                <w:szCs w:val="18"/>
              </w:rPr>
              <w:t>io</w:t>
            </w:r>
            <w:r w:rsidRPr="008F2BC2">
              <w:rPr>
                <w:rFonts w:ascii="Lucida Sans" w:eastAsia="Lucida Sans" w:hAnsi="Lucida Sans" w:cs="Lucida Sans"/>
                <w:b/>
                <w:color w:val="5B9BD5" w:themeColor="accent5"/>
                <w:w w:val="109"/>
                <w:sz w:val="18"/>
                <w:szCs w:val="18"/>
              </w:rPr>
              <w:t xml:space="preserve">s </w:t>
            </w:r>
            <w:r w:rsidRPr="008F2BC2">
              <w:rPr>
                <w:rFonts w:ascii="Lucida Sans" w:eastAsia="Lucida Sans" w:hAnsi="Lucida Sans" w:cs="Lucida Sans"/>
                <w:b/>
                <w:color w:val="5B9BD5" w:themeColor="accent5"/>
                <w:sz w:val="18"/>
                <w:szCs w:val="18"/>
              </w:rPr>
              <w:t xml:space="preserve">de </w:t>
            </w:r>
            <w:r w:rsidRPr="008F2BC2">
              <w:rPr>
                <w:rFonts w:ascii="Lucida Sans" w:eastAsia="Lucida Sans" w:hAnsi="Lucida Sans" w:cs="Lucida Sans"/>
                <w:b/>
                <w:color w:val="5B9BD5" w:themeColor="accent5"/>
                <w:w w:val="104"/>
                <w:sz w:val="18"/>
                <w:szCs w:val="18"/>
              </w:rPr>
              <w:t>c</w:t>
            </w:r>
            <w:r w:rsidRPr="008F2BC2">
              <w:rPr>
                <w:rFonts w:ascii="Lucida Sans" w:eastAsia="Lucida Sans" w:hAnsi="Lucida Sans" w:cs="Lucida Sans"/>
                <w:b/>
                <w:color w:val="5B9BD5" w:themeColor="accent5"/>
                <w:spacing w:val="1"/>
                <w:w w:val="104"/>
                <w:sz w:val="18"/>
                <w:szCs w:val="18"/>
              </w:rPr>
              <w:t>a</w:t>
            </w:r>
            <w:r w:rsidRPr="008F2BC2">
              <w:rPr>
                <w:rFonts w:ascii="Lucida Sans" w:eastAsia="Lucida Sans" w:hAnsi="Lucida Sans" w:cs="Lucida Sans"/>
                <w:b/>
                <w:color w:val="5B9BD5" w:themeColor="accent5"/>
                <w:spacing w:val="1"/>
                <w:w w:val="111"/>
                <w:sz w:val="18"/>
                <w:szCs w:val="18"/>
              </w:rPr>
              <w:t>lifi</w:t>
            </w:r>
            <w:r w:rsidRPr="008F2BC2">
              <w:rPr>
                <w:rFonts w:ascii="Lucida Sans" w:eastAsia="Lucida Sans" w:hAnsi="Lucida Sans" w:cs="Lucida Sans"/>
                <w:b/>
                <w:color w:val="5B9BD5" w:themeColor="accent5"/>
                <w:w w:val="104"/>
                <w:sz w:val="18"/>
                <w:szCs w:val="18"/>
              </w:rPr>
              <w:t>c</w:t>
            </w:r>
            <w:r w:rsidRPr="008F2BC2">
              <w:rPr>
                <w:rFonts w:ascii="Lucida Sans" w:eastAsia="Lucida Sans" w:hAnsi="Lucida Sans" w:cs="Lucida Sans"/>
                <w:b/>
                <w:color w:val="5B9BD5" w:themeColor="accent5"/>
                <w:spacing w:val="1"/>
                <w:w w:val="104"/>
                <w:sz w:val="18"/>
                <w:szCs w:val="18"/>
              </w:rPr>
              <w:t>a</w:t>
            </w:r>
            <w:r w:rsidRPr="008F2BC2">
              <w:rPr>
                <w:rFonts w:ascii="Lucida Sans" w:eastAsia="Lucida Sans" w:hAnsi="Lucida Sans" w:cs="Lucida Sans"/>
                <w:b/>
                <w:color w:val="5B9BD5" w:themeColor="accent5"/>
                <w:w w:val="105"/>
                <w:sz w:val="18"/>
                <w:szCs w:val="18"/>
              </w:rPr>
              <w:t>c</w:t>
            </w:r>
            <w:r w:rsidRPr="008F2BC2">
              <w:rPr>
                <w:rFonts w:ascii="Lucida Sans" w:eastAsia="Lucida Sans" w:hAnsi="Lucida Sans" w:cs="Lucida Sans"/>
                <w:b/>
                <w:color w:val="5B9BD5" w:themeColor="accent5"/>
                <w:spacing w:val="1"/>
                <w:w w:val="105"/>
                <w:sz w:val="18"/>
                <w:szCs w:val="18"/>
              </w:rPr>
              <w:t>i</w:t>
            </w:r>
            <w:r w:rsidRPr="008F2BC2">
              <w:rPr>
                <w:rFonts w:ascii="Lucida Sans" w:eastAsia="Lucida Sans" w:hAnsi="Lucida Sans" w:cs="Lucida Sans"/>
                <w:b/>
                <w:color w:val="5B9BD5" w:themeColor="accent5"/>
                <w:spacing w:val="1"/>
                <w:w w:val="102"/>
                <w:sz w:val="18"/>
                <w:szCs w:val="18"/>
              </w:rPr>
              <w:t>ó</w:t>
            </w:r>
            <w:r w:rsidRPr="008F2BC2">
              <w:rPr>
                <w:rFonts w:ascii="Lucida Sans" w:eastAsia="Lucida Sans" w:hAnsi="Lucida Sans" w:cs="Lucida Sans"/>
                <w:b/>
                <w:color w:val="5B9BD5" w:themeColor="accent5"/>
                <w:w w:val="104"/>
                <w:sz w:val="18"/>
                <w:szCs w:val="18"/>
              </w:rPr>
              <w:t>n</w:t>
            </w:r>
          </w:p>
        </w:tc>
      </w:tr>
      <w:tr w:rsidR="006C1F4B" w:rsidRPr="008F2BC2" w14:paraId="2A7CCD9E" w14:textId="77777777" w:rsidTr="006C1F4B">
        <w:trPr>
          <w:trHeight w:val="20"/>
        </w:trPr>
        <w:tc>
          <w:tcPr>
            <w:tcW w:w="3121" w:type="dxa"/>
          </w:tcPr>
          <w:p w14:paraId="34786AE4" w14:textId="77777777" w:rsidR="006C1F4B" w:rsidRPr="008F2BC2" w:rsidRDefault="006C1F4B">
            <w:pPr>
              <w:pStyle w:val="Prrafodelista"/>
              <w:numPr>
                <w:ilvl w:val="0"/>
                <w:numId w:val="18"/>
              </w:numPr>
              <w:tabs>
                <w:tab w:val="left" w:pos="520"/>
              </w:tabs>
              <w:spacing w:after="0" w:line="240" w:lineRule="auto"/>
              <w:ind w:right="95"/>
              <w:rPr>
                <w:rFonts w:ascii="Lucida Sans" w:eastAsia="Lucida Sans" w:hAnsi="Lucida Sans" w:cs="Lucida Sans"/>
                <w:sz w:val="16"/>
                <w:szCs w:val="16"/>
              </w:rPr>
            </w:pPr>
            <w:r w:rsidRPr="008F2BC2">
              <w:rPr>
                <w:rFonts w:ascii="Lucida Sans" w:eastAsia="Lucida Sans" w:hAnsi="Lucida Sans" w:cs="Lucida Sans"/>
                <w:sz w:val="16"/>
                <w:szCs w:val="16"/>
              </w:rPr>
              <w:t>El trabajo y la salud</w:t>
            </w:r>
          </w:p>
          <w:p w14:paraId="0AA98459" w14:textId="77777777" w:rsidR="006C1F4B" w:rsidRPr="008F2BC2" w:rsidRDefault="006C1F4B">
            <w:pPr>
              <w:pStyle w:val="Prrafodelista"/>
              <w:numPr>
                <w:ilvl w:val="0"/>
                <w:numId w:val="18"/>
              </w:numPr>
              <w:tabs>
                <w:tab w:val="left" w:pos="520"/>
              </w:tabs>
              <w:spacing w:after="0" w:line="240" w:lineRule="auto"/>
              <w:ind w:right="95"/>
              <w:rPr>
                <w:rFonts w:ascii="Lucida Sans" w:eastAsia="Lucida Sans" w:hAnsi="Lucida Sans" w:cs="Lucida Sans"/>
                <w:sz w:val="16"/>
                <w:szCs w:val="16"/>
              </w:rPr>
            </w:pPr>
            <w:r w:rsidRPr="008F2BC2">
              <w:rPr>
                <w:rFonts w:ascii="Lucida Sans" w:eastAsia="Lucida Sans" w:hAnsi="Lucida Sans" w:cs="Lucida Sans"/>
                <w:sz w:val="16"/>
                <w:szCs w:val="16"/>
              </w:rPr>
              <w:t>Posibles daños a la salud del trabajador</w:t>
            </w:r>
          </w:p>
          <w:p w14:paraId="244703CE" w14:textId="77777777" w:rsidR="006C1F4B" w:rsidRPr="008F2BC2" w:rsidRDefault="006C1F4B">
            <w:pPr>
              <w:pStyle w:val="Prrafodelista"/>
              <w:numPr>
                <w:ilvl w:val="1"/>
                <w:numId w:val="18"/>
              </w:numPr>
              <w:tabs>
                <w:tab w:val="left" w:pos="520"/>
              </w:tabs>
              <w:spacing w:after="0" w:line="240" w:lineRule="auto"/>
              <w:ind w:right="95"/>
              <w:rPr>
                <w:rFonts w:ascii="Lucida Sans" w:eastAsia="Lucida Sans" w:hAnsi="Lucida Sans" w:cs="Lucida Sans"/>
                <w:sz w:val="16"/>
                <w:szCs w:val="16"/>
              </w:rPr>
            </w:pPr>
            <w:r w:rsidRPr="008F2BC2">
              <w:rPr>
                <w:rFonts w:ascii="Lucida Sans" w:eastAsia="Lucida Sans" w:hAnsi="Lucida Sans" w:cs="Lucida Sans"/>
                <w:sz w:val="16"/>
                <w:szCs w:val="16"/>
              </w:rPr>
              <w:t>La enfermedad profesional (EP)</w:t>
            </w:r>
          </w:p>
          <w:p w14:paraId="5369B586" w14:textId="77777777" w:rsidR="006C1F4B" w:rsidRPr="008F2BC2" w:rsidRDefault="006C1F4B">
            <w:pPr>
              <w:pStyle w:val="Prrafodelista"/>
              <w:numPr>
                <w:ilvl w:val="1"/>
                <w:numId w:val="18"/>
              </w:numPr>
              <w:tabs>
                <w:tab w:val="left" w:pos="520"/>
              </w:tabs>
              <w:spacing w:after="0" w:line="240" w:lineRule="auto"/>
              <w:ind w:right="95"/>
              <w:rPr>
                <w:rFonts w:ascii="Lucida Sans" w:eastAsia="Lucida Sans" w:hAnsi="Lucida Sans" w:cs="Lucida Sans"/>
                <w:sz w:val="16"/>
                <w:szCs w:val="16"/>
              </w:rPr>
            </w:pPr>
            <w:r w:rsidRPr="008F2BC2">
              <w:rPr>
                <w:rFonts w:ascii="Lucida Sans" w:eastAsia="Lucida Sans" w:hAnsi="Lucida Sans" w:cs="Lucida Sans"/>
                <w:sz w:val="16"/>
                <w:szCs w:val="16"/>
              </w:rPr>
              <w:t>El accidente de trabajo (AT)</w:t>
            </w:r>
          </w:p>
          <w:p w14:paraId="1965BEA8" w14:textId="77777777" w:rsidR="006C1F4B" w:rsidRPr="008F2BC2" w:rsidRDefault="006C1F4B">
            <w:pPr>
              <w:pStyle w:val="Prrafodelista"/>
              <w:numPr>
                <w:ilvl w:val="1"/>
                <w:numId w:val="18"/>
              </w:numPr>
              <w:tabs>
                <w:tab w:val="left" w:pos="520"/>
              </w:tabs>
              <w:spacing w:after="0" w:line="240" w:lineRule="auto"/>
              <w:ind w:right="95"/>
              <w:rPr>
                <w:rFonts w:ascii="Lucida Sans" w:eastAsia="Lucida Sans" w:hAnsi="Lucida Sans" w:cs="Lucida Sans"/>
                <w:sz w:val="16"/>
                <w:szCs w:val="16"/>
              </w:rPr>
            </w:pPr>
            <w:r w:rsidRPr="008F2BC2">
              <w:rPr>
                <w:rFonts w:ascii="Lucida Sans" w:eastAsia="Lucida Sans" w:hAnsi="Lucida Sans" w:cs="Lucida Sans"/>
                <w:sz w:val="16"/>
                <w:szCs w:val="16"/>
              </w:rPr>
              <w:t>Otras patologías</w:t>
            </w:r>
          </w:p>
          <w:p w14:paraId="6F4FF8DD" w14:textId="77777777" w:rsidR="006C1F4B" w:rsidRPr="008F2BC2" w:rsidRDefault="006C1F4B">
            <w:pPr>
              <w:pStyle w:val="Prrafodelista"/>
              <w:numPr>
                <w:ilvl w:val="0"/>
                <w:numId w:val="18"/>
              </w:numPr>
              <w:tabs>
                <w:tab w:val="left" w:pos="520"/>
              </w:tabs>
              <w:spacing w:after="0" w:line="240" w:lineRule="auto"/>
              <w:ind w:right="95"/>
              <w:rPr>
                <w:rFonts w:ascii="Lucida Sans" w:eastAsia="Lucida Sans" w:hAnsi="Lucida Sans" w:cs="Lucida Sans"/>
                <w:sz w:val="16"/>
                <w:szCs w:val="16"/>
              </w:rPr>
            </w:pPr>
            <w:r w:rsidRPr="008F2BC2">
              <w:rPr>
                <w:rFonts w:ascii="Lucida Sans" w:eastAsia="Lucida Sans" w:hAnsi="Lucida Sans" w:cs="Lucida Sans"/>
                <w:sz w:val="16"/>
                <w:szCs w:val="16"/>
              </w:rPr>
              <w:t>Derechos y deberes en PRL</w:t>
            </w:r>
          </w:p>
          <w:p w14:paraId="6A0B1B36" w14:textId="77777777" w:rsidR="006C1F4B" w:rsidRPr="008F2BC2" w:rsidRDefault="006C1F4B">
            <w:pPr>
              <w:pStyle w:val="Prrafodelista"/>
              <w:numPr>
                <w:ilvl w:val="0"/>
                <w:numId w:val="18"/>
              </w:numPr>
              <w:tabs>
                <w:tab w:val="left" w:pos="520"/>
              </w:tabs>
              <w:spacing w:after="0" w:line="240" w:lineRule="auto"/>
              <w:ind w:right="95"/>
              <w:rPr>
                <w:rFonts w:ascii="Lucida Sans" w:eastAsia="Lucida Sans" w:hAnsi="Lucida Sans" w:cs="Lucida Sans"/>
                <w:sz w:val="16"/>
                <w:szCs w:val="16"/>
              </w:rPr>
            </w:pPr>
            <w:r w:rsidRPr="008F2BC2">
              <w:rPr>
                <w:rFonts w:ascii="Lucida Sans" w:eastAsia="Lucida Sans" w:hAnsi="Lucida Sans" w:cs="Lucida Sans"/>
                <w:sz w:val="16"/>
                <w:szCs w:val="16"/>
              </w:rPr>
              <w:t>Responsabilidades y sanciones</w:t>
            </w:r>
          </w:p>
          <w:p w14:paraId="471FDA3B" w14:textId="77777777" w:rsidR="006C1F4B" w:rsidRPr="008F2BC2" w:rsidRDefault="006C1F4B">
            <w:pPr>
              <w:pStyle w:val="Prrafodelista"/>
              <w:numPr>
                <w:ilvl w:val="0"/>
                <w:numId w:val="18"/>
              </w:numPr>
              <w:tabs>
                <w:tab w:val="left" w:pos="520"/>
              </w:tabs>
              <w:spacing w:after="0" w:line="240" w:lineRule="auto"/>
              <w:ind w:right="95"/>
              <w:rPr>
                <w:rFonts w:ascii="Lucida Sans" w:eastAsia="Lucida Sans" w:hAnsi="Lucida Sans" w:cs="Lucida Sans"/>
                <w:sz w:val="16"/>
                <w:szCs w:val="16"/>
              </w:rPr>
            </w:pPr>
            <w:r w:rsidRPr="008F2BC2">
              <w:rPr>
                <w:rFonts w:ascii="Lucida Sans" w:eastAsia="Lucida Sans" w:hAnsi="Lucida Sans" w:cs="Lucida Sans"/>
                <w:sz w:val="16"/>
                <w:szCs w:val="16"/>
              </w:rPr>
              <w:t>Marco normativo básico</w:t>
            </w:r>
          </w:p>
          <w:p w14:paraId="2C03EDB0" w14:textId="77777777" w:rsidR="006C1F4B" w:rsidRPr="008F2BC2" w:rsidRDefault="006C1F4B">
            <w:pPr>
              <w:pStyle w:val="Prrafodelista"/>
              <w:numPr>
                <w:ilvl w:val="0"/>
                <w:numId w:val="18"/>
              </w:numPr>
              <w:tabs>
                <w:tab w:val="left" w:pos="520"/>
              </w:tabs>
              <w:spacing w:after="0" w:line="240" w:lineRule="auto"/>
              <w:ind w:right="95"/>
              <w:rPr>
                <w:rFonts w:ascii="Lucida Sans" w:eastAsia="Lucida Sans" w:hAnsi="Lucida Sans" w:cs="Lucida Sans"/>
                <w:sz w:val="16"/>
                <w:szCs w:val="16"/>
              </w:rPr>
            </w:pPr>
            <w:r w:rsidRPr="008F2BC2">
              <w:rPr>
                <w:rFonts w:ascii="Lucida Sans" w:eastAsia="Lucida Sans" w:hAnsi="Lucida Sans" w:cs="Lucida Sans"/>
                <w:sz w:val="16"/>
                <w:szCs w:val="16"/>
              </w:rPr>
              <w:t>Organismos públicos</w:t>
            </w:r>
          </w:p>
          <w:p w14:paraId="2DC25420" w14:textId="77777777" w:rsidR="006C1F4B" w:rsidRPr="008F2BC2" w:rsidRDefault="006C1F4B">
            <w:pPr>
              <w:pStyle w:val="Prrafodelista"/>
              <w:numPr>
                <w:ilvl w:val="1"/>
                <w:numId w:val="18"/>
              </w:numPr>
              <w:tabs>
                <w:tab w:val="left" w:pos="520"/>
              </w:tabs>
              <w:spacing w:after="0" w:line="240" w:lineRule="auto"/>
              <w:ind w:right="95"/>
              <w:rPr>
                <w:rFonts w:ascii="Lucida Sans" w:eastAsia="Lucida Sans" w:hAnsi="Lucida Sans" w:cs="Lucida Sans"/>
                <w:sz w:val="16"/>
                <w:szCs w:val="16"/>
              </w:rPr>
            </w:pPr>
            <w:r w:rsidRPr="008F2BC2">
              <w:rPr>
                <w:rFonts w:ascii="Lucida Sans" w:eastAsia="Lucida Sans" w:hAnsi="Lucida Sans" w:cs="Lucida Sans"/>
                <w:sz w:val="16"/>
                <w:szCs w:val="16"/>
              </w:rPr>
              <w:t>Ámbito internacional</w:t>
            </w:r>
          </w:p>
          <w:p w14:paraId="13222BA4" w14:textId="77777777" w:rsidR="006C1F4B" w:rsidRPr="008F2BC2" w:rsidRDefault="006C1F4B">
            <w:pPr>
              <w:pStyle w:val="Prrafodelista"/>
              <w:numPr>
                <w:ilvl w:val="1"/>
                <w:numId w:val="18"/>
              </w:numPr>
              <w:tabs>
                <w:tab w:val="left" w:pos="520"/>
              </w:tabs>
              <w:spacing w:after="0" w:line="240" w:lineRule="auto"/>
              <w:ind w:right="95"/>
              <w:rPr>
                <w:rFonts w:ascii="Lucida Sans" w:eastAsia="Lucida Sans" w:hAnsi="Lucida Sans" w:cs="Lucida Sans"/>
                <w:sz w:val="16"/>
                <w:szCs w:val="16"/>
              </w:rPr>
            </w:pPr>
            <w:r w:rsidRPr="008F2BC2">
              <w:rPr>
                <w:rFonts w:ascii="Lucida Sans" w:eastAsia="Lucida Sans" w:hAnsi="Lucida Sans" w:cs="Lucida Sans"/>
                <w:sz w:val="16"/>
                <w:szCs w:val="16"/>
              </w:rPr>
              <w:t>Ámbito nacional</w:t>
            </w:r>
          </w:p>
        </w:tc>
        <w:tc>
          <w:tcPr>
            <w:tcW w:w="4536" w:type="dxa"/>
          </w:tcPr>
          <w:p w14:paraId="20F0E827" w14:textId="77777777" w:rsidR="006C1F4B" w:rsidRPr="008F2BC2" w:rsidRDefault="006C1F4B">
            <w:pPr>
              <w:numPr>
                <w:ilvl w:val="0"/>
                <w:numId w:val="32"/>
              </w:numPr>
              <w:tabs>
                <w:tab w:val="left" w:pos="8540"/>
                <w:tab w:val="left" w:pos="8605"/>
              </w:tabs>
              <w:spacing w:after="120" w:line="240" w:lineRule="auto"/>
              <w:jc w:val="both"/>
              <w:rPr>
                <w:rFonts w:ascii="Lucida Sans" w:hAnsi="Lucida Sans" w:cs="Lucida Sans"/>
                <w:sz w:val="16"/>
                <w:szCs w:val="16"/>
              </w:rPr>
            </w:pPr>
            <w:r w:rsidRPr="008F2BC2">
              <w:rPr>
                <w:rFonts w:ascii="Lucida Sans" w:hAnsi="Lucida Sans" w:cs="Lucida Sans"/>
                <w:sz w:val="16"/>
                <w:szCs w:val="16"/>
              </w:rPr>
              <w:t>Se han comprendido los conceptos básicos de la prevención de riesgos laborales.</w:t>
            </w:r>
          </w:p>
          <w:p w14:paraId="5506F523" w14:textId="77777777" w:rsidR="006C1F4B" w:rsidRPr="008F2BC2" w:rsidRDefault="006C1F4B">
            <w:pPr>
              <w:numPr>
                <w:ilvl w:val="0"/>
                <w:numId w:val="32"/>
              </w:numPr>
              <w:tabs>
                <w:tab w:val="left" w:pos="8540"/>
                <w:tab w:val="left" w:pos="8605"/>
              </w:tabs>
              <w:spacing w:after="120" w:line="240" w:lineRule="auto"/>
              <w:jc w:val="both"/>
              <w:rPr>
                <w:rFonts w:ascii="Lucida Sans" w:hAnsi="Lucida Sans" w:cs="Lucida Sans"/>
                <w:sz w:val="16"/>
                <w:szCs w:val="16"/>
              </w:rPr>
            </w:pPr>
            <w:r w:rsidRPr="008F2BC2">
              <w:rPr>
                <w:rFonts w:ascii="Lucida Sans" w:hAnsi="Lucida Sans" w:cs="Lucida Sans"/>
                <w:sz w:val="16"/>
                <w:szCs w:val="16"/>
              </w:rPr>
              <w:t>Se ha valorado la importancia de la cultura preventiva en todos los ámbitos y actividades de la empresa.</w:t>
            </w:r>
          </w:p>
          <w:p w14:paraId="06F718CF" w14:textId="77777777" w:rsidR="006C1F4B" w:rsidRPr="008F2BC2" w:rsidRDefault="006C1F4B">
            <w:pPr>
              <w:numPr>
                <w:ilvl w:val="0"/>
                <w:numId w:val="32"/>
              </w:numPr>
              <w:tabs>
                <w:tab w:val="left" w:pos="8540"/>
                <w:tab w:val="left" w:pos="8605"/>
              </w:tabs>
              <w:spacing w:after="120" w:line="240" w:lineRule="auto"/>
              <w:jc w:val="both"/>
              <w:rPr>
                <w:rFonts w:ascii="Lucida Sans" w:hAnsi="Lucida Sans" w:cs="Lucida Sans"/>
                <w:sz w:val="16"/>
                <w:szCs w:val="16"/>
              </w:rPr>
            </w:pPr>
            <w:r w:rsidRPr="008F2BC2">
              <w:rPr>
                <w:rFonts w:ascii="Lucida Sans" w:hAnsi="Lucida Sans" w:cs="Lucida Sans"/>
                <w:sz w:val="16"/>
                <w:szCs w:val="16"/>
              </w:rPr>
              <w:t>Se han relacionado las condiciones laborales con la salud del trabajador.</w:t>
            </w:r>
          </w:p>
          <w:p w14:paraId="507F6F8D" w14:textId="77777777" w:rsidR="006C1F4B" w:rsidRPr="008F2BC2" w:rsidRDefault="006C1F4B">
            <w:pPr>
              <w:numPr>
                <w:ilvl w:val="0"/>
                <w:numId w:val="32"/>
              </w:numPr>
              <w:tabs>
                <w:tab w:val="left" w:pos="8540"/>
                <w:tab w:val="left" w:pos="8605"/>
              </w:tabs>
              <w:spacing w:after="120" w:line="240" w:lineRule="auto"/>
              <w:jc w:val="both"/>
              <w:rPr>
                <w:rFonts w:ascii="Lucida Sans" w:hAnsi="Lucida Sans" w:cs="Lucida Sans"/>
                <w:sz w:val="16"/>
                <w:szCs w:val="16"/>
              </w:rPr>
            </w:pPr>
            <w:r w:rsidRPr="008F2BC2">
              <w:rPr>
                <w:rFonts w:ascii="Lucida Sans" w:hAnsi="Lucida Sans" w:cs="Lucida Sans"/>
                <w:sz w:val="16"/>
                <w:szCs w:val="16"/>
              </w:rPr>
              <w:t xml:space="preserve">Se han identificado las condiciones de trabajo existentes en su sector profesional. </w:t>
            </w:r>
          </w:p>
          <w:p w14:paraId="43E75076" w14:textId="77777777" w:rsidR="006C1F4B" w:rsidRPr="008F2BC2" w:rsidRDefault="006C1F4B">
            <w:pPr>
              <w:numPr>
                <w:ilvl w:val="0"/>
                <w:numId w:val="32"/>
              </w:numPr>
              <w:tabs>
                <w:tab w:val="left" w:pos="8540"/>
                <w:tab w:val="left" w:pos="8605"/>
              </w:tabs>
              <w:spacing w:after="120" w:line="240" w:lineRule="auto"/>
              <w:jc w:val="both"/>
              <w:rPr>
                <w:rFonts w:ascii="Lucida Sans" w:hAnsi="Lucida Sans" w:cs="Lucida Sans"/>
                <w:sz w:val="16"/>
                <w:szCs w:val="16"/>
              </w:rPr>
            </w:pPr>
            <w:r w:rsidRPr="008F2BC2">
              <w:rPr>
                <w:rFonts w:ascii="Lucida Sans" w:hAnsi="Lucida Sans" w:cs="Lucida Sans"/>
                <w:sz w:val="16"/>
                <w:szCs w:val="16"/>
              </w:rPr>
              <w:t>Se han clasificado y descrito los tipos de daños profesionales, con especial referencia a la enfermedad profesional y el accidente de trabajo.</w:t>
            </w:r>
          </w:p>
          <w:p w14:paraId="1C068959" w14:textId="77777777" w:rsidR="006C1F4B" w:rsidRPr="008F2BC2" w:rsidRDefault="006C1F4B">
            <w:pPr>
              <w:numPr>
                <w:ilvl w:val="0"/>
                <w:numId w:val="32"/>
              </w:numPr>
              <w:tabs>
                <w:tab w:val="left" w:pos="8540"/>
                <w:tab w:val="left" w:pos="8605"/>
              </w:tabs>
              <w:spacing w:after="120" w:line="240" w:lineRule="auto"/>
              <w:jc w:val="both"/>
              <w:rPr>
                <w:rFonts w:ascii="Lucida Sans" w:hAnsi="Lucida Sans" w:cs="Lucida Sans"/>
                <w:sz w:val="16"/>
                <w:szCs w:val="16"/>
              </w:rPr>
            </w:pPr>
            <w:r w:rsidRPr="008F2BC2">
              <w:rPr>
                <w:rFonts w:ascii="Lucida Sans" w:hAnsi="Lucida Sans" w:cs="Lucida Sans"/>
                <w:sz w:val="16"/>
                <w:szCs w:val="16"/>
              </w:rPr>
              <w:t xml:space="preserve">Se han descrito los derechos y obligaciones que corresponden a trabajadores y empresarios en materia de prevención de riesgos laborales. </w:t>
            </w:r>
          </w:p>
          <w:p w14:paraId="41CFE3F0" w14:textId="77777777" w:rsidR="006C1F4B" w:rsidRPr="008F2BC2" w:rsidRDefault="006C1F4B">
            <w:pPr>
              <w:numPr>
                <w:ilvl w:val="0"/>
                <w:numId w:val="32"/>
              </w:numPr>
              <w:tabs>
                <w:tab w:val="left" w:pos="8540"/>
                <w:tab w:val="left" w:pos="8605"/>
              </w:tabs>
              <w:spacing w:after="120" w:line="240" w:lineRule="auto"/>
              <w:jc w:val="both"/>
              <w:rPr>
                <w:rFonts w:ascii="Lucida Sans" w:hAnsi="Lucida Sans" w:cs="Lucida Sans"/>
                <w:sz w:val="16"/>
                <w:szCs w:val="16"/>
              </w:rPr>
            </w:pPr>
            <w:r w:rsidRPr="008F2BC2">
              <w:rPr>
                <w:rFonts w:ascii="Lucida Sans" w:hAnsi="Lucida Sans" w:cs="Lucida Sans"/>
                <w:sz w:val="16"/>
                <w:szCs w:val="16"/>
              </w:rPr>
              <w:t>Se han reconocido los casos en los que los empresarios y los trabajadores tienen responsabilidades preventivas y las sanciones por su incumplimiento.</w:t>
            </w:r>
          </w:p>
          <w:p w14:paraId="5F684866" w14:textId="77777777" w:rsidR="006C1F4B" w:rsidRPr="008F2BC2" w:rsidRDefault="006C1F4B">
            <w:pPr>
              <w:numPr>
                <w:ilvl w:val="0"/>
                <w:numId w:val="32"/>
              </w:numPr>
              <w:tabs>
                <w:tab w:val="left" w:pos="8540"/>
                <w:tab w:val="left" w:pos="8605"/>
              </w:tabs>
              <w:spacing w:after="120" w:line="240" w:lineRule="auto"/>
              <w:jc w:val="both"/>
              <w:rPr>
                <w:rFonts w:ascii="Lucida Sans" w:hAnsi="Lucida Sans" w:cs="Lucida Sans"/>
                <w:sz w:val="16"/>
                <w:szCs w:val="16"/>
              </w:rPr>
            </w:pPr>
            <w:r w:rsidRPr="008F2BC2">
              <w:rPr>
                <w:rFonts w:ascii="Lucida Sans" w:hAnsi="Lucida Sans" w:cs="Lucida Sans"/>
                <w:sz w:val="16"/>
                <w:szCs w:val="16"/>
              </w:rPr>
              <w:t>Se han sabido manejar los diferentes tipos de normas aplicables en España en materia de prevención de riesgos laborales.</w:t>
            </w:r>
          </w:p>
          <w:p w14:paraId="3EAE6592" w14:textId="77777777" w:rsidR="006C1F4B" w:rsidRPr="008F2BC2" w:rsidRDefault="006C1F4B">
            <w:pPr>
              <w:numPr>
                <w:ilvl w:val="0"/>
                <w:numId w:val="32"/>
              </w:numPr>
              <w:tabs>
                <w:tab w:val="left" w:pos="8540"/>
                <w:tab w:val="left" w:pos="8605"/>
              </w:tabs>
              <w:spacing w:after="120" w:line="240" w:lineRule="auto"/>
              <w:jc w:val="both"/>
              <w:rPr>
                <w:rFonts w:ascii="Lucida Sans" w:eastAsia="Lucida Sans" w:hAnsi="Lucida Sans" w:cs="Lucida Sans"/>
                <w:sz w:val="16"/>
                <w:szCs w:val="16"/>
              </w:rPr>
            </w:pPr>
            <w:r w:rsidRPr="008F2BC2">
              <w:rPr>
                <w:rFonts w:ascii="Lucida Sans" w:hAnsi="Lucida Sans" w:cs="Lucida Sans"/>
                <w:sz w:val="16"/>
                <w:szCs w:val="16"/>
              </w:rPr>
              <w:t xml:space="preserve">Se han identificado los organismos públicos nacionales e internacionales que velan por la </w:t>
            </w:r>
            <w:r w:rsidRPr="008F2BC2">
              <w:rPr>
                <w:rFonts w:ascii="Lucida Sans" w:hAnsi="Lucida Sans" w:cs="Lucida Sans"/>
                <w:sz w:val="16"/>
                <w:szCs w:val="16"/>
              </w:rPr>
              <w:lastRenderedPageBreak/>
              <w:t>seguridad y salud de los trabajadores.</w:t>
            </w:r>
          </w:p>
        </w:tc>
        <w:tc>
          <w:tcPr>
            <w:tcW w:w="2835" w:type="dxa"/>
          </w:tcPr>
          <w:p w14:paraId="437B56D3" w14:textId="77777777" w:rsidR="006C1F4B" w:rsidRPr="008F2BC2" w:rsidRDefault="006C1F4B" w:rsidP="007B582D">
            <w:pPr>
              <w:spacing w:after="0" w:line="240" w:lineRule="auto"/>
              <w:ind w:left="70" w:right="82"/>
              <w:rPr>
                <w:rFonts w:ascii="Lucida Sans" w:eastAsia="Lucida Sans" w:hAnsi="Lucida Sans" w:cs="Lucida Sans"/>
                <w:b/>
                <w:sz w:val="16"/>
                <w:szCs w:val="16"/>
              </w:rPr>
            </w:pPr>
            <w:r w:rsidRPr="008F2BC2">
              <w:rPr>
                <w:rFonts w:ascii="Lucida Sans" w:eastAsia="Lucida Sans" w:hAnsi="Lucida Sans" w:cs="Lucida Sans"/>
                <w:b/>
                <w:sz w:val="16"/>
                <w:szCs w:val="16"/>
              </w:rPr>
              <w:lastRenderedPageBreak/>
              <w:t>Resultados de aprendizaje:</w:t>
            </w:r>
          </w:p>
          <w:p w14:paraId="6DBEACC0" w14:textId="77777777" w:rsidR="006C1F4B" w:rsidRPr="008F2BC2" w:rsidRDefault="006C1F4B" w:rsidP="007B582D">
            <w:pPr>
              <w:spacing w:after="0" w:line="240" w:lineRule="auto"/>
              <w:ind w:left="70" w:right="82"/>
              <w:rPr>
                <w:rFonts w:ascii="Lucida Sans" w:eastAsia="Lucida Sans" w:hAnsi="Lucida Sans" w:cs="Lucida Sans"/>
                <w:sz w:val="16"/>
                <w:szCs w:val="16"/>
              </w:rPr>
            </w:pPr>
            <w:r w:rsidRPr="008F2BC2">
              <w:rPr>
                <w:rFonts w:ascii="Lucida Sans" w:eastAsia="Lucida Sans" w:hAnsi="Lucida Sans" w:cs="Lucida Sans"/>
                <w:sz w:val="16"/>
                <w:szCs w:val="16"/>
              </w:rPr>
              <w:t>Evalúa los riesgos derivados de su actividad, analizando las condiciones de trabajo y los factores de riesgo presentes en su entorno laboral.</w:t>
            </w:r>
          </w:p>
          <w:p w14:paraId="46F62242" w14:textId="77777777" w:rsidR="006C1F4B" w:rsidRPr="008F2BC2" w:rsidRDefault="006C1F4B" w:rsidP="007B582D">
            <w:pPr>
              <w:spacing w:after="0" w:line="240" w:lineRule="auto"/>
              <w:ind w:left="70" w:right="82"/>
              <w:rPr>
                <w:rFonts w:ascii="Lucida Sans" w:eastAsia="Lucida Sans" w:hAnsi="Lucida Sans" w:cs="Lucida Sans"/>
                <w:b/>
                <w:sz w:val="16"/>
                <w:szCs w:val="16"/>
              </w:rPr>
            </w:pPr>
          </w:p>
          <w:p w14:paraId="6B8D1604" w14:textId="77777777" w:rsidR="006C1F4B" w:rsidRPr="008F2BC2" w:rsidRDefault="006C1F4B" w:rsidP="007B582D">
            <w:pPr>
              <w:spacing w:after="0" w:line="240" w:lineRule="auto"/>
              <w:ind w:left="70" w:right="82"/>
              <w:rPr>
                <w:rFonts w:ascii="Lucida Sans" w:eastAsia="Lucida Sans" w:hAnsi="Lucida Sans" w:cs="Lucida Sans"/>
                <w:b/>
                <w:sz w:val="16"/>
                <w:szCs w:val="16"/>
              </w:rPr>
            </w:pPr>
            <w:r w:rsidRPr="008F2BC2">
              <w:rPr>
                <w:rFonts w:ascii="Lucida Sans" w:eastAsia="Lucida Sans" w:hAnsi="Lucida Sans" w:cs="Lucida Sans"/>
                <w:b/>
                <w:sz w:val="16"/>
                <w:szCs w:val="16"/>
              </w:rPr>
              <w:t>Competencias:</w:t>
            </w:r>
          </w:p>
          <w:p w14:paraId="1E9281B4" w14:textId="77777777" w:rsidR="006C1F4B" w:rsidRPr="008F2BC2" w:rsidRDefault="006C1F4B" w:rsidP="007B582D">
            <w:pPr>
              <w:spacing w:after="0" w:line="240" w:lineRule="auto"/>
              <w:ind w:left="70" w:right="82"/>
              <w:rPr>
                <w:rFonts w:ascii="Lucida Sans" w:eastAsia="Lucida Sans" w:hAnsi="Lucida Sans" w:cs="Lucida Sans"/>
                <w:sz w:val="16"/>
                <w:szCs w:val="16"/>
              </w:rPr>
            </w:pPr>
            <w:r w:rsidRPr="008F2BC2">
              <w:rPr>
                <w:rFonts w:ascii="Lucida Sans" w:eastAsia="Lucida Sans" w:hAnsi="Lucida Sans" w:cs="Lucida Sans"/>
                <w:sz w:val="16"/>
                <w:szCs w:val="16"/>
              </w:rPr>
              <w:t>1. Autonomía en la realización de las actividades y prácticas profesionales.</w:t>
            </w:r>
          </w:p>
          <w:p w14:paraId="75869FBE" w14:textId="77777777" w:rsidR="006C1F4B" w:rsidRPr="008F2BC2" w:rsidRDefault="006C1F4B" w:rsidP="007B582D">
            <w:pPr>
              <w:spacing w:after="0" w:line="240" w:lineRule="auto"/>
              <w:ind w:left="70" w:right="82"/>
              <w:rPr>
                <w:rFonts w:ascii="Lucida Sans" w:eastAsia="Lucida Sans" w:hAnsi="Lucida Sans" w:cs="Lucida Sans"/>
                <w:sz w:val="16"/>
                <w:szCs w:val="16"/>
              </w:rPr>
            </w:pPr>
            <w:r w:rsidRPr="008F2BC2">
              <w:rPr>
                <w:rFonts w:ascii="Lucida Sans" w:eastAsia="Lucida Sans" w:hAnsi="Lucida Sans" w:cs="Lucida Sans"/>
                <w:b/>
                <w:sz w:val="16"/>
                <w:szCs w:val="16"/>
              </w:rPr>
              <w:t xml:space="preserve">2. </w:t>
            </w:r>
            <w:r w:rsidRPr="008F2BC2">
              <w:rPr>
                <w:rFonts w:ascii="Lucida Sans" w:eastAsia="Lucida Sans" w:hAnsi="Lucida Sans" w:cs="Lucida Sans"/>
                <w:sz w:val="16"/>
                <w:szCs w:val="16"/>
              </w:rPr>
              <w:t>Análisis real y sincero del potencial profesional.</w:t>
            </w:r>
          </w:p>
          <w:p w14:paraId="48AB358F" w14:textId="77777777" w:rsidR="006C1F4B" w:rsidRPr="008F2BC2" w:rsidRDefault="006C1F4B" w:rsidP="007B582D">
            <w:pPr>
              <w:spacing w:after="0" w:line="240" w:lineRule="auto"/>
              <w:ind w:left="70" w:right="82"/>
              <w:rPr>
                <w:rFonts w:ascii="Lucida Sans" w:eastAsia="Lucida Sans" w:hAnsi="Lucida Sans" w:cs="Lucida Sans"/>
                <w:sz w:val="16"/>
                <w:szCs w:val="16"/>
              </w:rPr>
            </w:pPr>
            <w:r w:rsidRPr="008F2BC2">
              <w:rPr>
                <w:rFonts w:ascii="Lucida Sans" w:eastAsia="Lucida Sans" w:hAnsi="Lucida Sans" w:cs="Lucida Sans"/>
                <w:b/>
                <w:sz w:val="16"/>
                <w:szCs w:val="16"/>
              </w:rPr>
              <w:t>3.</w:t>
            </w:r>
            <w:r w:rsidRPr="008F2BC2">
              <w:rPr>
                <w:rFonts w:ascii="Lucida Sans" w:eastAsia="Lucida Sans" w:hAnsi="Lucida Sans" w:cs="Lucida Sans"/>
                <w:sz w:val="16"/>
                <w:szCs w:val="16"/>
              </w:rPr>
              <w:t xml:space="preserve"> Responsabilidad en el cumplimiento de las tareas encomendadas.</w:t>
            </w:r>
          </w:p>
          <w:p w14:paraId="6B327A66" w14:textId="77777777" w:rsidR="006C1F4B" w:rsidRPr="008F2BC2" w:rsidRDefault="006C1F4B" w:rsidP="007B582D">
            <w:pPr>
              <w:spacing w:after="0" w:line="240" w:lineRule="auto"/>
              <w:ind w:left="70" w:right="82"/>
              <w:rPr>
                <w:rFonts w:ascii="Lucida Sans" w:eastAsia="Lucida Sans" w:hAnsi="Lucida Sans" w:cs="Lucida Sans"/>
                <w:sz w:val="16"/>
                <w:szCs w:val="16"/>
              </w:rPr>
            </w:pPr>
            <w:r w:rsidRPr="008F2BC2">
              <w:rPr>
                <w:rFonts w:ascii="Lucida Sans" w:eastAsia="Lucida Sans" w:hAnsi="Lucida Sans" w:cs="Lucida Sans"/>
                <w:b/>
                <w:sz w:val="16"/>
                <w:szCs w:val="16"/>
              </w:rPr>
              <w:t>4.</w:t>
            </w:r>
            <w:r w:rsidRPr="008F2BC2">
              <w:rPr>
                <w:rFonts w:ascii="Lucida Sans" w:eastAsia="Lucida Sans" w:hAnsi="Lucida Sans" w:cs="Lucida Sans"/>
                <w:sz w:val="16"/>
                <w:szCs w:val="16"/>
              </w:rPr>
              <w:t xml:space="preserve"> Trabajo en equipo.</w:t>
            </w:r>
          </w:p>
          <w:p w14:paraId="0A8E97E4" w14:textId="77777777" w:rsidR="006C1F4B" w:rsidRPr="008F2BC2" w:rsidRDefault="006C1F4B" w:rsidP="007B582D">
            <w:pPr>
              <w:spacing w:after="0" w:line="240" w:lineRule="auto"/>
              <w:ind w:left="70" w:right="82"/>
            </w:pPr>
            <w:r w:rsidRPr="008F2BC2">
              <w:rPr>
                <w:rFonts w:ascii="Lucida Sans" w:eastAsia="Lucida Sans" w:hAnsi="Lucida Sans" w:cs="Lucida Sans"/>
                <w:b/>
                <w:sz w:val="16"/>
                <w:szCs w:val="16"/>
              </w:rPr>
              <w:t>5.</w:t>
            </w:r>
            <w:r w:rsidRPr="008F2BC2">
              <w:rPr>
                <w:rFonts w:ascii="Lucida Sans" w:eastAsia="Lucida Sans" w:hAnsi="Lucida Sans" w:cs="Lucida Sans"/>
                <w:sz w:val="16"/>
                <w:szCs w:val="16"/>
              </w:rPr>
              <w:t xml:space="preserve"> Resolución correcta de las actividades propuestas.</w:t>
            </w:r>
          </w:p>
        </w:tc>
        <w:tc>
          <w:tcPr>
            <w:tcW w:w="3402" w:type="dxa"/>
          </w:tcPr>
          <w:p w14:paraId="1B65AA9F" w14:textId="77777777" w:rsidR="006C1F4B" w:rsidRPr="008F2BC2" w:rsidRDefault="006C1F4B">
            <w:pPr>
              <w:pStyle w:val="Prrafodelista"/>
              <w:numPr>
                <w:ilvl w:val="0"/>
                <w:numId w:val="24"/>
              </w:numPr>
              <w:tabs>
                <w:tab w:val="left" w:pos="452"/>
              </w:tabs>
              <w:spacing w:after="0" w:line="240" w:lineRule="auto"/>
              <w:ind w:right="110"/>
              <w:jc w:val="both"/>
              <w:rPr>
                <w:rFonts w:ascii="Lucida Sans" w:eastAsia="Lucida Sans" w:hAnsi="Lucida Sans" w:cs="Lucida Sans"/>
                <w:sz w:val="16"/>
                <w:szCs w:val="16"/>
              </w:rPr>
            </w:pPr>
            <w:r w:rsidRPr="008F2BC2">
              <w:rPr>
                <w:rFonts w:ascii="Lucida Sans" w:eastAsia="Lucida Sans" w:hAnsi="Lucida Sans" w:cs="Lucida Sans"/>
                <w:sz w:val="16"/>
                <w:szCs w:val="16"/>
              </w:rPr>
              <w:t>Observación directa del alumno/a: motivación, interés, actitudes, comportamiento, asistencia, etc.</w:t>
            </w:r>
          </w:p>
          <w:p w14:paraId="264F505C" w14:textId="77777777" w:rsidR="006C1F4B" w:rsidRPr="008F2BC2" w:rsidRDefault="006C1F4B">
            <w:pPr>
              <w:pStyle w:val="Prrafodelista"/>
              <w:numPr>
                <w:ilvl w:val="0"/>
                <w:numId w:val="24"/>
              </w:numPr>
              <w:tabs>
                <w:tab w:val="left" w:pos="452"/>
              </w:tabs>
              <w:spacing w:after="0" w:line="240" w:lineRule="auto"/>
              <w:ind w:right="110"/>
              <w:jc w:val="both"/>
              <w:rPr>
                <w:rFonts w:ascii="Lucida Sans" w:eastAsia="Lucida Sans" w:hAnsi="Lucida Sans" w:cs="Lucida Sans"/>
                <w:sz w:val="16"/>
                <w:szCs w:val="16"/>
              </w:rPr>
            </w:pPr>
            <w:r w:rsidRPr="008F2BC2">
              <w:rPr>
                <w:rFonts w:ascii="Lucida Sans" w:eastAsia="Lucida Sans" w:hAnsi="Lucida Sans" w:cs="Lucida Sans"/>
                <w:sz w:val="16"/>
                <w:szCs w:val="16"/>
              </w:rPr>
              <w:t xml:space="preserve">Participación en clase: intervenciones sobre actividades, dinámicas de grupo y prácticas propuestas, valorando su dedicación, sinceridad e interés. </w:t>
            </w:r>
          </w:p>
          <w:p w14:paraId="4BCA8E8C" w14:textId="77777777" w:rsidR="006C1F4B" w:rsidRPr="008F2BC2" w:rsidRDefault="006C1F4B">
            <w:pPr>
              <w:pStyle w:val="Prrafodelista"/>
              <w:numPr>
                <w:ilvl w:val="0"/>
                <w:numId w:val="24"/>
              </w:numPr>
              <w:tabs>
                <w:tab w:val="left" w:pos="452"/>
              </w:tabs>
              <w:spacing w:after="0" w:line="240" w:lineRule="auto"/>
              <w:ind w:right="110"/>
              <w:jc w:val="both"/>
              <w:rPr>
                <w:rFonts w:ascii="Lucida Sans" w:eastAsia="Lucida Sans" w:hAnsi="Lucida Sans" w:cs="Lucida Sans"/>
                <w:sz w:val="16"/>
                <w:szCs w:val="16"/>
              </w:rPr>
            </w:pPr>
            <w:r w:rsidRPr="008F2BC2">
              <w:rPr>
                <w:rFonts w:ascii="Lucida Sans" w:eastAsia="Lucida Sans" w:hAnsi="Lucida Sans" w:cs="Lucida Sans"/>
                <w:sz w:val="16"/>
                <w:szCs w:val="16"/>
              </w:rPr>
              <w:t>Realización de actividades individuales y en grupo (</w:t>
            </w:r>
            <w:r w:rsidRPr="008F2BC2">
              <w:rPr>
                <w:rFonts w:ascii="Lucida Sans" w:eastAsia="Lucida Sans" w:hAnsi="Lucida Sans" w:cs="Lucida Sans"/>
                <w:b/>
                <w:sz w:val="16"/>
                <w:szCs w:val="16"/>
              </w:rPr>
              <w:t xml:space="preserve">Pt1 </w:t>
            </w:r>
            <w:r w:rsidRPr="008F2BC2">
              <w:rPr>
                <w:rFonts w:ascii="Lucida Sans" w:eastAsia="Lucida Sans" w:hAnsi="Lucida Sans" w:cs="Lucida Sans"/>
                <w:i/>
                <w:sz w:val="16"/>
                <w:szCs w:val="16"/>
              </w:rPr>
              <w:t xml:space="preserve">Evalúo mi aprendizaje y  </w:t>
            </w:r>
            <w:r w:rsidRPr="008F2BC2">
              <w:rPr>
                <w:rFonts w:ascii="Lucida Sans" w:eastAsia="Lucida Sans" w:hAnsi="Lucida Sans" w:cs="Lucida Sans"/>
                <w:b/>
                <w:sz w:val="16"/>
                <w:szCs w:val="16"/>
              </w:rPr>
              <w:t xml:space="preserve">Pt2 </w:t>
            </w:r>
            <w:r w:rsidRPr="008F2BC2">
              <w:rPr>
                <w:rFonts w:ascii="Lucida Sans" w:eastAsia="Lucida Sans" w:hAnsi="Lucida Sans" w:cs="Lucida Sans"/>
                <w:i/>
                <w:sz w:val="16"/>
                <w:szCs w:val="16"/>
              </w:rPr>
              <w:t xml:space="preserve">Reto profesional </w:t>
            </w:r>
            <w:r w:rsidRPr="008F2BC2">
              <w:rPr>
                <w:rFonts w:ascii="Lucida Sans" w:eastAsia="Lucida Sans" w:hAnsi="Lucida Sans" w:cs="Lucida Sans"/>
                <w:sz w:val="16"/>
                <w:szCs w:val="16"/>
              </w:rPr>
              <w:t>se pueden realizar de forma individual o en grupo).</w:t>
            </w:r>
          </w:p>
          <w:p w14:paraId="34CB6262" w14:textId="77777777" w:rsidR="006C1F4B" w:rsidRPr="008F2BC2" w:rsidRDefault="006C1F4B">
            <w:pPr>
              <w:pStyle w:val="Prrafodelista"/>
              <w:numPr>
                <w:ilvl w:val="0"/>
                <w:numId w:val="24"/>
              </w:numPr>
              <w:tabs>
                <w:tab w:val="left" w:pos="452"/>
              </w:tabs>
              <w:spacing w:after="0" w:line="240" w:lineRule="auto"/>
              <w:ind w:right="110"/>
              <w:jc w:val="both"/>
              <w:rPr>
                <w:rFonts w:ascii="Lucida Sans" w:eastAsia="Lucida Sans" w:hAnsi="Lucida Sans" w:cs="Lucida Sans"/>
                <w:sz w:val="16"/>
                <w:szCs w:val="16"/>
              </w:rPr>
            </w:pPr>
            <w:r w:rsidRPr="008F2BC2">
              <w:rPr>
                <w:rFonts w:ascii="Lucida Sans" w:eastAsia="Lucida Sans" w:hAnsi="Lucida Sans" w:cs="Lucida Sans"/>
                <w:sz w:val="16"/>
                <w:szCs w:val="16"/>
              </w:rPr>
              <w:t>Elaboración de ejercicios prácticos, de forma individual o en grupo, a elección (</w:t>
            </w:r>
            <w:r w:rsidRPr="008F2BC2">
              <w:rPr>
                <w:rFonts w:ascii="Lucida Sans" w:eastAsia="Lucida Sans" w:hAnsi="Lucida Sans" w:cs="Lucida Sans"/>
                <w:b/>
                <w:sz w:val="16"/>
                <w:szCs w:val="16"/>
              </w:rPr>
              <w:t xml:space="preserve">Pt3 </w:t>
            </w:r>
            <w:r w:rsidRPr="008F2BC2">
              <w:rPr>
                <w:rFonts w:ascii="Lucida Sans" w:eastAsia="Lucida Sans" w:hAnsi="Lucida Sans" w:cs="Lucida Sans"/>
                <w:i/>
                <w:sz w:val="16"/>
                <w:szCs w:val="16"/>
              </w:rPr>
              <w:t>Actividades unidad</w:t>
            </w:r>
            <w:r w:rsidRPr="008F2BC2">
              <w:rPr>
                <w:rFonts w:ascii="Lucida Sans" w:eastAsia="Lucida Sans" w:hAnsi="Lucida Sans" w:cs="Lucida Sans"/>
                <w:sz w:val="16"/>
                <w:szCs w:val="16"/>
              </w:rPr>
              <w:t xml:space="preserve"> y el test de evaluación).</w:t>
            </w:r>
          </w:p>
          <w:p w14:paraId="798A150D" w14:textId="77777777" w:rsidR="006C1F4B" w:rsidRPr="008F2BC2" w:rsidRDefault="006C1F4B">
            <w:pPr>
              <w:pStyle w:val="Prrafodelista"/>
              <w:numPr>
                <w:ilvl w:val="0"/>
                <w:numId w:val="24"/>
              </w:numPr>
              <w:tabs>
                <w:tab w:val="left" w:pos="452"/>
              </w:tabs>
              <w:spacing w:after="0" w:line="240" w:lineRule="auto"/>
              <w:ind w:right="110"/>
              <w:jc w:val="both"/>
              <w:rPr>
                <w:rFonts w:ascii="Lucida Sans" w:eastAsia="Lucida Sans" w:hAnsi="Lucida Sans" w:cs="Lucida Sans"/>
                <w:sz w:val="16"/>
                <w:szCs w:val="16"/>
              </w:rPr>
            </w:pPr>
            <w:r w:rsidRPr="008F2BC2">
              <w:rPr>
                <w:rFonts w:ascii="Lucida Sans" w:eastAsia="Lucida Sans" w:hAnsi="Lucida Sans" w:cs="Lucida Sans"/>
                <w:sz w:val="16"/>
                <w:szCs w:val="16"/>
              </w:rPr>
              <w:t xml:space="preserve">Presentación por escrito del </w:t>
            </w:r>
            <w:r w:rsidRPr="008F2BC2">
              <w:rPr>
                <w:rFonts w:ascii="Lucida Sans" w:eastAsia="Lucida Sans" w:hAnsi="Lucida Sans" w:cs="Lucida Sans"/>
                <w:i/>
                <w:sz w:val="16"/>
                <w:szCs w:val="16"/>
              </w:rPr>
              <w:t>reto profesional,</w:t>
            </w:r>
            <w:r w:rsidRPr="008F2BC2">
              <w:rPr>
                <w:rFonts w:ascii="Lucida Sans" w:eastAsia="Lucida Sans" w:hAnsi="Lucida Sans" w:cs="Lucida Sans"/>
                <w:sz w:val="16"/>
                <w:szCs w:val="16"/>
              </w:rPr>
              <w:t xml:space="preserve"> al final de la unidad.</w:t>
            </w:r>
          </w:p>
          <w:p w14:paraId="4156908E" w14:textId="77777777" w:rsidR="006C1F4B" w:rsidRPr="008F2BC2" w:rsidRDefault="006C1F4B" w:rsidP="007B582D">
            <w:pPr>
              <w:tabs>
                <w:tab w:val="left" w:pos="452"/>
              </w:tabs>
              <w:spacing w:after="0" w:line="240" w:lineRule="auto"/>
              <w:ind w:left="72" w:right="110"/>
              <w:rPr>
                <w:rFonts w:ascii="Lucida Sans" w:eastAsia="Lucida Sans" w:hAnsi="Lucida Sans" w:cs="Lucida Sans"/>
                <w:sz w:val="16"/>
                <w:szCs w:val="16"/>
              </w:rPr>
            </w:pPr>
          </w:p>
          <w:p w14:paraId="30F462BE" w14:textId="77777777" w:rsidR="006C1F4B" w:rsidRPr="008F2BC2" w:rsidRDefault="006C1F4B" w:rsidP="00140271">
            <w:pPr>
              <w:tabs>
                <w:tab w:val="left" w:pos="452"/>
              </w:tabs>
              <w:spacing w:after="0" w:line="240" w:lineRule="auto"/>
              <w:ind w:left="72" w:right="110"/>
              <w:rPr>
                <w:rFonts w:ascii="Lucida Sans" w:eastAsia="Lucida Sans" w:hAnsi="Lucida Sans" w:cs="Lucida Sans"/>
                <w:sz w:val="16"/>
                <w:szCs w:val="16"/>
              </w:rPr>
            </w:pPr>
            <w:r w:rsidRPr="008F2BC2">
              <w:rPr>
                <w:rFonts w:ascii="Lucida Sans" w:eastAsia="Lucida Sans" w:hAnsi="Lucida Sans" w:cs="Lucida Sans"/>
                <w:sz w:val="16"/>
                <w:szCs w:val="16"/>
              </w:rPr>
              <w:t xml:space="preserve">A esta </w:t>
            </w:r>
            <w:r w:rsidR="00D054F7" w:rsidRPr="008F2BC2">
              <w:rPr>
                <w:rFonts w:ascii="Lucida Sans" w:eastAsia="Lucida Sans" w:hAnsi="Lucida Sans" w:cs="Lucida Sans"/>
                <w:sz w:val="16"/>
                <w:szCs w:val="16"/>
              </w:rPr>
              <w:t>unidad</w:t>
            </w:r>
            <w:r w:rsidRPr="008F2BC2">
              <w:rPr>
                <w:rFonts w:ascii="Lucida Sans" w:eastAsia="Lucida Sans" w:hAnsi="Lucida Sans" w:cs="Lucida Sans"/>
                <w:sz w:val="16"/>
                <w:szCs w:val="16"/>
              </w:rPr>
              <w:t xml:space="preserve"> </w:t>
            </w:r>
            <w:r w:rsidR="00D054F7" w:rsidRPr="008F2BC2">
              <w:rPr>
                <w:rFonts w:ascii="Lucida Sans" w:eastAsia="Lucida Sans" w:hAnsi="Lucida Sans" w:cs="Lucida Sans"/>
                <w:sz w:val="16"/>
                <w:szCs w:val="16"/>
              </w:rPr>
              <w:t>se da</w:t>
            </w:r>
            <w:r w:rsidRPr="008F2BC2">
              <w:rPr>
                <w:rFonts w:ascii="Lucida Sans" w:eastAsia="Lucida Sans" w:hAnsi="Lucida Sans" w:cs="Lucida Sans"/>
                <w:sz w:val="16"/>
                <w:szCs w:val="16"/>
              </w:rPr>
              <w:t xml:space="preserve"> una ponderación de un </w:t>
            </w:r>
            <w:r w:rsidR="00140271" w:rsidRPr="008F2BC2">
              <w:rPr>
                <w:rFonts w:ascii="Lucida Sans" w:eastAsia="Lucida Sans" w:hAnsi="Lucida Sans" w:cs="Lucida Sans"/>
                <w:sz w:val="16"/>
                <w:szCs w:val="16"/>
              </w:rPr>
              <w:t>16,67</w:t>
            </w:r>
            <w:r w:rsidRPr="008F2BC2">
              <w:rPr>
                <w:rFonts w:ascii="Lucida Sans" w:eastAsia="Lucida Sans" w:hAnsi="Lucida Sans" w:cs="Lucida Sans"/>
                <w:sz w:val="16"/>
                <w:szCs w:val="16"/>
              </w:rPr>
              <w:t xml:space="preserve"> % sobre el contenido total del módulo profesional.</w:t>
            </w:r>
          </w:p>
        </w:tc>
      </w:tr>
      <w:tr w:rsidR="006C1F4B" w:rsidRPr="008F2BC2" w14:paraId="55FA32FC" w14:textId="77777777" w:rsidTr="007B582D">
        <w:trPr>
          <w:trHeight w:val="20"/>
        </w:trPr>
        <w:tc>
          <w:tcPr>
            <w:tcW w:w="13894" w:type="dxa"/>
            <w:gridSpan w:val="4"/>
            <w:shd w:val="clear" w:color="auto" w:fill="DEEAF6" w:themeFill="accent5" w:themeFillTint="33"/>
            <w:vAlign w:val="center"/>
          </w:tcPr>
          <w:p w14:paraId="10E901E4" w14:textId="77777777" w:rsidR="006C1F4B" w:rsidRPr="008F2BC2" w:rsidRDefault="006C1F4B" w:rsidP="007B582D">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8F2BC2">
              <w:rPr>
                <w:rFonts w:ascii="Lucida Sans" w:eastAsia="Lucida Sans" w:hAnsi="Lucida Sans" w:cs="Lucida Sans"/>
                <w:b/>
                <w:color w:val="5B9BD5" w:themeColor="accent5"/>
                <w:sz w:val="18"/>
                <w:szCs w:val="18"/>
              </w:rPr>
              <w:t>Metodología</w:t>
            </w:r>
          </w:p>
        </w:tc>
      </w:tr>
      <w:tr w:rsidR="006C1F4B" w:rsidRPr="008F2BC2" w14:paraId="4ECBF562" w14:textId="77777777" w:rsidTr="007B582D">
        <w:trPr>
          <w:trHeight w:val="20"/>
        </w:trPr>
        <w:tc>
          <w:tcPr>
            <w:tcW w:w="13894" w:type="dxa"/>
            <w:gridSpan w:val="4"/>
          </w:tcPr>
          <w:p w14:paraId="7A82DF5C" w14:textId="77777777" w:rsidR="006C1F4B" w:rsidRPr="008F2BC2" w:rsidRDefault="006C1F4B" w:rsidP="007B582D">
            <w:pPr>
              <w:spacing w:after="0" w:line="240" w:lineRule="auto"/>
              <w:ind w:left="96" w:right="113"/>
              <w:jc w:val="both"/>
              <w:rPr>
                <w:rFonts w:ascii="Lucida Sans" w:eastAsia="Lucida Sans" w:hAnsi="Lucida Sans" w:cs="Lucida Sans"/>
                <w:sz w:val="16"/>
                <w:szCs w:val="16"/>
              </w:rPr>
            </w:pPr>
            <w:r w:rsidRPr="008F2BC2">
              <w:rPr>
                <w:rFonts w:ascii="Lucida Sans" w:eastAsia="Lucida Sans" w:hAnsi="Lucida Sans" w:cs="Lucida Sans"/>
                <w:sz w:val="16"/>
                <w:szCs w:val="16"/>
              </w:rPr>
              <w:t xml:space="preserve">El planteamiento de la unidad se iniciará con una evaluación inicial o diagnóstica con la finalidad de obtener un conocimiento real de los conocimientos y características de los alumnos. El apartado </w:t>
            </w:r>
            <w:r w:rsidRPr="008F2BC2">
              <w:rPr>
                <w:rFonts w:ascii="Lucida Sans" w:eastAsia="Lucida Sans" w:hAnsi="Lucida Sans" w:cs="Lucida Sans"/>
                <w:i/>
                <w:sz w:val="16"/>
                <w:szCs w:val="16"/>
              </w:rPr>
              <w:t>Tareas</w:t>
            </w:r>
            <w:r w:rsidRPr="008F2BC2">
              <w:rPr>
                <w:rFonts w:ascii="Lucida Sans" w:eastAsia="Lucida Sans" w:hAnsi="Lucida Sans" w:cs="Lucida Sans"/>
                <w:sz w:val="16"/>
                <w:szCs w:val="16"/>
              </w:rPr>
              <w:t xml:space="preserve"> puede servir para realizar ese diagnóstico inicial, ya que las preguntas que plantea ayudan a sacar a la luz los conocimientos previos y a crear inquietudes e intereses.</w:t>
            </w:r>
          </w:p>
          <w:p w14:paraId="09BFC942" w14:textId="77777777" w:rsidR="006C1F4B" w:rsidRPr="008F2BC2" w:rsidRDefault="006C1F4B" w:rsidP="007B582D">
            <w:pPr>
              <w:spacing w:after="0" w:line="240" w:lineRule="auto"/>
              <w:ind w:left="96" w:right="113"/>
              <w:jc w:val="both"/>
              <w:rPr>
                <w:rFonts w:ascii="Lucida Sans" w:eastAsia="Lucida Sans" w:hAnsi="Lucida Sans" w:cs="Lucida Sans"/>
                <w:sz w:val="16"/>
                <w:szCs w:val="16"/>
              </w:rPr>
            </w:pPr>
            <w:r w:rsidRPr="008F2BC2">
              <w:rPr>
                <w:rFonts w:ascii="Lucida Sans" w:eastAsia="Lucida Sans" w:hAnsi="Lucida Sans" w:cs="Lucida Sans"/>
                <w:sz w:val="16"/>
                <w:szCs w:val="16"/>
              </w:rPr>
              <w:t>A continuación, el profesor/a introducirá los distintos conceptos a desarrollar. Posteriormente, se propondrán distintas actividades que serán resueltas por los/las alumnos/as a fin de aplicar los conocimientos adquiridos. A lo largo de toda la unidad se van proponiendo un conjunto de actividades y pequeños casos prácticos sobre situaciones concretas que sirven para plantear y comprender mejor los contenidos que se están trabajando. Algunas de estas actividades se realizan individualmente y otras en equipo para fomentar una de las competencias básicas que más se demandan en el mercado laboral: el trabajo en equipo. Estas actividades persiguen un modelo constructivista.</w:t>
            </w:r>
          </w:p>
          <w:p w14:paraId="1D988DC5" w14:textId="77777777" w:rsidR="006C1F4B" w:rsidRPr="008F2BC2" w:rsidRDefault="006C1F4B" w:rsidP="007B582D">
            <w:pPr>
              <w:spacing w:after="0" w:line="240" w:lineRule="auto"/>
              <w:ind w:left="96" w:right="113"/>
              <w:jc w:val="both"/>
              <w:rPr>
                <w:rFonts w:ascii="Lucida Sans" w:eastAsia="Lucida Sans" w:hAnsi="Lucida Sans" w:cs="Lucida Sans"/>
                <w:sz w:val="16"/>
                <w:szCs w:val="16"/>
              </w:rPr>
            </w:pPr>
            <w:r w:rsidRPr="008F2BC2">
              <w:rPr>
                <w:rFonts w:ascii="Lucida Sans" w:eastAsia="Lucida Sans" w:hAnsi="Lucida Sans" w:cs="Lucida Sans"/>
                <w:sz w:val="16"/>
                <w:szCs w:val="16"/>
              </w:rPr>
              <w:t>Sería útil la realización de gráficos y mapas conceptuales para que los alumnos visualicen globalmente los principales riesgos laborales. También sería provechosa la realización de debates sobre el valor que se concede a la prevención de riesgos laborales, a partir del análisis de la prensa o de películas. De igual modo, sería interesante discutir sobre la conciencia preventiva de los propios alumnos.</w:t>
            </w:r>
          </w:p>
          <w:p w14:paraId="0083792A" w14:textId="77777777" w:rsidR="006C1F4B" w:rsidRPr="008F2BC2" w:rsidRDefault="006C1F4B" w:rsidP="007B582D">
            <w:pPr>
              <w:spacing w:after="0" w:line="240" w:lineRule="auto"/>
              <w:ind w:left="96" w:right="113"/>
              <w:jc w:val="both"/>
              <w:rPr>
                <w:rFonts w:ascii="Lucida Sans" w:eastAsia="Lucida Sans" w:hAnsi="Lucida Sans" w:cs="Lucida Sans"/>
                <w:sz w:val="16"/>
                <w:szCs w:val="16"/>
              </w:rPr>
            </w:pPr>
            <w:r w:rsidRPr="008F2BC2">
              <w:rPr>
                <w:rFonts w:ascii="Lucida Sans" w:eastAsia="Lucida Sans" w:hAnsi="Lucida Sans" w:cs="Lucida Sans"/>
                <w:sz w:val="16"/>
                <w:szCs w:val="16"/>
              </w:rPr>
              <w:t>A lo largo de la unidad se potenciará la intervención oral de los alumnos puesto que la unidad permite relacionar los conocimientos previos de los alumnos con los que se pretende que adquieran. Asimismo, se potenciará la comunicación y el trabajo en equipo, la educación no sexista y tolerante con otras culturas, la educación para la convivencia y el uso de la lengua inglesa.</w:t>
            </w:r>
          </w:p>
        </w:tc>
      </w:tr>
      <w:tr w:rsidR="006C1F4B" w:rsidRPr="008F2BC2" w14:paraId="4639DC8B" w14:textId="77777777" w:rsidTr="007B582D">
        <w:trPr>
          <w:trHeight w:val="20"/>
        </w:trPr>
        <w:tc>
          <w:tcPr>
            <w:tcW w:w="13894" w:type="dxa"/>
            <w:gridSpan w:val="4"/>
            <w:shd w:val="clear" w:color="auto" w:fill="DEEAF6" w:themeFill="accent5" w:themeFillTint="33"/>
            <w:vAlign w:val="center"/>
          </w:tcPr>
          <w:p w14:paraId="01918221" w14:textId="77777777" w:rsidR="006C1F4B" w:rsidRPr="008F2BC2" w:rsidRDefault="006C1F4B" w:rsidP="007B582D">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8F2BC2">
              <w:rPr>
                <w:rFonts w:ascii="Lucida Sans" w:eastAsia="Lucida Sans" w:hAnsi="Lucida Sans" w:cs="Lucida Sans"/>
                <w:b/>
                <w:color w:val="5B9BD5" w:themeColor="accent5"/>
                <w:sz w:val="18"/>
                <w:szCs w:val="18"/>
              </w:rPr>
              <w:t>Recursos TIC</w:t>
            </w:r>
          </w:p>
        </w:tc>
      </w:tr>
      <w:tr w:rsidR="006C1F4B" w:rsidRPr="008F2BC2" w14:paraId="7BBBBD44" w14:textId="77777777" w:rsidTr="00743DEF">
        <w:trPr>
          <w:trHeight w:hRule="exact" w:val="3911"/>
        </w:trPr>
        <w:tc>
          <w:tcPr>
            <w:tcW w:w="13894" w:type="dxa"/>
            <w:gridSpan w:val="4"/>
          </w:tcPr>
          <w:p w14:paraId="34CE8EF3" w14:textId="77777777" w:rsidR="006C1F4B" w:rsidRPr="008F2BC2" w:rsidRDefault="006C1F4B" w:rsidP="007B582D">
            <w:pPr>
              <w:spacing w:after="0" w:line="240" w:lineRule="auto"/>
              <w:ind w:left="105" w:right="113"/>
              <w:rPr>
                <w:rFonts w:ascii="Lucida Sans" w:eastAsia="Lucida Sans" w:hAnsi="Lucida Sans" w:cs="Lucida Sans"/>
                <w:b/>
                <w:spacing w:val="1"/>
                <w:sz w:val="16"/>
                <w:szCs w:val="16"/>
              </w:rPr>
            </w:pPr>
            <w:r w:rsidRPr="008F2BC2">
              <w:rPr>
                <w:rFonts w:ascii="Lucida Sans" w:eastAsia="Lucida Sans" w:hAnsi="Lucida Sans" w:cs="Lucida Sans"/>
                <w:b/>
                <w:spacing w:val="1"/>
                <w:sz w:val="16"/>
                <w:szCs w:val="16"/>
              </w:rPr>
              <w:t>Enlaces para ampliar contenidos:</w:t>
            </w:r>
          </w:p>
          <w:p w14:paraId="734EC608" w14:textId="77777777" w:rsidR="006C1F4B" w:rsidRPr="008F2BC2" w:rsidRDefault="006C1F4B" w:rsidP="006C1F4B">
            <w:pPr>
              <w:pStyle w:val="Prrafodelista"/>
              <w:numPr>
                <w:ilvl w:val="0"/>
                <w:numId w:val="3"/>
              </w:numPr>
              <w:autoSpaceDE w:val="0"/>
              <w:autoSpaceDN w:val="0"/>
              <w:adjustRightInd w:val="0"/>
              <w:spacing w:after="0" w:line="240" w:lineRule="auto"/>
              <w:ind w:right="113"/>
              <w:contextualSpacing w:val="0"/>
              <w:rPr>
                <w:rFonts w:ascii="Lucida Sans" w:eastAsia="Lucida Sans" w:hAnsi="Lucida Sans" w:cs="Lucida Sans"/>
                <w:spacing w:val="1"/>
                <w:sz w:val="16"/>
                <w:szCs w:val="16"/>
              </w:rPr>
            </w:pPr>
            <w:r w:rsidRPr="008F2BC2">
              <w:rPr>
                <w:rFonts w:ascii="Lucida Sans" w:hAnsi="Lucida Sans" w:cs="Lucida Sans"/>
                <w:sz w:val="16"/>
                <w:szCs w:val="16"/>
              </w:rPr>
              <w:t>Página web del INSST</w:t>
            </w:r>
            <w:r w:rsidRPr="008F2BC2">
              <w:rPr>
                <w:rFonts w:ascii="Lucida Sans" w:hAnsi="Lucida Sans" w:cs="Lucida Sans"/>
                <w:sz w:val="16"/>
                <w:szCs w:val="16"/>
                <w:lang w:eastAsia="es-ES"/>
              </w:rPr>
              <w:t>:</w:t>
            </w:r>
            <w:r w:rsidR="005D20B5" w:rsidRPr="008F2BC2">
              <w:rPr>
                <w:rFonts w:ascii="Lucida Sans" w:hAnsi="Lucida Sans" w:cs="Lucida Sans"/>
                <w:sz w:val="16"/>
                <w:szCs w:val="16"/>
                <w:lang w:eastAsia="es-ES"/>
              </w:rPr>
              <w:t xml:space="preserve"> https://www.insst.es </w:t>
            </w:r>
          </w:p>
          <w:p w14:paraId="3010253B" w14:textId="77777777" w:rsidR="006C1F4B" w:rsidRPr="008F2BC2" w:rsidRDefault="006C1F4B" w:rsidP="006C1F4B">
            <w:pPr>
              <w:pStyle w:val="Prrafodelista"/>
              <w:numPr>
                <w:ilvl w:val="0"/>
                <w:numId w:val="3"/>
              </w:numPr>
              <w:autoSpaceDE w:val="0"/>
              <w:autoSpaceDN w:val="0"/>
              <w:adjustRightInd w:val="0"/>
              <w:spacing w:after="0" w:line="240" w:lineRule="auto"/>
              <w:ind w:right="113"/>
              <w:contextualSpacing w:val="0"/>
              <w:rPr>
                <w:rFonts w:ascii="Lucida Sans" w:eastAsia="Lucida Sans" w:hAnsi="Lucida Sans" w:cs="Lucida Sans"/>
                <w:spacing w:val="1"/>
                <w:sz w:val="16"/>
                <w:szCs w:val="16"/>
              </w:rPr>
            </w:pPr>
            <w:r w:rsidRPr="008F2BC2">
              <w:rPr>
                <w:rFonts w:ascii="Lucida Sans" w:hAnsi="Lucida Sans" w:cs="Lucida Sans"/>
                <w:sz w:val="16"/>
                <w:szCs w:val="16"/>
              </w:rPr>
              <w:t>Página web de los institutos dedicados a la seguridad y salud en el trabajo de cada comunidad autónoma, por ejemplo:</w:t>
            </w:r>
          </w:p>
          <w:p w14:paraId="767119E1" w14:textId="77777777" w:rsidR="006C1F4B" w:rsidRPr="008F2BC2" w:rsidRDefault="006C1F4B">
            <w:pPr>
              <w:pStyle w:val="Prrafodelista"/>
              <w:numPr>
                <w:ilvl w:val="1"/>
                <w:numId w:val="22"/>
              </w:numPr>
              <w:autoSpaceDE w:val="0"/>
              <w:autoSpaceDN w:val="0"/>
              <w:adjustRightInd w:val="0"/>
              <w:spacing w:after="0" w:line="240" w:lineRule="auto"/>
              <w:ind w:right="113"/>
              <w:contextualSpacing w:val="0"/>
              <w:rPr>
                <w:rFonts w:ascii="Lucida Sans" w:eastAsia="Lucida Sans" w:hAnsi="Lucida Sans" w:cs="Lucida Sans"/>
                <w:spacing w:val="1"/>
                <w:sz w:val="16"/>
                <w:szCs w:val="16"/>
              </w:rPr>
            </w:pPr>
            <w:r w:rsidRPr="008F2BC2">
              <w:rPr>
                <w:rFonts w:ascii="Lucida Sans" w:eastAsia="Lucida Sans" w:hAnsi="Lucida Sans" w:cs="Lucida Sans"/>
                <w:spacing w:val="1"/>
                <w:sz w:val="16"/>
                <w:szCs w:val="16"/>
              </w:rPr>
              <w:t>IRSST de la Comunidad de Madrid: https://www.comunidad.madrid/centros/instituto-regional-seguridad-salud-trabajo</w:t>
            </w:r>
          </w:p>
          <w:p w14:paraId="6BFAB795" w14:textId="77777777" w:rsidR="006C1F4B" w:rsidRPr="008F2BC2" w:rsidRDefault="006C1F4B">
            <w:pPr>
              <w:pStyle w:val="Prrafodelista"/>
              <w:numPr>
                <w:ilvl w:val="1"/>
                <w:numId w:val="22"/>
              </w:numPr>
              <w:autoSpaceDE w:val="0"/>
              <w:autoSpaceDN w:val="0"/>
              <w:adjustRightInd w:val="0"/>
              <w:spacing w:after="0" w:line="240" w:lineRule="auto"/>
              <w:ind w:right="113"/>
              <w:contextualSpacing w:val="0"/>
              <w:rPr>
                <w:rFonts w:ascii="Lucida Sans" w:eastAsia="Lucida Sans" w:hAnsi="Lucida Sans" w:cs="Lucida Sans"/>
                <w:spacing w:val="1"/>
                <w:sz w:val="16"/>
                <w:szCs w:val="16"/>
              </w:rPr>
            </w:pPr>
            <w:r w:rsidRPr="008F2BC2">
              <w:rPr>
                <w:rFonts w:ascii="Lucida Sans" w:eastAsia="Lucida Sans" w:hAnsi="Lucida Sans" w:cs="Lucida Sans"/>
                <w:spacing w:val="1"/>
                <w:sz w:val="16"/>
                <w:szCs w:val="16"/>
              </w:rPr>
              <w:t xml:space="preserve">Instituto Vasco de Seguridad y Salud Laborales: </w:t>
            </w:r>
            <w:hyperlink r:id="rId10" w:history="1">
              <w:r w:rsidRPr="008F2BC2">
                <w:rPr>
                  <w:rStyle w:val="Hipervnculo"/>
                  <w:rFonts w:ascii="Lucida Sans" w:eastAsia="Lucida Sans" w:hAnsi="Lucida Sans" w:cs="Lucida Sans"/>
                  <w:color w:val="auto"/>
                  <w:spacing w:val="1"/>
                  <w:sz w:val="16"/>
                  <w:szCs w:val="16"/>
                  <w:u w:val="none"/>
                </w:rPr>
                <w:t>www.osalan.euskadi.eus/inicio/</w:t>
              </w:r>
            </w:hyperlink>
          </w:p>
          <w:p w14:paraId="0C61D03C" w14:textId="77777777" w:rsidR="006C1F4B" w:rsidRPr="008F2BC2" w:rsidRDefault="006C1F4B">
            <w:pPr>
              <w:pStyle w:val="Prrafodelista"/>
              <w:numPr>
                <w:ilvl w:val="1"/>
                <w:numId w:val="22"/>
              </w:numPr>
              <w:autoSpaceDE w:val="0"/>
              <w:autoSpaceDN w:val="0"/>
              <w:adjustRightInd w:val="0"/>
              <w:spacing w:after="0" w:line="240" w:lineRule="auto"/>
              <w:ind w:right="113"/>
              <w:contextualSpacing w:val="0"/>
              <w:rPr>
                <w:rFonts w:ascii="Lucida Sans" w:eastAsia="Lucida Sans" w:hAnsi="Lucida Sans" w:cs="Lucida Sans"/>
                <w:spacing w:val="1"/>
                <w:sz w:val="16"/>
                <w:szCs w:val="16"/>
              </w:rPr>
            </w:pPr>
            <w:r w:rsidRPr="008F2BC2">
              <w:rPr>
                <w:rFonts w:ascii="Lucida Sans" w:eastAsia="Lucida Sans" w:hAnsi="Lucida Sans" w:cs="Lucida Sans"/>
                <w:spacing w:val="1"/>
                <w:sz w:val="16"/>
                <w:szCs w:val="16"/>
              </w:rPr>
              <w:t xml:space="preserve">Instituto de Salud Pública y Laboral de Navarra: </w:t>
            </w:r>
            <w:hyperlink r:id="rId11" w:history="1">
              <w:r w:rsidRPr="008F2BC2">
                <w:rPr>
                  <w:rStyle w:val="Hipervnculo"/>
                  <w:rFonts w:ascii="Lucida Sans" w:eastAsia="Lucida Sans" w:hAnsi="Lucida Sans" w:cs="Lucida Sans"/>
                  <w:color w:val="auto"/>
                  <w:spacing w:val="1"/>
                  <w:sz w:val="16"/>
                  <w:szCs w:val="16"/>
                  <w:u w:val="none"/>
                </w:rPr>
                <w:t>www.navarra.es/home_es/Gobierno+de+Navarra/Organigrama/Los+departamentos/Salud/Organigrama/Estructura+Organica/Instituto+Navarro+de+Salud+Laboral/portada+INSL.htm</w:t>
              </w:r>
            </w:hyperlink>
          </w:p>
          <w:p w14:paraId="1F7E4013" w14:textId="77777777" w:rsidR="006C1F4B" w:rsidRPr="008F2BC2" w:rsidRDefault="006C1F4B">
            <w:pPr>
              <w:pStyle w:val="Prrafodelista"/>
              <w:numPr>
                <w:ilvl w:val="0"/>
                <w:numId w:val="22"/>
              </w:numPr>
              <w:autoSpaceDE w:val="0"/>
              <w:autoSpaceDN w:val="0"/>
              <w:adjustRightInd w:val="0"/>
              <w:spacing w:after="0"/>
              <w:ind w:left="714" w:right="113" w:hanging="357"/>
              <w:contextualSpacing w:val="0"/>
              <w:rPr>
                <w:rFonts w:ascii="Lucida Sans" w:eastAsia="Lucida Sans" w:hAnsi="Lucida Sans" w:cs="Lucida Sans"/>
                <w:spacing w:val="1"/>
                <w:sz w:val="16"/>
                <w:szCs w:val="16"/>
              </w:rPr>
            </w:pPr>
            <w:r w:rsidRPr="008F2BC2">
              <w:rPr>
                <w:rFonts w:ascii="Lucida Sans" w:eastAsia="Lucida Sans" w:hAnsi="Lucida Sans" w:cs="Lucida Sans"/>
                <w:spacing w:val="1"/>
                <w:sz w:val="16"/>
                <w:szCs w:val="16"/>
              </w:rPr>
              <w:t>Organización Mundial de la Salud:</w:t>
            </w:r>
            <w:r w:rsidR="005D20B5" w:rsidRPr="008F2BC2">
              <w:rPr>
                <w:rFonts w:ascii="Lucida Sans" w:eastAsia="Lucida Sans" w:hAnsi="Lucida Sans" w:cs="Lucida Sans"/>
                <w:spacing w:val="1"/>
                <w:sz w:val="16"/>
                <w:szCs w:val="16"/>
              </w:rPr>
              <w:t xml:space="preserve"> </w:t>
            </w:r>
            <w:hyperlink r:id="rId12" w:history="1">
              <w:r w:rsidRPr="008F2BC2">
                <w:rPr>
                  <w:rStyle w:val="Hipervnculo"/>
                  <w:rFonts w:ascii="Lucida Sans" w:hAnsi="Lucida Sans" w:cs="Lucida Sans"/>
                  <w:color w:val="auto"/>
                  <w:sz w:val="16"/>
                  <w:szCs w:val="16"/>
                  <w:u w:val="none"/>
                </w:rPr>
                <w:t>http://www.who.int/es/</w:t>
              </w:r>
            </w:hyperlink>
            <w:hyperlink r:id="rId13" w:history="1">
              <w:r w:rsidRPr="008F2BC2">
                <w:rPr>
                  <w:rStyle w:val="Hipervnculo"/>
                  <w:rFonts w:ascii="Lucida Sans" w:eastAsia="Lucida Sans" w:hAnsi="Lucida Sans" w:cs="Lucida Sans"/>
                  <w:color w:val="auto"/>
                  <w:spacing w:val="1"/>
                  <w:sz w:val="16"/>
                  <w:szCs w:val="16"/>
                  <w:u w:val="none"/>
                </w:rPr>
                <w:t>www.who.int/es</w:t>
              </w:r>
            </w:hyperlink>
          </w:p>
          <w:p w14:paraId="496CEE2C" w14:textId="77777777" w:rsidR="006C1F4B" w:rsidRPr="008F2BC2" w:rsidRDefault="006C1F4B" w:rsidP="007B582D">
            <w:pPr>
              <w:spacing w:after="0" w:line="240" w:lineRule="auto"/>
              <w:ind w:left="105" w:right="113"/>
              <w:rPr>
                <w:rFonts w:ascii="Lucida Sans" w:eastAsia="Lucida Sans" w:hAnsi="Lucida Sans" w:cs="Lucida Sans"/>
                <w:b/>
                <w:spacing w:val="1"/>
                <w:sz w:val="16"/>
                <w:szCs w:val="16"/>
              </w:rPr>
            </w:pPr>
            <w:r w:rsidRPr="008F2BC2">
              <w:rPr>
                <w:rFonts w:ascii="Lucida Sans" w:eastAsia="Lucida Sans" w:hAnsi="Lucida Sans" w:cs="Lucida Sans"/>
                <w:b/>
                <w:spacing w:val="1"/>
                <w:sz w:val="16"/>
                <w:szCs w:val="16"/>
              </w:rPr>
              <w:t>Vídeos YouTube:</w:t>
            </w:r>
          </w:p>
          <w:p w14:paraId="72F9DC95" w14:textId="77777777" w:rsidR="006C1F4B" w:rsidRPr="008F2BC2" w:rsidRDefault="006C1F4B" w:rsidP="007B582D">
            <w:pPr>
              <w:pStyle w:val="Prrafodelista"/>
              <w:numPr>
                <w:ilvl w:val="0"/>
                <w:numId w:val="2"/>
              </w:numPr>
              <w:spacing w:after="0" w:line="240" w:lineRule="auto"/>
              <w:ind w:right="113"/>
              <w:contextualSpacing w:val="0"/>
              <w:rPr>
                <w:rFonts w:ascii="Lucida Sans" w:eastAsia="Lucida Sans" w:hAnsi="Lucida Sans" w:cs="Lucida Sans"/>
                <w:spacing w:val="1"/>
                <w:sz w:val="16"/>
                <w:szCs w:val="16"/>
              </w:rPr>
            </w:pPr>
            <w:r w:rsidRPr="008F2BC2">
              <w:rPr>
                <w:rFonts w:ascii="Lucida Sans" w:eastAsia="Lucida Sans" w:hAnsi="Lucida Sans" w:cs="Lucida Sans"/>
                <w:spacing w:val="1"/>
                <w:sz w:val="16"/>
                <w:szCs w:val="16"/>
              </w:rPr>
              <w:t xml:space="preserve">Vídeo de la Junta de Andalucía. Instituto Andaluz de Prevención de Riesgos Laborales. «Consejos de prevención: riesgos psicosociales». Canal Prevención. Consejos para la identificación, evaluación y prevención de los Riesgos Psicosociales en el trabajo (estrés, </w:t>
            </w:r>
            <w:proofErr w:type="spellStart"/>
            <w:r w:rsidRPr="008F2BC2">
              <w:rPr>
                <w:rFonts w:ascii="Lucida Sans" w:eastAsia="Lucida Sans" w:hAnsi="Lucida Sans" w:cs="Lucida Sans"/>
                <w:i/>
                <w:spacing w:val="1"/>
                <w:sz w:val="16"/>
                <w:szCs w:val="16"/>
              </w:rPr>
              <w:t>mobbing</w:t>
            </w:r>
            <w:proofErr w:type="spellEnd"/>
            <w:r w:rsidRPr="008F2BC2">
              <w:rPr>
                <w:rFonts w:ascii="Lucida Sans" w:eastAsia="Lucida Sans" w:hAnsi="Lucida Sans" w:cs="Lucida Sans"/>
                <w:spacing w:val="1"/>
                <w:sz w:val="16"/>
                <w:szCs w:val="16"/>
              </w:rPr>
              <w:t xml:space="preserve"> laboral, </w:t>
            </w:r>
            <w:r w:rsidRPr="008F2BC2">
              <w:rPr>
                <w:rFonts w:ascii="Lucida Sans" w:eastAsia="Lucida Sans" w:hAnsi="Lucida Sans" w:cs="Lucida Sans"/>
                <w:i/>
                <w:spacing w:val="1"/>
                <w:sz w:val="16"/>
                <w:szCs w:val="16"/>
              </w:rPr>
              <w:t>burnout</w:t>
            </w:r>
            <w:r w:rsidRPr="008F2BC2">
              <w:rPr>
                <w:rFonts w:ascii="Lucida Sans" w:eastAsia="Lucida Sans" w:hAnsi="Lucida Sans" w:cs="Lucida Sans"/>
                <w:spacing w:val="1"/>
                <w:sz w:val="16"/>
                <w:szCs w:val="16"/>
              </w:rPr>
              <w:t xml:space="preserve">...). </w:t>
            </w:r>
            <w:hyperlink r:id="rId14" w:history="1">
              <w:r w:rsidRPr="008F2BC2">
                <w:rPr>
                  <w:rStyle w:val="Hipervnculo"/>
                  <w:rFonts w:ascii="Lucida Sans" w:eastAsia="Lucida Sans" w:hAnsi="Lucida Sans" w:cs="Lucida Sans"/>
                  <w:color w:val="auto"/>
                  <w:spacing w:val="1"/>
                  <w:sz w:val="16"/>
                  <w:szCs w:val="16"/>
                  <w:u w:val="none"/>
                </w:rPr>
                <w:t>www.youtube.com/watch?v=5smNlpo9a5E</w:t>
              </w:r>
            </w:hyperlink>
          </w:p>
          <w:p w14:paraId="76902EB8" w14:textId="77777777" w:rsidR="006C1F4B" w:rsidRPr="008F2BC2" w:rsidRDefault="006C1F4B" w:rsidP="007B582D">
            <w:pPr>
              <w:pStyle w:val="Prrafodelista"/>
              <w:numPr>
                <w:ilvl w:val="0"/>
                <w:numId w:val="2"/>
              </w:numPr>
              <w:spacing w:after="0" w:line="240" w:lineRule="auto"/>
              <w:ind w:right="113"/>
              <w:contextualSpacing w:val="0"/>
              <w:rPr>
                <w:rFonts w:ascii="Lucida Sans" w:eastAsia="Lucida Sans" w:hAnsi="Lucida Sans" w:cs="Lucida Sans"/>
                <w:spacing w:val="1"/>
                <w:sz w:val="16"/>
                <w:szCs w:val="16"/>
              </w:rPr>
            </w:pPr>
            <w:r w:rsidRPr="008F2BC2">
              <w:rPr>
                <w:rFonts w:ascii="Lucida Sans" w:eastAsia="Lucida Sans" w:hAnsi="Lucida Sans" w:cs="Lucida Sans"/>
                <w:spacing w:val="1"/>
                <w:sz w:val="16"/>
                <w:szCs w:val="16"/>
              </w:rPr>
              <w:t xml:space="preserve">«Yo tenía un perro negro llamado depresión». Una aproximación a los sentimientos de las personas que sufren una depresión y lo que esta significa. </w:t>
            </w:r>
            <w:hyperlink r:id="rId15" w:history="1">
              <w:r w:rsidRPr="008F2BC2">
                <w:rPr>
                  <w:rStyle w:val="Hipervnculo"/>
                  <w:rFonts w:ascii="Lucida Sans" w:eastAsia="Lucida Sans" w:hAnsi="Lucida Sans" w:cs="Lucida Sans"/>
                  <w:color w:val="auto"/>
                  <w:spacing w:val="1"/>
                  <w:sz w:val="16"/>
                  <w:szCs w:val="16"/>
                  <w:u w:val="none"/>
                </w:rPr>
                <w:t>www.youtube.com/watch?v=d4S6rYIGXNc</w:t>
              </w:r>
            </w:hyperlink>
          </w:p>
          <w:p w14:paraId="145D4CF2" w14:textId="77777777" w:rsidR="006C1F4B" w:rsidRPr="008F2BC2" w:rsidRDefault="006C1F4B" w:rsidP="007B582D">
            <w:pPr>
              <w:pStyle w:val="Prrafodelista"/>
              <w:numPr>
                <w:ilvl w:val="0"/>
                <w:numId w:val="2"/>
              </w:numPr>
              <w:spacing w:after="0" w:line="240" w:lineRule="auto"/>
              <w:ind w:right="113"/>
              <w:contextualSpacing w:val="0"/>
              <w:rPr>
                <w:rFonts w:ascii="Lucida Sans" w:eastAsia="Lucida Sans" w:hAnsi="Lucida Sans" w:cs="Lucida Sans"/>
                <w:spacing w:val="1"/>
                <w:sz w:val="16"/>
                <w:szCs w:val="16"/>
              </w:rPr>
            </w:pPr>
            <w:r w:rsidRPr="008F2BC2">
              <w:rPr>
                <w:rFonts w:ascii="Lucida Sans" w:eastAsia="Lucida Sans" w:hAnsi="Lucida Sans" w:cs="Lucida Sans"/>
                <w:spacing w:val="1"/>
                <w:sz w:val="16"/>
                <w:szCs w:val="16"/>
              </w:rPr>
              <w:t xml:space="preserve">«Fisiología del estrés, según Disney». Vídeo elaborado por Disney para </w:t>
            </w:r>
            <w:proofErr w:type="spellStart"/>
            <w:r w:rsidRPr="008F2BC2">
              <w:rPr>
                <w:rFonts w:ascii="Lucida Sans" w:eastAsia="Lucida Sans" w:hAnsi="Lucida Sans" w:cs="Lucida Sans"/>
                <w:spacing w:val="1"/>
                <w:sz w:val="16"/>
                <w:szCs w:val="16"/>
              </w:rPr>
              <w:t>Upjohn</w:t>
            </w:r>
            <w:proofErr w:type="spellEnd"/>
            <w:r w:rsidRPr="008F2BC2">
              <w:rPr>
                <w:rFonts w:ascii="Lucida Sans" w:eastAsia="Lucida Sans" w:hAnsi="Lucida Sans" w:cs="Lucida Sans"/>
                <w:spacing w:val="1"/>
                <w:sz w:val="16"/>
                <w:szCs w:val="16"/>
              </w:rPr>
              <w:t xml:space="preserve"> hace varias décadas que habla acerca de las respuestas fisiológicas del organismo humano ante las diversas situaciones que provocan estrés. </w:t>
            </w:r>
            <w:hyperlink r:id="rId16" w:history="1">
              <w:r w:rsidRPr="008F2BC2">
                <w:rPr>
                  <w:rStyle w:val="Hipervnculo"/>
                  <w:rFonts w:ascii="Lucida Sans" w:hAnsi="Lucida Sans" w:cs="Lucida Sans"/>
                  <w:color w:val="auto"/>
                  <w:sz w:val="16"/>
                  <w:szCs w:val="16"/>
                  <w:u w:val="none"/>
                </w:rPr>
                <w:t>https://www.youtube.com/watch?v=_wPkBSvbbUk</w:t>
              </w:r>
            </w:hyperlink>
          </w:p>
          <w:p w14:paraId="5A5D9C61" w14:textId="77777777" w:rsidR="006C1F4B" w:rsidRPr="008F2BC2" w:rsidRDefault="006C1F4B" w:rsidP="007B582D">
            <w:pPr>
              <w:pStyle w:val="Prrafodelista"/>
              <w:numPr>
                <w:ilvl w:val="0"/>
                <w:numId w:val="2"/>
              </w:numPr>
              <w:spacing w:after="0" w:line="240" w:lineRule="auto"/>
              <w:ind w:right="113"/>
              <w:contextualSpacing w:val="0"/>
              <w:rPr>
                <w:rFonts w:ascii="Lucida Sans" w:eastAsia="Lucida Sans" w:hAnsi="Lucida Sans" w:cs="Lucida Sans"/>
                <w:spacing w:val="1"/>
                <w:sz w:val="16"/>
                <w:szCs w:val="16"/>
              </w:rPr>
            </w:pPr>
            <w:r w:rsidRPr="008F2BC2">
              <w:rPr>
                <w:rFonts w:ascii="Lucida Sans" w:hAnsi="Lucida Sans" w:cs="Lucida Sans"/>
                <w:sz w:val="16"/>
                <w:szCs w:val="16"/>
              </w:rPr>
              <w:t xml:space="preserve">«Riesgos invisibles: enfermedades profesionales»: </w:t>
            </w:r>
            <w:hyperlink r:id="rId17" w:history="1">
              <w:r w:rsidRPr="008F2BC2">
                <w:rPr>
                  <w:rStyle w:val="Hipervnculo"/>
                  <w:rFonts w:ascii="Lucida Sans" w:eastAsia="Lucida Sans" w:hAnsi="Lucida Sans" w:cs="Lucida Sans"/>
                  <w:color w:val="auto"/>
                  <w:spacing w:val="1"/>
                  <w:sz w:val="16"/>
                  <w:szCs w:val="16"/>
                  <w:u w:val="none"/>
                </w:rPr>
                <w:t>www.youtube.com/watch?v=g5WJvOITnw4</w:t>
              </w:r>
            </w:hyperlink>
          </w:p>
          <w:p w14:paraId="5445257B" w14:textId="77777777" w:rsidR="006C1F4B" w:rsidRPr="008F2BC2" w:rsidRDefault="00DC1E58" w:rsidP="00DC1E58">
            <w:pPr>
              <w:pStyle w:val="Prrafodelista"/>
              <w:numPr>
                <w:ilvl w:val="0"/>
                <w:numId w:val="2"/>
              </w:numPr>
              <w:spacing w:after="0" w:line="240" w:lineRule="auto"/>
              <w:ind w:right="113"/>
              <w:contextualSpacing w:val="0"/>
              <w:rPr>
                <w:rFonts w:ascii="Lucida Sans" w:eastAsia="Lucida Sans" w:hAnsi="Lucida Sans" w:cs="Lucida Sans"/>
                <w:spacing w:val="1"/>
                <w:sz w:val="16"/>
                <w:szCs w:val="16"/>
              </w:rPr>
            </w:pPr>
            <w:r w:rsidRPr="008F2BC2">
              <w:rPr>
                <w:rFonts w:ascii="Lucida Sans" w:hAnsi="Lucida Sans" w:cs="Lucida Sans"/>
                <w:sz w:val="16"/>
                <w:szCs w:val="16"/>
              </w:rPr>
              <w:t xml:space="preserve">Tráiler de la película </w:t>
            </w:r>
            <w:r w:rsidRPr="008F2BC2">
              <w:rPr>
                <w:rFonts w:ascii="Lucida Sans" w:hAnsi="Lucida Sans" w:cs="Lucida Sans"/>
                <w:i/>
                <w:sz w:val="16"/>
                <w:szCs w:val="16"/>
              </w:rPr>
              <w:t>La suerte dormida:</w:t>
            </w:r>
            <w:r w:rsidRPr="008F2BC2">
              <w:rPr>
                <w:rFonts w:ascii="Lucida Sans" w:hAnsi="Lucida Sans" w:cs="Lucida Sans"/>
                <w:sz w:val="16"/>
                <w:szCs w:val="16"/>
              </w:rPr>
              <w:t xml:space="preserve"> </w:t>
            </w:r>
            <w:r w:rsidRPr="008F2BC2">
              <w:rPr>
                <w:rFonts w:ascii="Lucida Sans" w:eastAsia="Lucida Sans" w:hAnsi="Lucida Sans" w:cs="Lucida Sans"/>
                <w:spacing w:val="1"/>
                <w:sz w:val="16"/>
                <w:szCs w:val="16"/>
              </w:rPr>
              <w:t>https://www.youtube.com/watch?v=vpP_pZcVq7I</w:t>
            </w:r>
          </w:p>
        </w:tc>
      </w:tr>
    </w:tbl>
    <w:p w14:paraId="26EBD39F" w14:textId="77777777" w:rsidR="006C1F4B" w:rsidRPr="008F2BC2" w:rsidRDefault="006C1F4B" w:rsidP="00A4702C">
      <w:pPr>
        <w:spacing w:after="0" w:line="240" w:lineRule="auto"/>
        <w:rPr>
          <w:rFonts w:cs="Calibri"/>
          <w:sz w:val="24"/>
          <w:szCs w:val="24"/>
        </w:rPr>
      </w:pPr>
    </w:p>
    <w:sectPr w:rsidR="006C1F4B" w:rsidRPr="008F2BC2" w:rsidSect="007C6DB1">
      <w:headerReference w:type="default" r:id="rId18"/>
      <w:footerReference w:type="default" r:id="rId19"/>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42A0" w14:textId="77777777" w:rsidR="00123490" w:rsidRDefault="00123490" w:rsidP="008748BC">
      <w:pPr>
        <w:spacing w:after="0" w:line="240" w:lineRule="auto"/>
      </w:pPr>
      <w:r>
        <w:separator/>
      </w:r>
    </w:p>
  </w:endnote>
  <w:endnote w:type="continuationSeparator" w:id="0">
    <w:p w14:paraId="3E760C22" w14:textId="77777777" w:rsidR="00123490" w:rsidRDefault="00123490"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UniversLTStd">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5"/>
    </w:tblGrid>
    <w:tr w:rsidR="00FB0E71" w:rsidRPr="007D3759" w14:paraId="00806C66" w14:textId="77777777" w:rsidTr="007E25CA">
      <w:tc>
        <w:tcPr>
          <w:tcW w:w="918" w:type="dxa"/>
        </w:tcPr>
        <w:p w14:paraId="733126F8" w14:textId="77777777" w:rsidR="00FB0E71" w:rsidRPr="007E25CA" w:rsidRDefault="00354E95"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00FB0E71" w:rsidRPr="007E25CA">
            <w:rPr>
              <w:b/>
              <w:noProof/>
              <w:color w:val="4F81BD"/>
              <w:sz w:val="32"/>
              <w:szCs w:val="32"/>
            </w:rPr>
            <w:instrText xml:space="preserve"> PAGE   \* MERGEFORMAT </w:instrText>
          </w:r>
          <w:r w:rsidRPr="007E25CA">
            <w:rPr>
              <w:b/>
              <w:noProof/>
              <w:color w:val="4F81BD"/>
              <w:sz w:val="32"/>
              <w:szCs w:val="32"/>
            </w:rPr>
            <w:fldChar w:fldCharType="separate"/>
          </w:r>
          <w:r w:rsidR="008F2BC2">
            <w:rPr>
              <w:b/>
              <w:noProof/>
              <w:color w:val="4F81BD"/>
              <w:sz w:val="32"/>
              <w:szCs w:val="32"/>
            </w:rPr>
            <w:t>1</w:t>
          </w:r>
          <w:r w:rsidRPr="007E25CA">
            <w:rPr>
              <w:b/>
              <w:noProof/>
              <w:color w:val="4F81BD"/>
              <w:sz w:val="32"/>
              <w:szCs w:val="32"/>
            </w:rPr>
            <w:fldChar w:fldCharType="end"/>
          </w:r>
        </w:p>
      </w:tc>
      <w:tc>
        <w:tcPr>
          <w:tcW w:w="7938" w:type="dxa"/>
        </w:tcPr>
        <w:p w14:paraId="3FB0E650" w14:textId="77777777" w:rsidR="00FB0E71" w:rsidRPr="007E25CA" w:rsidRDefault="00FB0E71" w:rsidP="007D3759">
          <w:pPr>
            <w:pStyle w:val="Piedepgina"/>
            <w:spacing w:after="0" w:line="240" w:lineRule="auto"/>
            <w:jc w:val="right"/>
            <w:rPr>
              <w:b/>
              <w:noProof/>
              <w:color w:val="4F81BD"/>
              <w:sz w:val="32"/>
              <w:szCs w:val="32"/>
            </w:rPr>
          </w:pPr>
        </w:p>
      </w:tc>
    </w:tr>
  </w:tbl>
  <w:p w14:paraId="59CB36A8" w14:textId="77777777" w:rsidR="00FB0E71" w:rsidRPr="007E25CA" w:rsidRDefault="00FB0E71" w:rsidP="007D3759">
    <w:pPr>
      <w:pStyle w:val="Piedepgina"/>
      <w:spacing w:after="0" w:line="240" w:lineRule="auto"/>
      <w:jc w:val="right"/>
      <w:rPr>
        <w:b/>
        <w:noProof/>
        <w:color w:val="4F81BD"/>
        <w:sz w:val="32"/>
        <w:szCs w:val="32"/>
      </w:rPr>
    </w:pPr>
  </w:p>
  <w:p w14:paraId="63FCAE4F" w14:textId="77777777" w:rsidR="00FB0E71" w:rsidRDefault="00FB0E71"/>
  <w:p w14:paraId="6FB80BDA" w14:textId="77777777" w:rsidR="00FB0E71" w:rsidRDefault="00FB0E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69"/>
      <w:gridCol w:w="12705"/>
    </w:tblGrid>
    <w:tr w:rsidR="00FB0E71" w:rsidRPr="007D3759" w14:paraId="78F53092" w14:textId="77777777" w:rsidTr="007E25CA">
      <w:tc>
        <w:tcPr>
          <w:tcW w:w="918" w:type="dxa"/>
        </w:tcPr>
        <w:p w14:paraId="473CB8F9" w14:textId="77777777" w:rsidR="00FB0E71" w:rsidRPr="007E25CA" w:rsidRDefault="00354E95"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00FB0E71" w:rsidRPr="007E25CA">
            <w:rPr>
              <w:b/>
              <w:noProof/>
              <w:color w:val="4F81BD"/>
              <w:sz w:val="32"/>
              <w:szCs w:val="32"/>
            </w:rPr>
            <w:instrText xml:space="preserve"> PAGE   \* MERGEFORMAT </w:instrText>
          </w:r>
          <w:r w:rsidRPr="007E25CA">
            <w:rPr>
              <w:b/>
              <w:noProof/>
              <w:color w:val="4F81BD"/>
              <w:sz w:val="32"/>
              <w:szCs w:val="32"/>
            </w:rPr>
            <w:fldChar w:fldCharType="separate"/>
          </w:r>
          <w:r w:rsidR="008F2BC2">
            <w:rPr>
              <w:b/>
              <w:noProof/>
              <w:color w:val="4F81BD"/>
              <w:sz w:val="32"/>
              <w:szCs w:val="32"/>
            </w:rPr>
            <w:t>46</w:t>
          </w:r>
          <w:r w:rsidRPr="007E25CA">
            <w:rPr>
              <w:b/>
              <w:noProof/>
              <w:color w:val="4F81BD"/>
              <w:sz w:val="32"/>
              <w:szCs w:val="32"/>
            </w:rPr>
            <w:fldChar w:fldCharType="end"/>
          </w:r>
        </w:p>
      </w:tc>
      <w:tc>
        <w:tcPr>
          <w:tcW w:w="7938" w:type="dxa"/>
        </w:tcPr>
        <w:p w14:paraId="7F91018B" w14:textId="77777777" w:rsidR="00FB0E71" w:rsidRPr="007E25CA" w:rsidRDefault="00FB0E71" w:rsidP="007D3759">
          <w:pPr>
            <w:pStyle w:val="Piedepgina"/>
            <w:spacing w:after="0" w:line="240" w:lineRule="auto"/>
            <w:jc w:val="right"/>
            <w:rPr>
              <w:b/>
              <w:noProof/>
              <w:color w:val="4F81BD"/>
              <w:sz w:val="32"/>
              <w:szCs w:val="32"/>
            </w:rPr>
          </w:pPr>
        </w:p>
      </w:tc>
    </w:tr>
  </w:tbl>
  <w:p w14:paraId="715553A3" w14:textId="77777777" w:rsidR="00FB0E71" w:rsidRPr="007E25CA" w:rsidRDefault="00FB0E71"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97B9" w14:textId="77777777" w:rsidR="00123490" w:rsidRDefault="00123490" w:rsidP="008748BC">
      <w:pPr>
        <w:spacing w:after="0" w:line="240" w:lineRule="auto"/>
      </w:pPr>
      <w:r>
        <w:separator/>
      </w:r>
    </w:p>
  </w:footnote>
  <w:footnote w:type="continuationSeparator" w:id="0">
    <w:p w14:paraId="2A93FDBB" w14:textId="77777777" w:rsidR="00123490" w:rsidRDefault="00123490"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7027"/>
      <w:gridCol w:w="1973"/>
    </w:tblGrid>
    <w:tr w:rsidR="00FB0E71" w:rsidRPr="00B5537F" w14:paraId="0F188917" w14:textId="77777777" w:rsidTr="00A9451E">
      <w:trPr>
        <w:trHeight w:val="698"/>
        <w:tblCellSpacing w:w="20" w:type="dxa"/>
        <w:jc w:val="center"/>
      </w:trPr>
      <w:tc>
        <w:tcPr>
          <w:tcW w:w="996" w:type="dxa"/>
          <w:shd w:val="clear" w:color="auto" w:fill="auto"/>
          <w:vAlign w:val="center"/>
        </w:tcPr>
        <w:p w14:paraId="10869698" w14:textId="77777777" w:rsidR="00FB0E71" w:rsidRPr="007E25CA" w:rsidRDefault="00FB0E71" w:rsidP="00DA0BF6">
          <w:pPr>
            <w:spacing w:after="0"/>
            <w:jc w:val="center"/>
            <w:rPr>
              <w:b/>
            </w:rPr>
          </w:pPr>
          <w:r w:rsidRPr="007E25CA">
            <w:rPr>
              <w:b/>
              <w:noProof/>
              <w:lang w:eastAsia="es-ES"/>
            </w:rPr>
            <w:drawing>
              <wp:inline distT="0" distB="0" distL="0" distR="0" wp14:anchorId="6A3D9222" wp14:editId="571C1A29">
                <wp:extent cx="495300" cy="400050"/>
                <wp:effectExtent l="0" t="0" r="0" b="0"/>
                <wp:docPr id="14"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987" w:type="dxa"/>
          <w:shd w:val="clear" w:color="auto" w:fill="auto"/>
          <w:vAlign w:val="center"/>
        </w:tcPr>
        <w:p w14:paraId="164BF387" w14:textId="77777777" w:rsidR="00FB0E71" w:rsidRDefault="00FB0E71" w:rsidP="00E47C61">
          <w:pPr>
            <w:spacing w:after="0"/>
            <w:jc w:val="right"/>
            <w:rPr>
              <w:b/>
              <w:i/>
            </w:rPr>
          </w:pPr>
          <w:r>
            <w:rPr>
              <w:b/>
              <w:i/>
            </w:rPr>
            <w:t>Prevención de riesgos laborales</w:t>
          </w:r>
        </w:p>
        <w:p w14:paraId="7ACA3F42" w14:textId="77777777" w:rsidR="00FB0E71" w:rsidRPr="007E25CA" w:rsidRDefault="00FB0E71" w:rsidP="00EA7DA0">
          <w:pPr>
            <w:spacing w:after="0"/>
            <w:jc w:val="right"/>
            <w:rPr>
              <w:b/>
              <w:i/>
              <w:sz w:val="18"/>
            </w:rPr>
          </w:pPr>
          <w:r>
            <w:rPr>
              <w:b/>
              <w:i/>
            </w:rPr>
            <w:t>Formación Profesional Básica</w:t>
          </w:r>
        </w:p>
      </w:tc>
      <w:tc>
        <w:tcPr>
          <w:tcW w:w="1913" w:type="dxa"/>
          <w:shd w:val="clear" w:color="auto" w:fill="548DD4"/>
          <w:vAlign w:val="center"/>
        </w:tcPr>
        <w:p w14:paraId="3BE9B02D" w14:textId="77777777" w:rsidR="00FB0E71" w:rsidRPr="007E25CA" w:rsidRDefault="00FB0E71" w:rsidP="00DA0BF6">
          <w:pPr>
            <w:spacing w:after="0"/>
            <w:jc w:val="center"/>
            <w:rPr>
              <w:b/>
              <w:color w:val="FFFFFF"/>
            </w:rPr>
          </w:pPr>
          <w:r w:rsidRPr="007E25CA">
            <w:rPr>
              <w:b/>
              <w:color w:val="FFFFFF"/>
            </w:rPr>
            <w:t xml:space="preserve">PROGRAMACIÓN </w:t>
          </w:r>
        </w:p>
      </w:tc>
    </w:tr>
  </w:tbl>
  <w:p w14:paraId="3B4FE98F" w14:textId="77777777" w:rsidR="00FB0E71" w:rsidRDefault="00FB0E71" w:rsidP="00DA0BF6">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44"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773"/>
      <w:gridCol w:w="2285"/>
    </w:tblGrid>
    <w:tr w:rsidR="00FB0E71" w:rsidRPr="00B5537F" w14:paraId="6E15FE7D" w14:textId="77777777" w:rsidTr="00C93FF7">
      <w:trPr>
        <w:trHeight w:val="698"/>
        <w:tblCellSpacing w:w="20" w:type="dxa"/>
        <w:jc w:val="center"/>
      </w:trPr>
      <w:tc>
        <w:tcPr>
          <w:tcW w:w="1026" w:type="dxa"/>
          <w:shd w:val="clear" w:color="auto" w:fill="auto"/>
          <w:vAlign w:val="center"/>
        </w:tcPr>
        <w:p w14:paraId="0A5C6EC7" w14:textId="77777777" w:rsidR="00FB0E71" w:rsidRPr="007E25CA" w:rsidRDefault="00FB0E71" w:rsidP="007E25CA">
          <w:pPr>
            <w:spacing w:after="0"/>
            <w:jc w:val="center"/>
            <w:rPr>
              <w:b/>
            </w:rPr>
          </w:pPr>
          <w:r w:rsidRPr="007E25CA">
            <w:rPr>
              <w:b/>
              <w:noProof/>
              <w:lang w:eastAsia="es-ES"/>
            </w:rPr>
            <w:drawing>
              <wp:inline distT="0" distB="0" distL="0" distR="0" wp14:anchorId="6C2481BD" wp14:editId="4F92309C">
                <wp:extent cx="495300" cy="400050"/>
                <wp:effectExtent l="0" t="0" r="0" b="0"/>
                <wp:docPr id="3"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733" w:type="dxa"/>
          <w:shd w:val="clear" w:color="auto" w:fill="auto"/>
          <w:vAlign w:val="center"/>
        </w:tcPr>
        <w:p w14:paraId="17129147" w14:textId="77777777" w:rsidR="00FB0E71" w:rsidRPr="007E25CA" w:rsidRDefault="00FB0E71" w:rsidP="00140271">
          <w:pPr>
            <w:spacing w:after="0"/>
            <w:jc w:val="right"/>
            <w:rPr>
              <w:b/>
              <w:i/>
              <w:sz w:val="18"/>
            </w:rPr>
          </w:pPr>
          <w:r>
            <w:rPr>
              <w:b/>
              <w:i/>
            </w:rPr>
            <w:t>Prevención de Riesgos Laborales</w:t>
          </w:r>
        </w:p>
      </w:tc>
      <w:tc>
        <w:tcPr>
          <w:tcW w:w="2225" w:type="dxa"/>
          <w:shd w:val="clear" w:color="auto" w:fill="548DD4"/>
          <w:vAlign w:val="center"/>
        </w:tcPr>
        <w:p w14:paraId="3E5C181E" w14:textId="77777777" w:rsidR="00FB0E71" w:rsidRPr="007E25CA" w:rsidRDefault="00FB0E71" w:rsidP="007E25CA">
          <w:pPr>
            <w:spacing w:after="0"/>
            <w:jc w:val="center"/>
            <w:rPr>
              <w:b/>
              <w:color w:val="FFFFFF"/>
            </w:rPr>
          </w:pPr>
          <w:r w:rsidRPr="007E25CA">
            <w:rPr>
              <w:b/>
              <w:color w:val="FFFFFF"/>
            </w:rPr>
            <w:t xml:space="preserve">PROGRAMACIÓN </w:t>
          </w:r>
        </w:p>
      </w:tc>
    </w:tr>
  </w:tbl>
  <w:p w14:paraId="5CD103C9" w14:textId="77777777" w:rsidR="00FB0E71" w:rsidRPr="001C03F1" w:rsidRDefault="00FB0E71"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D9E"/>
    <w:multiLevelType w:val="hybridMultilevel"/>
    <w:tmpl w:val="BA40BDB6"/>
    <w:lvl w:ilvl="0" w:tplc="F62A35FE">
      <w:start w:val="1"/>
      <w:numFmt w:val="bullet"/>
      <w:lvlText w:val="-"/>
      <w:lvlJc w:val="left"/>
      <w:pPr>
        <w:ind w:left="360" w:hanging="360"/>
      </w:pPr>
      <w:rPr>
        <w:rFonts w:ascii="Calibri" w:hAnsi="Calibri" w:hint="default"/>
        <w:b w:val="0"/>
        <w:i w:val="0"/>
        <w:color w:val="0070C0"/>
        <w:sz w:val="36"/>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1" w15:restartNumberingAfterBreak="0">
    <w:nsid w:val="026B6248"/>
    <w:multiLevelType w:val="hybridMultilevel"/>
    <w:tmpl w:val="4CD284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EE0ED6"/>
    <w:multiLevelType w:val="hybridMultilevel"/>
    <w:tmpl w:val="190E6F38"/>
    <w:lvl w:ilvl="0" w:tplc="58320AB4">
      <w:start w:val="1"/>
      <w:numFmt w:val="decimal"/>
      <w:lvlText w:val="%1."/>
      <w:lvlJc w:val="left"/>
      <w:pPr>
        <w:ind w:left="430" w:hanging="360"/>
      </w:pPr>
      <w:rPr>
        <w:rFonts w:hint="default"/>
        <w:b w:val="0"/>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3" w15:restartNumberingAfterBreak="0">
    <w:nsid w:val="039C2565"/>
    <w:multiLevelType w:val="hybridMultilevel"/>
    <w:tmpl w:val="1FD487D6"/>
    <w:lvl w:ilvl="0" w:tplc="BC0A6B92">
      <w:start w:val="1"/>
      <w:numFmt w:val="decimal"/>
      <w:lvlText w:val="%1."/>
      <w:lvlJc w:val="left"/>
      <w:pPr>
        <w:ind w:left="430" w:hanging="360"/>
      </w:pPr>
      <w:rPr>
        <w:rFonts w:hint="default"/>
        <w:b w:val="0"/>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 w15:restartNumberingAfterBreak="0">
    <w:nsid w:val="03AF6F8B"/>
    <w:multiLevelType w:val="hybridMultilevel"/>
    <w:tmpl w:val="96166E2A"/>
    <w:lvl w:ilvl="0" w:tplc="F6A8160C">
      <w:start w:val="1"/>
      <w:numFmt w:val="lowerLetter"/>
      <w:lvlText w:val="%1)"/>
      <w:lvlJc w:val="left"/>
      <w:pPr>
        <w:ind w:left="720" w:hanging="360"/>
      </w:pPr>
      <w:rPr>
        <w:rFonts w:ascii="Arial" w:hAnsi="Arial" w:hint="default"/>
        <w:color w:val="auto"/>
        <w:sz w:val="20"/>
      </w:rPr>
    </w:lvl>
    <w:lvl w:ilvl="1" w:tplc="C2F84C6A">
      <w:numFmt w:val="bullet"/>
      <w:lvlText w:val="−"/>
      <w:lvlJc w:val="left"/>
      <w:pPr>
        <w:ind w:left="1440" w:hanging="360"/>
      </w:pPr>
      <w:rPr>
        <w:rFonts w:ascii="Arial (W1)" w:eastAsia="Calibri" w:hAnsi="Arial (W1)"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ED06AF0"/>
    <w:multiLevelType w:val="hybridMultilevel"/>
    <w:tmpl w:val="6FDCB28E"/>
    <w:lvl w:ilvl="0" w:tplc="9600F314">
      <w:start w:val="1"/>
      <w:numFmt w:val="lowerLetter"/>
      <w:lvlText w:val="%1)"/>
      <w:lvlJc w:val="left"/>
      <w:pPr>
        <w:tabs>
          <w:tab w:val="num" w:pos="360"/>
        </w:tabs>
        <w:ind w:left="360" w:hanging="360"/>
      </w:pPr>
      <w:rPr>
        <w:rFonts w:ascii="Calibri" w:hAnsi="Calibri" w:cs="Times New Roman" w:hint="default"/>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053B0E"/>
    <w:multiLevelType w:val="hybridMultilevel"/>
    <w:tmpl w:val="877AD5DC"/>
    <w:lvl w:ilvl="0" w:tplc="2B04C3F2">
      <w:start w:val="1"/>
      <w:numFmt w:val="bullet"/>
      <w:lvlText w:val=""/>
      <w:lvlJc w:val="left"/>
      <w:pPr>
        <w:tabs>
          <w:tab w:val="num" w:pos="360"/>
        </w:tabs>
        <w:ind w:left="360" w:hanging="360"/>
      </w:pPr>
      <w:rPr>
        <w:rFonts w:ascii="Symbol" w:hAnsi="Symbol" w:hint="default"/>
        <w:color w:val="auto"/>
      </w:rPr>
    </w:lvl>
    <w:lvl w:ilvl="1" w:tplc="0C0A0005">
      <w:start w:val="1"/>
      <w:numFmt w:val="bullet"/>
      <w:lvlText w:val=""/>
      <w:lvlJc w:val="left"/>
      <w:pPr>
        <w:tabs>
          <w:tab w:val="num" w:pos="897"/>
        </w:tabs>
        <w:ind w:left="897" w:hanging="360"/>
      </w:pPr>
      <w:rPr>
        <w:rFonts w:ascii="Wingdings" w:hAnsi="Wingdings"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8" w15:restartNumberingAfterBreak="0">
    <w:nsid w:val="168D5BDD"/>
    <w:multiLevelType w:val="hybridMultilevel"/>
    <w:tmpl w:val="1B5E4DD4"/>
    <w:lvl w:ilvl="0" w:tplc="29D41E54">
      <w:start w:val="1"/>
      <w:numFmt w:val="decimal"/>
      <w:lvlText w:val="%1."/>
      <w:lvlJc w:val="left"/>
      <w:pPr>
        <w:tabs>
          <w:tab w:val="num" w:pos="360"/>
        </w:tabs>
        <w:ind w:left="360" w:hanging="360"/>
      </w:pPr>
      <w:rPr>
        <w:rFonts w:cs="Times New Roman" w:hint="default"/>
        <w:b/>
        <w:color w:val="auto"/>
      </w:rPr>
    </w:lvl>
    <w:lvl w:ilvl="1" w:tplc="0C0A0003" w:tentative="1">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9" w15:restartNumberingAfterBreak="0">
    <w:nsid w:val="1AA903DB"/>
    <w:multiLevelType w:val="hybridMultilevel"/>
    <w:tmpl w:val="3A12134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C54594"/>
    <w:multiLevelType w:val="multilevel"/>
    <w:tmpl w:val="AE1E3D00"/>
    <w:lvl w:ilvl="0">
      <w:start w:val="1"/>
      <w:numFmt w:val="decimal"/>
      <w:pStyle w:val="Ttulo1"/>
      <w:lvlText w:val="%1."/>
      <w:lvlJc w:val="left"/>
      <w:pPr>
        <w:ind w:left="360" w:hanging="360"/>
      </w:pPr>
      <w:rPr>
        <w:rFonts w:hint="default"/>
        <w:b/>
        <w:strike w:val="0"/>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520F0B"/>
    <w:multiLevelType w:val="hybridMultilevel"/>
    <w:tmpl w:val="190E6F38"/>
    <w:lvl w:ilvl="0" w:tplc="58320AB4">
      <w:start w:val="1"/>
      <w:numFmt w:val="decimal"/>
      <w:lvlText w:val="%1."/>
      <w:lvlJc w:val="left"/>
      <w:pPr>
        <w:ind w:left="430" w:hanging="360"/>
      </w:pPr>
      <w:rPr>
        <w:rFonts w:hint="default"/>
        <w:b w:val="0"/>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12" w15:restartNumberingAfterBreak="0">
    <w:nsid w:val="20AA443F"/>
    <w:multiLevelType w:val="hybridMultilevel"/>
    <w:tmpl w:val="CDC23790"/>
    <w:lvl w:ilvl="0" w:tplc="12A0C552">
      <w:start w:val="1"/>
      <w:numFmt w:val="decimal"/>
      <w:lvlText w:val="%1."/>
      <w:lvlJc w:val="left"/>
      <w:pPr>
        <w:ind w:left="430" w:hanging="360"/>
      </w:pPr>
      <w:rPr>
        <w:rFonts w:hint="default"/>
        <w:b w:val="0"/>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13" w15:restartNumberingAfterBreak="0">
    <w:nsid w:val="21C775C1"/>
    <w:multiLevelType w:val="hybridMultilevel"/>
    <w:tmpl w:val="7F4E4B56"/>
    <w:lvl w:ilvl="0" w:tplc="04030001">
      <w:start w:val="1"/>
      <w:numFmt w:val="bullet"/>
      <w:lvlText w:val=""/>
      <w:lvlJc w:val="left"/>
      <w:pPr>
        <w:ind w:left="825" w:hanging="360"/>
      </w:pPr>
      <w:rPr>
        <w:rFonts w:ascii="Symbol" w:hAnsi="Symbol" w:hint="default"/>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14" w15:restartNumberingAfterBreak="0">
    <w:nsid w:val="230A7FCE"/>
    <w:multiLevelType w:val="hybridMultilevel"/>
    <w:tmpl w:val="B7F0F102"/>
    <w:lvl w:ilvl="0" w:tplc="F62A35FE">
      <w:start w:val="1"/>
      <w:numFmt w:val="bullet"/>
      <w:lvlText w:val="-"/>
      <w:lvlJc w:val="left"/>
      <w:pPr>
        <w:ind w:left="1080" w:hanging="360"/>
      </w:pPr>
      <w:rPr>
        <w:rFonts w:ascii="Calibri" w:hAnsi="Calibri" w:hint="default"/>
        <w:b w:val="0"/>
        <w:i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284F22D4"/>
    <w:multiLevelType w:val="hybridMultilevel"/>
    <w:tmpl w:val="B06EFD52"/>
    <w:lvl w:ilvl="0" w:tplc="F01CFE0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7829BE"/>
    <w:multiLevelType w:val="hybridMultilevel"/>
    <w:tmpl w:val="0FDA956A"/>
    <w:lvl w:ilvl="0" w:tplc="F6A8160C">
      <w:start w:val="1"/>
      <w:numFmt w:val="lowerLetter"/>
      <w:lvlText w:val="%1)"/>
      <w:lvlJc w:val="left"/>
      <w:pPr>
        <w:ind w:left="360" w:hanging="360"/>
      </w:pPr>
      <w:rPr>
        <w:rFonts w:ascii="Arial" w:hAnsi="Arial" w:hint="default"/>
        <w:color w:val="auto"/>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B0A4C3E"/>
    <w:multiLevelType w:val="hybridMultilevel"/>
    <w:tmpl w:val="190E6F38"/>
    <w:lvl w:ilvl="0" w:tplc="58320AB4">
      <w:start w:val="1"/>
      <w:numFmt w:val="decimal"/>
      <w:lvlText w:val="%1."/>
      <w:lvlJc w:val="left"/>
      <w:pPr>
        <w:ind w:left="430" w:hanging="360"/>
      </w:pPr>
      <w:rPr>
        <w:rFonts w:hint="default"/>
        <w:b w:val="0"/>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18" w15:restartNumberingAfterBreak="0">
    <w:nsid w:val="2BA2246A"/>
    <w:multiLevelType w:val="hybridMultilevel"/>
    <w:tmpl w:val="477E0144"/>
    <w:lvl w:ilvl="0" w:tplc="F7AE8324">
      <w:numFmt w:val="bullet"/>
      <w:lvlText w:val="-"/>
      <w:lvlJc w:val="left"/>
      <w:pPr>
        <w:tabs>
          <w:tab w:val="num" w:pos="720"/>
        </w:tabs>
        <w:ind w:left="720" w:hanging="360"/>
      </w:pPr>
      <w:rPr>
        <w:rFonts w:ascii="Calibri" w:eastAsia="Calibri" w:hAnsi="Calibri" w:cs="Times New Roman" w:hint="default"/>
        <w:color w:val="auto"/>
      </w:rPr>
    </w:lvl>
    <w:lvl w:ilvl="1" w:tplc="0C0A0005">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BCD1B41"/>
    <w:multiLevelType w:val="hybridMultilevel"/>
    <w:tmpl w:val="6F92A21A"/>
    <w:lvl w:ilvl="0" w:tplc="0C0A0001">
      <w:start w:val="1"/>
      <w:numFmt w:val="bullet"/>
      <w:lvlText w:val=""/>
      <w:lvlJc w:val="left"/>
      <w:pPr>
        <w:ind w:left="720" w:hanging="360"/>
      </w:pPr>
      <w:rPr>
        <w:rFonts w:ascii="Symbol" w:hAnsi="Symbol" w:hint="default"/>
      </w:rPr>
    </w:lvl>
    <w:lvl w:ilvl="1" w:tplc="F7AE8324">
      <w:numFmt w:val="bullet"/>
      <w:lvlText w:val="-"/>
      <w:lvlJc w:val="left"/>
      <w:pPr>
        <w:ind w:left="1440" w:hanging="360"/>
      </w:pPr>
      <w:rPr>
        <w:rFonts w:ascii="Calibri" w:eastAsia="Calibri"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0847F82"/>
    <w:multiLevelType w:val="hybridMultilevel"/>
    <w:tmpl w:val="D5327F12"/>
    <w:lvl w:ilvl="0" w:tplc="DA383D50">
      <w:start w:val="1"/>
      <w:numFmt w:val="bullet"/>
      <w:lvlText w:val="-"/>
      <w:lvlJc w:val="left"/>
      <w:pPr>
        <w:tabs>
          <w:tab w:val="num" w:pos="720"/>
        </w:tabs>
        <w:ind w:left="720" w:hanging="360"/>
      </w:pPr>
      <w:rPr>
        <w:rFonts w:ascii="Courier New" w:hAnsi="Courier New" w:hint="default"/>
        <w:color w:val="auto"/>
      </w:rPr>
    </w:lvl>
    <w:lvl w:ilvl="1" w:tplc="0C0A0005">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1350B6B"/>
    <w:multiLevelType w:val="hybridMultilevel"/>
    <w:tmpl w:val="5760548C"/>
    <w:lvl w:ilvl="0" w:tplc="DA383D50">
      <w:start w:val="1"/>
      <w:numFmt w:val="bullet"/>
      <w:lvlText w:val="-"/>
      <w:lvlJc w:val="left"/>
      <w:pPr>
        <w:tabs>
          <w:tab w:val="num" w:pos="720"/>
        </w:tabs>
        <w:ind w:left="720" w:hanging="360"/>
      </w:pPr>
      <w:rPr>
        <w:rFonts w:ascii="Courier New" w:hAnsi="Courier New" w:hint="default"/>
        <w:color w:val="auto"/>
      </w:rPr>
    </w:lvl>
    <w:lvl w:ilvl="1" w:tplc="0C0A0005">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40560BB"/>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B2145B"/>
    <w:multiLevelType w:val="hybridMultilevel"/>
    <w:tmpl w:val="D8329A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AAD494C"/>
    <w:multiLevelType w:val="hybridMultilevel"/>
    <w:tmpl w:val="547A4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B810B48"/>
    <w:multiLevelType w:val="hybridMultilevel"/>
    <w:tmpl w:val="05E0AB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BFB5F7E"/>
    <w:multiLevelType w:val="multilevel"/>
    <w:tmpl w:val="DB525B50"/>
    <w:styleLink w:val="Estilo1"/>
    <w:lvl w:ilvl="0">
      <w:start w:val="1"/>
      <w:numFmt w:val="decimal"/>
      <w:lvlText w:val="%1."/>
      <w:lvlJc w:val="left"/>
      <w:pPr>
        <w:ind w:left="360" w:hanging="360"/>
      </w:pPr>
      <w:rPr>
        <w:rFonts w:hint="default"/>
      </w:rPr>
    </w:lvl>
    <w:lvl w:ilvl="1">
      <w:start w:val="1"/>
      <w:numFmt w:val="decimal"/>
      <w:pStyle w:val="Titulo2"/>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F4C0247"/>
    <w:multiLevelType w:val="multilevel"/>
    <w:tmpl w:val="DB525B50"/>
    <w:numStyleLink w:val="Estilo1"/>
  </w:abstractNum>
  <w:abstractNum w:abstractNumId="28" w15:restartNumberingAfterBreak="0">
    <w:nsid w:val="3F8F06EA"/>
    <w:multiLevelType w:val="hybridMultilevel"/>
    <w:tmpl w:val="BDCAA404"/>
    <w:lvl w:ilvl="0" w:tplc="0C0A0005">
      <w:start w:val="1"/>
      <w:numFmt w:val="bullet"/>
      <w:lvlText w:val=""/>
      <w:lvlJc w:val="left"/>
      <w:pPr>
        <w:tabs>
          <w:tab w:val="num" w:pos="720"/>
        </w:tabs>
        <w:ind w:left="720" w:hanging="360"/>
      </w:pPr>
      <w:rPr>
        <w:rFonts w:ascii="Wingdings" w:hAnsi="Wingdings" w:hint="default"/>
        <w:color w:val="auto"/>
      </w:rPr>
    </w:lvl>
    <w:lvl w:ilvl="1" w:tplc="0C0A0005">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4DD088E"/>
    <w:multiLevelType w:val="hybridMultilevel"/>
    <w:tmpl w:val="074EBE30"/>
    <w:lvl w:ilvl="0" w:tplc="0C0A0005">
      <w:start w:val="1"/>
      <w:numFmt w:val="bullet"/>
      <w:lvlText w:val=""/>
      <w:lvlJc w:val="left"/>
      <w:pPr>
        <w:tabs>
          <w:tab w:val="num" w:pos="720"/>
        </w:tabs>
        <w:ind w:left="720" w:hanging="360"/>
      </w:pPr>
      <w:rPr>
        <w:rFonts w:ascii="Wingdings" w:hAnsi="Wingdings" w:hint="default"/>
        <w:color w:val="auto"/>
      </w:rPr>
    </w:lvl>
    <w:lvl w:ilvl="1" w:tplc="0C0A0005">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5336959"/>
    <w:multiLevelType w:val="hybridMultilevel"/>
    <w:tmpl w:val="9D786D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C145BFA"/>
    <w:multiLevelType w:val="hybridMultilevel"/>
    <w:tmpl w:val="1FD487D6"/>
    <w:lvl w:ilvl="0" w:tplc="BC0A6B92">
      <w:start w:val="1"/>
      <w:numFmt w:val="decimal"/>
      <w:lvlText w:val="%1."/>
      <w:lvlJc w:val="left"/>
      <w:pPr>
        <w:ind w:left="430" w:hanging="360"/>
      </w:pPr>
      <w:rPr>
        <w:rFonts w:hint="default"/>
        <w:b w:val="0"/>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32" w15:restartNumberingAfterBreak="0">
    <w:nsid w:val="4DB71B8D"/>
    <w:multiLevelType w:val="hybridMultilevel"/>
    <w:tmpl w:val="CDC23790"/>
    <w:lvl w:ilvl="0" w:tplc="12A0C552">
      <w:start w:val="1"/>
      <w:numFmt w:val="decimal"/>
      <w:lvlText w:val="%1."/>
      <w:lvlJc w:val="left"/>
      <w:pPr>
        <w:ind w:left="430" w:hanging="360"/>
      </w:pPr>
      <w:rPr>
        <w:rFonts w:hint="default"/>
        <w:b w:val="0"/>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33" w15:restartNumberingAfterBreak="0">
    <w:nsid w:val="4FCE67D1"/>
    <w:multiLevelType w:val="hybridMultilevel"/>
    <w:tmpl w:val="F4A299F8"/>
    <w:lvl w:ilvl="0" w:tplc="0C0A0005">
      <w:start w:val="1"/>
      <w:numFmt w:val="bullet"/>
      <w:lvlText w:val=""/>
      <w:lvlJc w:val="left"/>
      <w:pPr>
        <w:tabs>
          <w:tab w:val="num" w:pos="720"/>
        </w:tabs>
        <w:ind w:left="720" w:hanging="360"/>
      </w:pPr>
      <w:rPr>
        <w:rFonts w:ascii="Wingdings" w:hAnsi="Wingdings" w:hint="default"/>
        <w:color w:val="auto"/>
      </w:rPr>
    </w:lvl>
    <w:lvl w:ilvl="1" w:tplc="0C0A0005">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FEF4D1F"/>
    <w:multiLevelType w:val="hybridMultilevel"/>
    <w:tmpl w:val="65A85012"/>
    <w:lvl w:ilvl="0" w:tplc="8D821AAC">
      <w:start w:val="1"/>
      <w:numFmt w:val="bullet"/>
      <w:lvlText w:val=""/>
      <w:lvlJc w:val="left"/>
      <w:pPr>
        <w:ind w:left="720" w:hanging="360"/>
      </w:pPr>
      <w:rPr>
        <w:rFonts w:ascii="Symbol" w:hAnsi="Symbol" w:hint="default"/>
        <w:sz w:val="16"/>
        <w:szCs w:val="16"/>
      </w:rPr>
    </w:lvl>
    <w:lvl w:ilvl="1" w:tplc="35E4F078">
      <w:start w:val="1"/>
      <w:numFmt w:val="bullet"/>
      <w:lvlText w:val="o"/>
      <w:lvlJc w:val="left"/>
      <w:pPr>
        <w:ind w:left="1440" w:hanging="360"/>
      </w:pPr>
      <w:rPr>
        <w:rFonts w:ascii="Courier New" w:hAnsi="Courier New" w:cs="Courier New"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1305AC7"/>
    <w:multiLevelType w:val="hybridMultilevel"/>
    <w:tmpl w:val="C0003150"/>
    <w:lvl w:ilvl="0" w:tplc="F62A35FE">
      <w:start w:val="1"/>
      <w:numFmt w:val="bullet"/>
      <w:lvlText w:val="-"/>
      <w:lvlJc w:val="left"/>
      <w:pPr>
        <w:ind w:left="720" w:hanging="360"/>
      </w:pPr>
      <w:rPr>
        <w:rFonts w:ascii="Calibri" w:hAnsi="Calibri" w:hint="default"/>
        <w:b w:val="0"/>
        <w:i w:val="0"/>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3941CE9"/>
    <w:multiLevelType w:val="hybridMultilevel"/>
    <w:tmpl w:val="B178E5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4A51548"/>
    <w:multiLevelType w:val="hybridMultilevel"/>
    <w:tmpl w:val="49441A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58E6501"/>
    <w:multiLevelType w:val="hybridMultilevel"/>
    <w:tmpl w:val="43568632"/>
    <w:lvl w:ilvl="0" w:tplc="0C0A0005">
      <w:start w:val="1"/>
      <w:numFmt w:val="bullet"/>
      <w:lvlText w:val=""/>
      <w:lvlJc w:val="left"/>
      <w:pPr>
        <w:tabs>
          <w:tab w:val="num" w:pos="720"/>
        </w:tabs>
        <w:ind w:left="720" w:hanging="360"/>
      </w:pPr>
      <w:rPr>
        <w:rFonts w:ascii="Wingdings" w:hAnsi="Wingdings" w:hint="default"/>
        <w:color w:val="auto"/>
      </w:rPr>
    </w:lvl>
    <w:lvl w:ilvl="1" w:tplc="0C0A0005">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8B57154"/>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7C3D19"/>
    <w:multiLevelType w:val="hybridMultilevel"/>
    <w:tmpl w:val="434C3560"/>
    <w:lvl w:ilvl="0" w:tplc="F8324BA0">
      <w:start w:val="1"/>
      <w:numFmt w:val="lowerLetter"/>
      <w:lvlText w:val="%1)"/>
      <w:lvlJc w:val="left"/>
      <w:pPr>
        <w:tabs>
          <w:tab w:val="num" w:pos="360"/>
        </w:tabs>
        <w:ind w:left="360" w:hanging="360"/>
      </w:pPr>
      <w:rPr>
        <w:rFonts w:ascii="Calibri" w:hAnsi="Calibri" w:cs="Times New Roman" w:hint="default"/>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BE073A3"/>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7A10C4"/>
    <w:multiLevelType w:val="hybridMultilevel"/>
    <w:tmpl w:val="8444B408"/>
    <w:lvl w:ilvl="0" w:tplc="0C0A0001">
      <w:start w:val="1"/>
      <w:numFmt w:val="bullet"/>
      <w:lvlText w:val=""/>
      <w:lvlJc w:val="left"/>
      <w:pPr>
        <w:ind w:left="720" w:hanging="360"/>
      </w:pPr>
      <w:rPr>
        <w:rFonts w:ascii="Symbol" w:hAnsi="Symbol" w:hint="default"/>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3C70D4A"/>
    <w:multiLevelType w:val="hybridMultilevel"/>
    <w:tmpl w:val="DEF87B32"/>
    <w:lvl w:ilvl="0" w:tplc="2B04C3F2">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44" w15:restartNumberingAfterBreak="0">
    <w:nsid w:val="65250990"/>
    <w:multiLevelType w:val="hybridMultilevel"/>
    <w:tmpl w:val="F0CA374E"/>
    <w:lvl w:ilvl="0" w:tplc="2D520A30">
      <w:start w:val="1"/>
      <w:numFmt w:val="decimal"/>
      <w:lvlText w:val="%1."/>
      <w:lvlJc w:val="left"/>
      <w:pPr>
        <w:ind w:left="430" w:hanging="360"/>
      </w:pPr>
      <w:rPr>
        <w:rFonts w:hint="default"/>
        <w:b w:val="0"/>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5" w15:restartNumberingAfterBreak="0">
    <w:nsid w:val="66B44650"/>
    <w:multiLevelType w:val="hybridMultilevel"/>
    <w:tmpl w:val="7DC6B404"/>
    <w:lvl w:ilvl="0" w:tplc="BE0A35A0">
      <w:start w:val="1"/>
      <w:numFmt w:val="bullet"/>
      <w:lvlText w:val=""/>
      <w:lvlJc w:val="left"/>
      <w:pPr>
        <w:ind w:left="720" w:hanging="360"/>
      </w:pPr>
      <w:rPr>
        <w:rFonts w:ascii="Wingdings 2" w:hAnsi="Wingdings 2" w:hint="default"/>
        <w:color w:val="0070C0"/>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CCD4011"/>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DC146C4"/>
    <w:multiLevelType w:val="hybridMultilevel"/>
    <w:tmpl w:val="210E907A"/>
    <w:lvl w:ilvl="0" w:tplc="F7AE8324">
      <w:numFmt w:val="bullet"/>
      <w:lvlText w:val="-"/>
      <w:lvlJc w:val="left"/>
      <w:pPr>
        <w:tabs>
          <w:tab w:val="num" w:pos="720"/>
        </w:tabs>
        <w:ind w:left="720" w:hanging="360"/>
      </w:pPr>
      <w:rPr>
        <w:rFonts w:ascii="Calibri" w:eastAsia="Calibri" w:hAnsi="Calibri" w:cs="Times New Roman" w:hint="default"/>
        <w:color w:val="auto"/>
      </w:rPr>
    </w:lvl>
    <w:lvl w:ilvl="1" w:tplc="0C0A0005">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37A5342"/>
    <w:multiLevelType w:val="hybridMultilevel"/>
    <w:tmpl w:val="9E5EE8B0"/>
    <w:lvl w:ilvl="0" w:tplc="6DB050FA">
      <w:start w:val="1"/>
      <w:numFmt w:val="lowerLetter"/>
      <w:lvlText w:val="%1)"/>
      <w:lvlJc w:val="left"/>
      <w:pPr>
        <w:tabs>
          <w:tab w:val="num" w:pos="360"/>
        </w:tabs>
        <w:ind w:left="360" w:hanging="360"/>
      </w:pPr>
      <w:rPr>
        <w:rFonts w:ascii="Calibri" w:hAnsi="Calibri" w:cs="Times New Roman" w:hint="default"/>
        <w:color w:val="auto"/>
        <w:sz w:val="24"/>
        <w:szCs w:val="24"/>
      </w:rPr>
    </w:lvl>
    <w:lvl w:ilvl="1" w:tplc="2F3A2474">
      <w:numFmt w:val="bullet"/>
      <w:lvlText w:val="•"/>
      <w:lvlJc w:val="left"/>
      <w:pPr>
        <w:ind w:left="9585" w:hanging="8505"/>
      </w:pPr>
      <w:rPr>
        <w:rFonts w:ascii="Calibri" w:eastAsia="Calibri" w:hAnsi="Calibri" w:cs="Calibri"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7972416"/>
    <w:multiLevelType w:val="hybridMultilevel"/>
    <w:tmpl w:val="1B7A59B6"/>
    <w:lvl w:ilvl="0" w:tplc="F62A35FE">
      <w:start w:val="1"/>
      <w:numFmt w:val="bullet"/>
      <w:lvlText w:val="-"/>
      <w:lvlJc w:val="left"/>
      <w:pPr>
        <w:ind w:left="720" w:hanging="360"/>
      </w:pPr>
      <w:rPr>
        <w:rFonts w:ascii="Calibri" w:hAnsi="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8C61008"/>
    <w:multiLevelType w:val="hybridMultilevel"/>
    <w:tmpl w:val="1FD487D6"/>
    <w:lvl w:ilvl="0" w:tplc="BC0A6B92">
      <w:start w:val="1"/>
      <w:numFmt w:val="decimal"/>
      <w:lvlText w:val="%1."/>
      <w:lvlJc w:val="left"/>
      <w:pPr>
        <w:ind w:left="430" w:hanging="360"/>
      </w:pPr>
      <w:rPr>
        <w:rFonts w:hint="default"/>
        <w:b w:val="0"/>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1" w15:restartNumberingAfterBreak="0">
    <w:nsid w:val="78D26A42"/>
    <w:multiLevelType w:val="hybridMultilevel"/>
    <w:tmpl w:val="8CF0776A"/>
    <w:lvl w:ilvl="0" w:tplc="F7AE8324">
      <w:numFmt w:val="bullet"/>
      <w:lvlText w:val="-"/>
      <w:lvlJc w:val="left"/>
      <w:pPr>
        <w:tabs>
          <w:tab w:val="num" w:pos="720"/>
        </w:tabs>
        <w:ind w:left="720" w:hanging="360"/>
      </w:pPr>
      <w:rPr>
        <w:rFonts w:ascii="Calibri" w:eastAsia="Calibri" w:hAnsi="Calibri" w:cs="Times New Roman" w:hint="default"/>
        <w:color w:val="auto"/>
      </w:rPr>
    </w:lvl>
    <w:lvl w:ilvl="1" w:tplc="0C0A0005">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97B29C6"/>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9EE6E48"/>
    <w:multiLevelType w:val="hybridMultilevel"/>
    <w:tmpl w:val="3D16FEF0"/>
    <w:lvl w:ilvl="0" w:tplc="F7AE832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A4B55ED"/>
    <w:multiLevelType w:val="hybridMultilevel"/>
    <w:tmpl w:val="5366C262"/>
    <w:lvl w:ilvl="0" w:tplc="04030001">
      <w:start w:val="1"/>
      <w:numFmt w:val="bullet"/>
      <w:lvlText w:val=""/>
      <w:lvlJc w:val="left"/>
      <w:pPr>
        <w:ind w:left="825" w:hanging="360"/>
      </w:pPr>
      <w:rPr>
        <w:rFonts w:ascii="Symbol" w:hAnsi="Symbol" w:hint="default"/>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55" w15:restartNumberingAfterBreak="0">
    <w:nsid w:val="7CE07EED"/>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4B30D9"/>
    <w:multiLevelType w:val="hybridMultilevel"/>
    <w:tmpl w:val="776CCE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21862937">
    <w:abstractNumId w:val="5"/>
  </w:num>
  <w:num w:numId="2" w16cid:durableId="1044672720">
    <w:abstractNumId w:val="54"/>
  </w:num>
  <w:num w:numId="3" w16cid:durableId="1704869398">
    <w:abstractNumId w:val="34"/>
  </w:num>
  <w:num w:numId="4" w16cid:durableId="1470319556">
    <w:abstractNumId w:val="42"/>
  </w:num>
  <w:num w:numId="5" w16cid:durableId="945500481">
    <w:abstractNumId w:val="15"/>
  </w:num>
  <w:num w:numId="6" w16cid:durableId="1615752597">
    <w:abstractNumId w:val="14"/>
  </w:num>
  <w:num w:numId="7" w16cid:durableId="392126039">
    <w:abstractNumId w:val="45"/>
  </w:num>
  <w:num w:numId="8" w16cid:durableId="123547729">
    <w:abstractNumId w:val="0"/>
  </w:num>
  <w:num w:numId="9" w16cid:durableId="486475771">
    <w:abstractNumId w:val="49"/>
  </w:num>
  <w:num w:numId="10" w16cid:durableId="594292458">
    <w:abstractNumId w:val="4"/>
  </w:num>
  <w:num w:numId="11" w16cid:durableId="167840383">
    <w:abstractNumId w:val="35"/>
  </w:num>
  <w:num w:numId="12" w16cid:durableId="728041599">
    <w:abstractNumId w:val="16"/>
  </w:num>
  <w:num w:numId="13" w16cid:durableId="1758285164">
    <w:abstractNumId w:val="10"/>
  </w:num>
  <w:num w:numId="14" w16cid:durableId="164440979">
    <w:abstractNumId w:val="27"/>
  </w:num>
  <w:num w:numId="15" w16cid:durableId="701171133">
    <w:abstractNumId w:val="26"/>
  </w:num>
  <w:num w:numId="16" w16cid:durableId="1519007835">
    <w:abstractNumId w:val="22"/>
  </w:num>
  <w:num w:numId="17" w16cid:durableId="2064937584">
    <w:abstractNumId w:val="41"/>
  </w:num>
  <w:num w:numId="18" w16cid:durableId="466289271">
    <w:abstractNumId w:val="52"/>
  </w:num>
  <w:num w:numId="19" w16cid:durableId="1568687530">
    <w:abstractNumId w:val="43"/>
  </w:num>
  <w:num w:numId="20" w16cid:durableId="201553985">
    <w:abstractNumId w:val="8"/>
  </w:num>
  <w:num w:numId="21" w16cid:durableId="1766802740">
    <w:abstractNumId w:val="7"/>
  </w:num>
  <w:num w:numId="22" w16cid:durableId="354425184">
    <w:abstractNumId w:val="19"/>
  </w:num>
  <w:num w:numId="23" w16cid:durableId="751201496">
    <w:abstractNumId w:val="13"/>
  </w:num>
  <w:num w:numId="24" w16cid:durableId="787435021">
    <w:abstractNumId w:val="12"/>
  </w:num>
  <w:num w:numId="25" w16cid:durableId="296222931">
    <w:abstractNumId w:val="44"/>
  </w:num>
  <w:num w:numId="26" w16cid:durableId="529686109">
    <w:abstractNumId w:val="2"/>
  </w:num>
  <w:num w:numId="27" w16cid:durableId="915480522">
    <w:abstractNumId w:val="50"/>
  </w:num>
  <w:num w:numId="28" w16cid:durableId="753088534">
    <w:abstractNumId w:val="23"/>
  </w:num>
  <w:num w:numId="29" w16cid:durableId="2143038470">
    <w:abstractNumId w:val="36"/>
  </w:num>
  <w:num w:numId="30" w16cid:durableId="737634829">
    <w:abstractNumId w:val="29"/>
  </w:num>
  <w:num w:numId="31" w16cid:durableId="1377388978">
    <w:abstractNumId w:val="53"/>
  </w:num>
  <w:num w:numId="32" w16cid:durableId="846942939">
    <w:abstractNumId w:val="33"/>
  </w:num>
  <w:num w:numId="33" w16cid:durableId="174543531">
    <w:abstractNumId w:val="47"/>
  </w:num>
  <w:num w:numId="34" w16cid:durableId="244462688">
    <w:abstractNumId w:val="55"/>
  </w:num>
  <w:num w:numId="35" w16cid:durableId="537355984">
    <w:abstractNumId w:val="18"/>
  </w:num>
  <w:num w:numId="36" w16cid:durableId="907423303">
    <w:abstractNumId w:val="38"/>
  </w:num>
  <w:num w:numId="37" w16cid:durableId="1554466474">
    <w:abstractNumId w:val="51"/>
  </w:num>
  <w:num w:numId="38" w16cid:durableId="1197423433">
    <w:abstractNumId w:val="28"/>
  </w:num>
  <w:num w:numId="39" w16cid:durableId="536427793">
    <w:abstractNumId w:val="46"/>
  </w:num>
  <w:num w:numId="40" w16cid:durableId="231351057">
    <w:abstractNumId w:val="3"/>
  </w:num>
  <w:num w:numId="41" w16cid:durableId="948704633">
    <w:abstractNumId w:val="20"/>
  </w:num>
  <w:num w:numId="42" w16cid:durableId="1246457206">
    <w:abstractNumId w:val="11"/>
  </w:num>
  <w:num w:numId="43" w16cid:durableId="834758771">
    <w:abstractNumId w:val="31"/>
  </w:num>
  <w:num w:numId="44" w16cid:durableId="1951468597">
    <w:abstractNumId w:val="39"/>
  </w:num>
  <w:num w:numId="45" w16cid:durableId="57368572">
    <w:abstractNumId w:val="21"/>
  </w:num>
  <w:num w:numId="46" w16cid:durableId="1504778669">
    <w:abstractNumId w:val="32"/>
  </w:num>
  <w:num w:numId="47" w16cid:durableId="1993558414">
    <w:abstractNumId w:val="17"/>
  </w:num>
  <w:num w:numId="48" w16cid:durableId="1848326841">
    <w:abstractNumId w:val="30"/>
  </w:num>
  <w:num w:numId="49" w16cid:durableId="1517235925">
    <w:abstractNumId w:val="37"/>
  </w:num>
  <w:num w:numId="50" w16cid:durableId="317466514">
    <w:abstractNumId w:val="9"/>
  </w:num>
  <w:num w:numId="51" w16cid:durableId="597640237">
    <w:abstractNumId w:val="56"/>
  </w:num>
  <w:num w:numId="52" w16cid:durableId="1857422720">
    <w:abstractNumId w:val="25"/>
  </w:num>
  <w:num w:numId="53" w16cid:durableId="598099623">
    <w:abstractNumId w:val="1"/>
  </w:num>
  <w:num w:numId="54" w16cid:durableId="1609779369">
    <w:abstractNumId w:val="48"/>
  </w:num>
  <w:num w:numId="55" w16cid:durableId="1895385605">
    <w:abstractNumId w:val="6"/>
  </w:num>
  <w:num w:numId="56" w16cid:durableId="1368674881">
    <w:abstractNumId w:val="40"/>
  </w:num>
  <w:num w:numId="57" w16cid:durableId="140658428">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0253"/>
    <w:rsid w:val="00002ABA"/>
    <w:rsid w:val="0000493F"/>
    <w:rsid w:val="00006654"/>
    <w:rsid w:val="0001246B"/>
    <w:rsid w:val="00013A76"/>
    <w:rsid w:val="000163F8"/>
    <w:rsid w:val="0002253F"/>
    <w:rsid w:val="000226EB"/>
    <w:rsid w:val="00024BF4"/>
    <w:rsid w:val="000261DD"/>
    <w:rsid w:val="00026B8C"/>
    <w:rsid w:val="0003413C"/>
    <w:rsid w:val="00040128"/>
    <w:rsid w:val="00040A04"/>
    <w:rsid w:val="00040B17"/>
    <w:rsid w:val="00040BA7"/>
    <w:rsid w:val="00040F1B"/>
    <w:rsid w:val="00041906"/>
    <w:rsid w:val="000429A8"/>
    <w:rsid w:val="00043117"/>
    <w:rsid w:val="0004614A"/>
    <w:rsid w:val="00046644"/>
    <w:rsid w:val="000475E2"/>
    <w:rsid w:val="00047EA8"/>
    <w:rsid w:val="00050667"/>
    <w:rsid w:val="00050C15"/>
    <w:rsid w:val="00061609"/>
    <w:rsid w:val="0006178C"/>
    <w:rsid w:val="00061EDD"/>
    <w:rsid w:val="00062DDD"/>
    <w:rsid w:val="00063E19"/>
    <w:rsid w:val="00065AC1"/>
    <w:rsid w:val="00067EEC"/>
    <w:rsid w:val="00067FE5"/>
    <w:rsid w:val="000714D2"/>
    <w:rsid w:val="00072CDC"/>
    <w:rsid w:val="00081149"/>
    <w:rsid w:val="00081BD4"/>
    <w:rsid w:val="000838A4"/>
    <w:rsid w:val="00083AC3"/>
    <w:rsid w:val="00085BB9"/>
    <w:rsid w:val="00085EC8"/>
    <w:rsid w:val="000867C0"/>
    <w:rsid w:val="00090A00"/>
    <w:rsid w:val="00091BE7"/>
    <w:rsid w:val="00092648"/>
    <w:rsid w:val="00094847"/>
    <w:rsid w:val="000952A8"/>
    <w:rsid w:val="00097C48"/>
    <w:rsid w:val="000A009D"/>
    <w:rsid w:val="000A04BE"/>
    <w:rsid w:val="000A08B6"/>
    <w:rsid w:val="000A0BCC"/>
    <w:rsid w:val="000A15DF"/>
    <w:rsid w:val="000A1F95"/>
    <w:rsid w:val="000A5156"/>
    <w:rsid w:val="000A6094"/>
    <w:rsid w:val="000A6DDA"/>
    <w:rsid w:val="000A7C45"/>
    <w:rsid w:val="000B0A7F"/>
    <w:rsid w:val="000B2EC3"/>
    <w:rsid w:val="000B3A74"/>
    <w:rsid w:val="000B41DD"/>
    <w:rsid w:val="000B521F"/>
    <w:rsid w:val="000B5E8A"/>
    <w:rsid w:val="000B7B95"/>
    <w:rsid w:val="000C11AC"/>
    <w:rsid w:val="000C5EF2"/>
    <w:rsid w:val="000C65CD"/>
    <w:rsid w:val="000C67C5"/>
    <w:rsid w:val="000D2918"/>
    <w:rsid w:val="000D29CF"/>
    <w:rsid w:val="000D4A1B"/>
    <w:rsid w:val="000D51EB"/>
    <w:rsid w:val="000D6730"/>
    <w:rsid w:val="000E0052"/>
    <w:rsid w:val="000E22DF"/>
    <w:rsid w:val="000E284C"/>
    <w:rsid w:val="000E3BD5"/>
    <w:rsid w:val="000E49D7"/>
    <w:rsid w:val="000E5EDF"/>
    <w:rsid w:val="000E5FD0"/>
    <w:rsid w:val="000F0D3A"/>
    <w:rsid w:val="000F3F48"/>
    <w:rsid w:val="000F4736"/>
    <w:rsid w:val="000F56DC"/>
    <w:rsid w:val="000F5E64"/>
    <w:rsid w:val="00102D1E"/>
    <w:rsid w:val="00104700"/>
    <w:rsid w:val="001051DB"/>
    <w:rsid w:val="00105DAC"/>
    <w:rsid w:val="00107F40"/>
    <w:rsid w:val="00112399"/>
    <w:rsid w:val="00113798"/>
    <w:rsid w:val="00114EEA"/>
    <w:rsid w:val="0011620B"/>
    <w:rsid w:val="00116B29"/>
    <w:rsid w:val="001171B1"/>
    <w:rsid w:val="0011768A"/>
    <w:rsid w:val="00117BA6"/>
    <w:rsid w:val="00120FCE"/>
    <w:rsid w:val="001225E8"/>
    <w:rsid w:val="00123490"/>
    <w:rsid w:val="00123B47"/>
    <w:rsid w:val="00124B94"/>
    <w:rsid w:val="00131DCC"/>
    <w:rsid w:val="00134F94"/>
    <w:rsid w:val="0013518A"/>
    <w:rsid w:val="00140271"/>
    <w:rsid w:val="001406BC"/>
    <w:rsid w:val="00141CB9"/>
    <w:rsid w:val="001446F3"/>
    <w:rsid w:val="00145D0C"/>
    <w:rsid w:val="001479B6"/>
    <w:rsid w:val="00155DF4"/>
    <w:rsid w:val="0016162A"/>
    <w:rsid w:val="00161CF4"/>
    <w:rsid w:val="00161EF0"/>
    <w:rsid w:val="00163B54"/>
    <w:rsid w:val="00163EA5"/>
    <w:rsid w:val="00165081"/>
    <w:rsid w:val="001655D4"/>
    <w:rsid w:val="00166BA2"/>
    <w:rsid w:val="00167970"/>
    <w:rsid w:val="00167FE9"/>
    <w:rsid w:val="00171609"/>
    <w:rsid w:val="00173B7B"/>
    <w:rsid w:val="00175C38"/>
    <w:rsid w:val="00176791"/>
    <w:rsid w:val="0017775E"/>
    <w:rsid w:val="0018033B"/>
    <w:rsid w:val="00182783"/>
    <w:rsid w:val="0018744A"/>
    <w:rsid w:val="00191061"/>
    <w:rsid w:val="001910B6"/>
    <w:rsid w:val="0019459A"/>
    <w:rsid w:val="00195A55"/>
    <w:rsid w:val="00196038"/>
    <w:rsid w:val="001A166C"/>
    <w:rsid w:val="001A2842"/>
    <w:rsid w:val="001A3B01"/>
    <w:rsid w:val="001A3C92"/>
    <w:rsid w:val="001A4A29"/>
    <w:rsid w:val="001A4E46"/>
    <w:rsid w:val="001A6526"/>
    <w:rsid w:val="001B0933"/>
    <w:rsid w:val="001B1FDE"/>
    <w:rsid w:val="001B2734"/>
    <w:rsid w:val="001B4553"/>
    <w:rsid w:val="001B4FDA"/>
    <w:rsid w:val="001B52F1"/>
    <w:rsid w:val="001B657E"/>
    <w:rsid w:val="001B65A2"/>
    <w:rsid w:val="001B7588"/>
    <w:rsid w:val="001B75AB"/>
    <w:rsid w:val="001C0268"/>
    <w:rsid w:val="001C03F1"/>
    <w:rsid w:val="001C3DE7"/>
    <w:rsid w:val="001C3EF2"/>
    <w:rsid w:val="001C4B68"/>
    <w:rsid w:val="001D02D5"/>
    <w:rsid w:val="001D0649"/>
    <w:rsid w:val="001D091B"/>
    <w:rsid w:val="001D3231"/>
    <w:rsid w:val="001D5B09"/>
    <w:rsid w:val="001D5F9B"/>
    <w:rsid w:val="001D640C"/>
    <w:rsid w:val="001E0CB9"/>
    <w:rsid w:val="001E160D"/>
    <w:rsid w:val="001E17D7"/>
    <w:rsid w:val="001E26A4"/>
    <w:rsid w:val="001E289B"/>
    <w:rsid w:val="001E368A"/>
    <w:rsid w:val="001E54C6"/>
    <w:rsid w:val="001E6CF6"/>
    <w:rsid w:val="001F21CB"/>
    <w:rsid w:val="001F2FBA"/>
    <w:rsid w:val="001F3D6D"/>
    <w:rsid w:val="001F42BE"/>
    <w:rsid w:val="001F4F85"/>
    <w:rsid w:val="00203434"/>
    <w:rsid w:val="00203C39"/>
    <w:rsid w:val="00205A00"/>
    <w:rsid w:val="00206B0A"/>
    <w:rsid w:val="0020703A"/>
    <w:rsid w:val="00214184"/>
    <w:rsid w:val="00214B1A"/>
    <w:rsid w:val="0021695F"/>
    <w:rsid w:val="0021700B"/>
    <w:rsid w:val="00221678"/>
    <w:rsid w:val="0022447D"/>
    <w:rsid w:val="00224834"/>
    <w:rsid w:val="002254BB"/>
    <w:rsid w:val="00225FED"/>
    <w:rsid w:val="0022636F"/>
    <w:rsid w:val="002270F8"/>
    <w:rsid w:val="00230866"/>
    <w:rsid w:val="00231488"/>
    <w:rsid w:val="002332E2"/>
    <w:rsid w:val="00233C72"/>
    <w:rsid w:val="002358AF"/>
    <w:rsid w:val="00237028"/>
    <w:rsid w:val="00237190"/>
    <w:rsid w:val="00241C9E"/>
    <w:rsid w:val="00241D1C"/>
    <w:rsid w:val="00243EDA"/>
    <w:rsid w:val="00243F39"/>
    <w:rsid w:val="002521A1"/>
    <w:rsid w:val="002543C3"/>
    <w:rsid w:val="00255435"/>
    <w:rsid w:val="00260C3C"/>
    <w:rsid w:val="00261142"/>
    <w:rsid w:val="002619BA"/>
    <w:rsid w:val="00263ADC"/>
    <w:rsid w:val="00264213"/>
    <w:rsid w:val="0026437E"/>
    <w:rsid w:val="00265D4A"/>
    <w:rsid w:val="002663B5"/>
    <w:rsid w:val="00267C58"/>
    <w:rsid w:val="0027130B"/>
    <w:rsid w:val="00274563"/>
    <w:rsid w:val="002757FF"/>
    <w:rsid w:val="00284379"/>
    <w:rsid w:val="002859B2"/>
    <w:rsid w:val="002909CA"/>
    <w:rsid w:val="00290CC3"/>
    <w:rsid w:val="00291E05"/>
    <w:rsid w:val="00294F5E"/>
    <w:rsid w:val="00295865"/>
    <w:rsid w:val="0029660A"/>
    <w:rsid w:val="002979A0"/>
    <w:rsid w:val="002A01E1"/>
    <w:rsid w:val="002A270C"/>
    <w:rsid w:val="002A2AE2"/>
    <w:rsid w:val="002A3BE8"/>
    <w:rsid w:val="002A5724"/>
    <w:rsid w:val="002A5ABA"/>
    <w:rsid w:val="002A6D9A"/>
    <w:rsid w:val="002A71C3"/>
    <w:rsid w:val="002B0E65"/>
    <w:rsid w:val="002B15F7"/>
    <w:rsid w:val="002B1F00"/>
    <w:rsid w:val="002B3675"/>
    <w:rsid w:val="002B37F9"/>
    <w:rsid w:val="002B5AAC"/>
    <w:rsid w:val="002C0F7A"/>
    <w:rsid w:val="002C22D3"/>
    <w:rsid w:val="002C2C91"/>
    <w:rsid w:val="002C459B"/>
    <w:rsid w:val="002C5135"/>
    <w:rsid w:val="002C5759"/>
    <w:rsid w:val="002C5AC9"/>
    <w:rsid w:val="002C7FA0"/>
    <w:rsid w:val="002D0035"/>
    <w:rsid w:val="002D0633"/>
    <w:rsid w:val="002D1CBE"/>
    <w:rsid w:val="002D372B"/>
    <w:rsid w:val="002D3ED6"/>
    <w:rsid w:val="002D76CA"/>
    <w:rsid w:val="002D7989"/>
    <w:rsid w:val="002E1A33"/>
    <w:rsid w:val="002E42FF"/>
    <w:rsid w:val="002E748E"/>
    <w:rsid w:val="002E76BB"/>
    <w:rsid w:val="002E784C"/>
    <w:rsid w:val="002F0DB3"/>
    <w:rsid w:val="002F11D5"/>
    <w:rsid w:val="002F22CB"/>
    <w:rsid w:val="002F455D"/>
    <w:rsid w:val="002F71C9"/>
    <w:rsid w:val="0030095D"/>
    <w:rsid w:val="00301306"/>
    <w:rsid w:val="00301BB7"/>
    <w:rsid w:val="003064A9"/>
    <w:rsid w:val="00317786"/>
    <w:rsid w:val="00320A2D"/>
    <w:rsid w:val="00320DA5"/>
    <w:rsid w:val="00321EF9"/>
    <w:rsid w:val="00323EE1"/>
    <w:rsid w:val="0032453D"/>
    <w:rsid w:val="003260A2"/>
    <w:rsid w:val="00326E61"/>
    <w:rsid w:val="0032715C"/>
    <w:rsid w:val="00327EC4"/>
    <w:rsid w:val="00330A81"/>
    <w:rsid w:val="00333370"/>
    <w:rsid w:val="00333874"/>
    <w:rsid w:val="0033476D"/>
    <w:rsid w:val="003353FD"/>
    <w:rsid w:val="0033552C"/>
    <w:rsid w:val="00335595"/>
    <w:rsid w:val="00340258"/>
    <w:rsid w:val="00341180"/>
    <w:rsid w:val="00341BD7"/>
    <w:rsid w:val="0034380A"/>
    <w:rsid w:val="003440F0"/>
    <w:rsid w:val="0034646E"/>
    <w:rsid w:val="00347F49"/>
    <w:rsid w:val="00351FFD"/>
    <w:rsid w:val="00352DC0"/>
    <w:rsid w:val="00354A68"/>
    <w:rsid w:val="00354BAA"/>
    <w:rsid w:val="00354E95"/>
    <w:rsid w:val="003600C0"/>
    <w:rsid w:val="003620F9"/>
    <w:rsid w:val="003630A8"/>
    <w:rsid w:val="00363831"/>
    <w:rsid w:val="003653B8"/>
    <w:rsid w:val="00370920"/>
    <w:rsid w:val="00372F7C"/>
    <w:rsid w:val="0037473C"/>
    <w:rsid w:val="003779CF"/>
    <w:rsid w:val="003801E6"/>
    <w:rsid w:val="00380DB3"/>
    <w:rsid w:val="0038178F"/>
    <w:rsid w:val="00382976"/>
    <w:rsid w:val="00382B19"/>
    <w:rsid w:val="003872E9"/>
    <w:rsid w:val="00391761"/>
    <w:rsid w:val="00393C63"/>
    <w:rsid w:val="00395B57"/>
    <w:rsid w:val="0039637A"/>
    <w:rsid w:val="003968E2"/>
    <w:rsid w:val="00397897"/>
    <w:rsid w:val="003979AC"/>
    <w:rsid w:val="003A0F77"/>
    <w:rsid w:val="003A314D"/>
    <w:rsid w:val="003A35B8"/>
    <w:rsid w:val="003A40DB"/>
    <w:rsid w:val="003A57F2"/>
    <w:rsid w:val="003A6218"/>
    <w:rsid w:val="003A7B04"/>
    <w:rsid w:val="003B1C23"/>
    <w:rsid w:val="003B26F1"/>
    <w:rsid w:val="003C0B95"/>
    <w:rsid w:val="003C14C9"/>
    <w:rsid w:val="003C14D1"/>
    <w:rsid w:val="003C1E05"/>
    <w:rsid w:val="003C2926"/>
    <w:rsid w:val="003C2FF8"/>
    <w:rsid w:val="003C49B0"/>
    <w:rsid w:val="003C5476"/>
    <w:rsid w:val="003C6FEC"/>
    <w:rsid w:val="003D1D18"/>
    <w:rsid w:val="003D3552"/>
    <w:rsid w:val="003D459F"/>
    <w:rsid w:val="003D4EAC"/>
    <w:rsid w:val="003D5732"/>
    <w:rsid w:val="003E0D92"/>
    <w:rsid w:val="003E0F9B"/>
    <w:rsid w:val="003E148C"/>
    <w:rsid w:val="003E3347"/>
    <w:rsid w:val="003E3539"/>
    <w:rsid w:val="003E462B"/>
    <w:rsid w:val="003E69E3"/>
    <w:rsid w:val="003F082F"/>
    <w:rsid w:val="003F095B"/>
    <w:rsid w:val="003F136C"/>
    <w:rsid w:val="003F3F9E"/>
    <w:rsid w:val="003F56A0"/>
    <w:rsid w:val="003F6567"/>
    <w:rsid w:val="003F694D"/>
    <w:rsid w:val="00401D48"/>
    <w:rsid w:val="0040259C"/>
    <w:rsid w:val="00406DED"/>
    <w:rsid w:val="0040779E"/>
    <w:rsid w:val="004105F2"/>
    <w:rsid w:val="00410A9C"/>
    <w:rsid w:val="004124DD"/>
    <w:rsid w:val="0041274D"/>
    <w:rsid w:val="00414D19"/>
    <w:rsid w:val="00415880"/>
    <w:rsid w:val="00416C0F"/>
    <w:rsid w:val="0041742C"/>
    <w:rsid w:val="00420074"/>
    <w:rsid w:val="00426662"/>
    <w:rsid w:val="004276C2"/>
    <w:rsid w:val="00431081"/>
    <w:rsid w:val="00433D46"/>
    <w:rsid w:val="00434980"/>
    <w:rsid w:val="004409AE"/>
    <w:rsid w:val="004412EE"/>
    <w:rsid w:val="0044159E"/>
    <w:rsid w:val="00441970"/>
    <w:rsid w:val="004425BE"/>
    <w:rsid w:val="00442604"/>
    <w:rsid w:val="00442EFC"/>
    <w:rsid w:val="0044368D"/>
    <w:rsid w:val="00443F18"/>
    <w:rsid w:val="004457A7"/>
    <w:rsid w:val="00445B6F"/>
    <w:rsid w:val="004500ED"/>
    <w:rsid w:val="00453577"/>
    <w:rsid w:val="00454ACA"/>
    <w:rsid w:val="004552C4"/>
    <w:rsid w:val="0045658B"/>
    <w:rsid w:val="00460A54"/>
    <w:rsid w:val="00462C35"/>
    <w:rsid w:val="004646A2"/>
    <w:rsid w:val="00466E7E"/>
    <w:rsid w:val="00471733"/>
    <w:rsid w:val="00471AAE"/>
    <w:rsid w:val="004721BE"/>
    <w:rsid w:val="00473478"/>
    <w:rsid w:val="0047491C"/>
    <w:rsid w:val="004775BE"/>
    <w:rsid w:val="00480C04"/>
    <w:rsid w:val="00483524"/>
    <w:rsid w:val="00485CE7"/>
    <w:rsid w:val="00485F6E"/>
    <w:rsid w:val="00485FF9"/>
    <w:rsid w:val="0049012E"/>
    <w:rsid w:val="00491DF8"/>
    <w:rsid w:val="00492A3F"/>
    <w:rsid w:val="00493030"/>
    <w:rsid w:val="004943BB"/>
    <w:rsid w:val="00495EB0"/>
    <w:rsid w:val="004A050B"/>
    <w:rsid w:val="004A11D0"/>
    <w:rsid w:val="004A1F90"/>
    <w:rsid w:val="004A2B89"/>
    <w:rsid w:val="004A3949"/>
    <w:rsid w:val="004A45DA"/>
    <w:rsid w:val="004A50CB"/>
    <w:rsid w:val="004A6880"/>
    <w:rsid w:val="004A7C5F"/>
    <w:rsid w:val="004B1378"/>
    <w:rsid w:val="004B2F20"/>
    <w:rsid w:val="004B383B"/>
    <w:rsid w:val="004B3DF8"/>
    <w:rsid w:val="004C0A8E"/>
    <w:rsid w:val="004C0B42"/>
    <w:rsid w:val="004C3258"/>
    <w:rsid w:val="004C71DA"/>
    <w:rsid w:val="004C7C39"/>
    <w:rsid w:val="004D0952"/>
    <w:rsid w:val="004D282C"/>
    <w:rsid w:val="004D418F"/>
    <w:rsid w:val="004D5956"/>
    <w:rsid w:val="004D74D1"/>
    <w:rsid w:val="004E0E38"/>
    <w:rsid w:val="004E2C2F"/>
    <w:rsid w:val="004E5741"/>
    <w:rsid w:val="004E6049"/>
    <w:rsid w:val="004E6B13"/>
    <w:rsid w:val="004F08FD"/>
    <w:rsid w:val="004F17FB"/>
    <w:rsid w:val="004F1C31"/>
    <w:rsid w:val="004F6EA1"/>
    <w:rsid w:val="00502C20"/>
    <w:rsid w:val="00503017"/>
    <w:rsid w:val="00507F0A"/>
    <w:rsid w:val="00510890"/>
    <w:rsid w:val="00511152"/>
    <w:rsid w:val="00513DAD"/>
    <w:rsid w:val="00516F1C"/>
    <w:rsid w:val="005202F2"/>
    <w:rsid w:val="00521505"/>
    <w:rsid w:val="0052170E"/>
    <w:rsid w:val="00521CF0"/>
    <w:rsid w:val="00522D1B"/>
    <w:rsid w:val="005234A1"/>
    <w:rsid w:val="00524A01"/>
    <w:rsid w:val="00525104"/>
    <w:rsid w:val="005257BD"/>
    <w:rsid w:val="00530648"/>
    <w:rsid w:val="005310C8"/>
    <w:rsid w:val="0053210A"/>
    <w:rsid w:val="00532310"/>
    <w:rsid w:val="005333F5"/>
    <w:rsid w:val="005357BF"/>
    <w:rsid w:val="00535DAA"/>
    <w:rsid w:val="00537E1E"/>
    <w:rsid w:val="00537FB1"/>
    <w:rsid w:val="005428F5"/>
    <w:rsid w:val="00544DB0"/>
    <w:rsid w:val="00546C20"/>
    <w:rsid w:val="00550616"/>
    <w:rsid w:val="005550FD"/>
    <w:rsid w:val="005555F8"/>
    <w:rsid w:val="0055594F"/>
    <w:rsid w:val="005562CE"/>
    <w:rsid w:val="00556ACE"/>
    <w:rsid w:val="00562C9B"/>
    <w:rsid w:val="0056331A"/>
    <w:rsid w:val="00564D18"/>
    <w:rsid w:val="00566E11"/>
    <w:rsid w:val="00567127"/>
    <w:rsid w:val="00571D16"/>
    <w:rsid w:val="00573CEA"/>
    <w:rsid w:val="00576E5E"/>
    <w:rsid w:val="0058096E"/>
    <w:rsid w:val="00580A46"/>
    <w:rsid w:val="00580C32"/>
    <w:rsid w:val="00583C38"/>
    <w:rsid w:val="0058408B"/>
    <w:rsid w:val="00584807"/>
    <w:rsid w:val="0058703E"/>
    <w:rsid w:val="00587556"/>
    <w:rsid w:val="005876BF"/>
    <w:rsid w:val="00590485"/>
    <w:rsid w:val="0059072C"/>
    <w:rsid w:val="0059072D"/>
    <w:rsid w:val="005913BE"/>
    <w:rsid w:val="00593041"/>
    <w:rsid w:val="0059335E"/>
    <w:rsid w:val="00593B28"/>
    <w:rsid w:val="005A1E15"/>
    <w:rsid w:val="005A2488"/>
    <w:rsid w:val="005A5EA5"/>
    <w:rsid w:val="005A700F"/>
    <w:rsid w:val="005B42F3"/>
    <w:rsid w:val="005B5163"/>
    <w:rsid w:val="005B658E"/>
    <w:rsid w:val="005B6894"/>
    <w:rsid w:val="005B6B1B"/>
    <w:rsid w:val="005B7C73"/>
    <w:rsid w:val="005C0424"/>
    <w:rsid w:val="005C1654"/>
    <w:rsid w:val="005C1AE7"/>
    <w:rsid w:val="005C5731"/>
    <w:rsid w:val="005C639A"/>
    <w:rsid w:val="005C72E2"/>
    <w:rsid w:val="005D068C"/>
    <w:rsid w:val="005D20B5"/>
    <w:rsid w:val="005D4578"/>
    <w:rsid w:val="005D7A20"/>
    <w:rsid w:val="005E1A87"/>
    <w:rsid w:val="005E387C"/>
    <w:rsid w:val="005E5982"/>
    <w:rsid w:val="005E67C5"/>
    <w:rsid w:val="005E7701"/>
    <w:rsid w:val="005E7912"/>
    <w:rsid w:val="005F22A3"/>
    <w:rsid w:val="005F4935"/>
    <w:rsid w:val="00602593"/>
    <w:rsid w:val="00604057"/>
    <w:rsid w:val="006059C3"/>
    <w:rsid w:val="006064B2"/>
    <w:rsid w:val="006134FF"/>
    <w:rsid w:val="006157DF"/>
    <w:rsid w:val="006175D3"/>
    <w:rsid w:val="00623314"/>
    <w:rsid w:val="006234C1"/>
    <w:rsid w:val="0062465C"/>
    <w:rsid w:val="006257B7"/>
    <w:rsid w:val="00625C00"/>
    <w:rsid w:val="006262FF"/>
    <w:rsid w:val="00626BFA"/>
    <w:rsid w:val="00627ACB"/>
    <w:rsid w:val="00635330"/>
    <w:rsid w:val="00635EAF"/>
    <w:rsid w:val="00636C8D"/>
    <w:rsid w:val="0063725D"/>
    <w:rsid w:val="006402B4"/>
    <w:rsid w:val="006416CE"/>
    <w:rsid w:val="006428E1"/>
    <w:rsid w:val="0064369F"/>
    <w:rsid w:val="006443F0"/>
    <w:rsid w:val="006448E9"/>
    <w:rsid w:val="006475B6"/>
    <w:rsid w:val="006521BA"/>
    <w:rsid w:val="006547B3"/>
    <w:rsid w:val="00655FF0"/>
    <w:rsid w:val="006569F8"/>
    <w:rsid w:val="00662077"/>
    <w:rsid w:val="0066219C"/>
    <w:rsid w:val="006624C1"/>
    <w:rsid w:val="00664502"/>
    <w:rsid w:val="00664BCE"/>
    <w:rsid w:val="00665F0E"/>
    <w:rsid w:val="00666F4B"/>
    <w:rsid w:val="0067054F"/>
    <w:rsid w:val="006719FD"/>
    <w:rsid w:val="00672209"/>
    <w:rsid w:val="00672A0B"/>
    <w:rsid w:val="006735CF"/>
    <w:rsid w:val="00673780"/>
    <w:rsid w:val="006764D4"/>
    <w:rsid w:val="00676E36"/>
    <w:rsid w:val="00680529"/>
    <w:rsid w:val="00680627"/>
    <w:rsid w:val="00680ED3"/>
    <w:rsid w:val="006843DF"/>
    <w:rsid w:val="006845AD"/>
    <w:rsid w:val="00685039"/>
    <w:rsid w:val="006902F6"/>
    <w:rsid w:val="00694692"/>
    <w:rsid w:val="00695480"/>
    <w:rsid w:val="006954F4"/>
    <w:rsid w:val="00697B7A"/>
    <w:rsid w:val="006A0F02"/>
    <w:rsid w:val="006A67D8"/>
    <w:rsid w:val="006B16B9"/>
    <w:rsid w:val="006B1978"/>
    <w:rsid w:val="006B2203"/>
    <w:rsid w:val="006B22E5"/>
    <w:rsid w:val="006B3D10"/>
    <w:rsid w:val="006B46FC"/>
    <w:rsid w:val="006B493F"/>
    <w:rsid w:val="006B523E"/>
    <w:rsid w:val="006B7778"/>
    <w:rsid w:val="006C09B0"/>
    <w:rsid w:val="006C0EB5"/>
    <w:rsid w:val="006C1F4B"/>
    <w:rsid w:val="006C2454"/>
    <w:rsid w:val="006C2BA1"/>
    <w:rsid w:val="006C2C42"/>
    <w:rsid w:val="006C3102"/>
    <w:rsid w:val="006C40FA"/>
    <w:rsid w:val="006C4A66"/>
    <w:rsid w:val="006C5D2B"/>
    <w:rsid w:val="006C7110"/>
    <w:rsid w:val="006C7A1C"/>
    <w:rsid w:val="006D000B"/>
    <w:rsid w:val="006D0BF6"/>
    <w:rsid w:val="006D4023"/>
    <w:rsid w:val="006D55C6"/>
    <w:rsid w:val="006D6110"/>
    <w:rsid w:val="006D7201"/>
    <w:rsid w:val="006E12D3"/>
    <w:rsid w:val="006E4E32"/>
    <w:rsid w:val="006E51E2"/>
    <w:rsid w:val="006F19F8"/>
    <w:rsid w:val="006F27A0"/>
    <w:rsid w:val="006F287F"/>
    <w:rsid w:val="006F395B"/>
    <w:rsid w:val="006F4540"/>
    <w:rsid w:val="006F45F1"/>
    <w:rsid w:val="006F56EB"/>
    <w:rsid w:val="007050E8"/>
    <w:rsid w:val="00706561"/>
    <w:rsid w:val="00714932"/>
    <w:rsid w:val="00715048"/>
    <w:rsid w:val="00715C1C"/>
    <w:rsid w:val="00717185"/>
    <w:rsid w:val="00720601"/>
    <w:rsid w:val="00721730"/>
    <w:rsid w:val="007224DE"/>
    <w:rsid w:val="00722F2C"/>
    <w:rsid w:val="00725414"/>
    <w:rsid w:val="00733A1A"/>
    <w:rsid w:val="00734626"/>
    <w:rsid w:val="0073483F"/>
    <w:rsid w:val="00734B05"/>
    <w:rsid w:val="00736F03"/>
    <w:rsid w:val="00740186"/>
    <w:rsid w:val="007402AB"/>
    <w:rsid w:val="00742A75"/>
    <w:rsid w:val="00742CDA"/>
    <w:rsid w:val="00743DEF"/>
    <w:rsid w:val="007441A5"/>
    <w:rsid w:val="00744230"/>
    <w:rsid w:val="00744EEB"/>
    <w:rsid w:val="00745DBF"/>
    <w:rsid w:val="00746802"/>
    <w:rsid w:val="00746ABB"/>
    <w:rsid w:val="00747C77"/>
    <w:rsid w:val="00747DCE"/>
    <w:rsid w:val="00750481"/>
    <w:rsid w:val="007504B3"/>
    <w:rsid w:val="00752C2A"/>
    <w:rsid w:val="007532CC"/>
    <w:rsid w:val="007546BE"/>
    <w:rsid w:val="007554C2"/>
    <w:rsid w:val="007567F6"/>
    <w:rsid w:val="007625C5"/>
    <w:rsid w:val="00765A7C"/>
    <w:rsid w:val="007660FA"/>
    <w:rsid w:val="00770C82"/>
    <w:rsid w:val="007715FC"/>
    <w:rsid w:val="00773535"/>
    <w:rsid w:val="00774177"/>
    <w:rsid w:val="007763E2"/>
    <w:rsid w:val="00782261"/>
    <w:rsid w:val="00786D91"/>
    <w:rsid w:val="00792679"/>
    <w:rsid w:val="007962F4"/>
    <w:rsid w:val="007A12A5"/>
    <w:rsid w:val="007A27DD"/>
    <w:rsid w:val="007B0F66"/>
    <w:rsid w:val="007B41C7"/>
    <w:rsid w:val="007B582D"/>
    <w:rsid w:val="007B6348"/>
    <w:rsid w:val="007B694B"/>
    <w:rsid w:val="007B70F9"/>
    <w:rsid w:val="007B74DE"/>
    <w:rsid w:val="007C275A"/>
    <w:rsid w:val="007C2BDF"/>
    <w:rsid w:val="007C653C"/>
    <w:rsid w:val="007C6DB1"/>
    <w:rsid w:val="007D0260"/>
    <w:rsid w:val="007D0D05"/>
    <w:rsid w:val="007D1A66"/>
    <w:rsid w:val="007D3417"/>
    <w:rsid w:val="007D3759"/>
    <w:rsid w:val="007D37E8"/>
    <w:rsid w:val="007D480B"/>
    <w:rsid w:val="007D6646"/>
    <w:rsid w:val="007E0CAA"/>
    <w:rsid w:val="007E25CA"/>
    <w:rsid w:val="007E3B30"/>
    <w:rsid w:val="007E462A"/>
    <w:rsid w:val="007F0ACA"/>
    <w:rsid w:val="007F12F1"/>
    <w:rsid w:val="007F1A36"/>
    <w:rsid w:val="007F2267"/>
    <w:rsid w:val="007F744A"/>
    <w:rsid w:val="007F7EB6"/>
    <w:rsid w:val="00800A58"/>
    <w:rsid w:val="0080133D"/>
    <w:rsid w:val="00803069"/>
    <w:rsid w:val="008041EA"/>
    <w:rsid w:val="008066DF"/>
    <w:rsid w:val="008068B0"/>
    <w:rsid w:val="00806F0D"/>
    <w:rsid w:val="00810F93"/>
    <w:rsid w:val="00820FD0"/>
    <w:rsid w:val="00822E03"/>
    <w:rsid w:val="00823E01"/>
    <w:rsid w:val="00825D00"/>
    <w:rsid w:val="00825D4E"/>
    <w:rsid w:val="00827C88"/>
    <w:rsid w:val="00830CA2"/>
    <w:rsid w:val="008316EA"/>
    <w:rsid w:val="00832763"/>
    <w:rsid w:val="008356CB"/>
    <w:rsid w:val="00836CA7"/>
    <w:rsid w:val="00836F95"/>
    <w:rsid w:val="0083720C"/>
    <w:rsid w:val="00837D64"/>
    <w:rsid w:val="008413B7"/>
    <w:rsid w:val="00841F10"/>
    <w:rsid w:val="00842D83"/>
    <w:rsid w:val="008440A3"/>
    <w:rsid w:val="008456C6"/>
    <w:rsid w:val="00847013"/>
    <w:rsid w:val="0084769F"/>
    <w:rsid w:val="00847C33"/>
    <w:rsid w:val="008508E1"/>
    <w:rsid w:val="00851A99"/>
    <w:rsid w:val="0085280B"/>
    <w:rsid w:val="00855CCC"/>
    <w:rsid w:val="0085739C"/>
    <w:rsid w:val="008577B6"/>
    <w:rsid w:val="00857906"/>
    <w:rsid w:val="00862E10"/>
    <w:rsid w:val="00862F82"/>
    <w:rsid w:val="00864CB9"/>
    <w:rsid w:val="00866BD5"/>
    <w:rsid w:val="00870DF3"/>
    <w:rsid w:val="008748BC"/>
    <w:rsid w:val="0087641F"/>
    <w:rsid w:val="008773E6"/>
    <w:rsid w:val="00885851"/>
    <w:rsid w:val="00886EC0"/>
    <w:rsid w:val="0089049F"/>
    <w:rsid w:val="008906F8"/>
    <w:rsid w:val="00891177"/>
    <w:rsid w:val="00892D8E"/>
    <w:rsid w:val="00893EB0"/>
    <w:rsid w:val="008954F3"/>
    <w:rsid w:val="008A0A66"/>
    <w:rsid w:val="008A11AD"/>
    <w:rsid w:val="008A17EF"/>
    <w:rsid w:val="008A21CC"/>
    <w:rsid w:val="008A54C3"/>
    <w:rsid w:val="008A67BD"/>
    <w:rsid w:val="008A76C8"/>
    <w:rsid w:val="008B0DCC"/>
    <w:rsid w:val="008B2728"/>
    <w:rsid w:val="008B362E"/>
    <w:rsid w:val="008B3B40"/>
    <w:rsid w:val="008B5E39"/>
    <w:rsid w:val="008C01B8"/>
    <w:rsid w:val="008C03ED"/>
    <w:rsid w:val="008C32F0"/>
    <w:rsid w:val="008C44DA"/>
    <w:rsid w:val="008C6164"/>
    <w:rsid w:val="008D04C3"/>
    <w:rsid w:val="008D17AB"/>
    <w:rsid w:val="008D1D7F"/>
    <w:rsid w:val="008D3957"/>
    <w:rsid w:val="008D654D"/>
    <w:rsid w:val="008D7518"/>
    <w:rsid w:val="008E049F"/>
    <w:rsid w:val="008E5AED"/>
    <w:rsid w:val="008E6BB1"/>
    <w:rsid w:val="008F0F0E"/>
    <w:rsid w:val="008F2BC2"/>
    <w:rsid w:val="008F33DC"/>
    <w:rsid w:val="008F4B38"/>
    <w:rsid w:val="00905102"/>
    <w:rsid w:val="00905511"/>
    <w:rsid w:val="00906976"/>
    <w:rsid w:val="00907256"/>
    <w:rsid w:val="00907C5E"/>
    <w:rsid w:val="00907CE8"/>
    <w:rsid w:val="009129C2"/>
    <w:rsid w:val="00915191"/>
    <w:rsid w:val="00916916"/>
    <w:rsid w:val="0091795C"/>
    <w:rsid w:val="00920C1D"/>
    <w:rsid w:val="00922F6A"/>
    <w:rsid w:val="00924A57"/>
    <w:rsid w:val="009278DD"/>
    <w:rsid w:val="00930FA9"/>
    <w:rsid w:val="00935440"/>
    <w:rsid w:val="00935745"/>
    <w:rsid w:val="00936811"/>
    <w:rsid w:val="00937109"/>
    <w:rsid w:val="0094396D"/>
    <w:rsid w:val="00946620"/>
    <w:rsid w:val="00950432"/>
    <w:rsid w:val="0095093D"/>
    <w:rsid w:val="00950CEC"/>
    <w:rsid w:val="00952647"/>
    <w:rsid w:val="00953620"/>
    <w:rsid w:val="00953EBA"/>
    <w:rsid w:val="00954A78"/>
    <w:rsid w:val="0095637B"/>
    <w:rsid w:val="00960BC7"/>
    <w:rsid w:val="009644CA"/>
    <w:rsid w:val="0096705D"/>
    <w:rsid w:val="009724D4"/>
    <w:rsid w:val="009730F7"/>
    <w:rsid w:val="009737FF"/>
    <w:rsid w:val="00981FB5"/>
    <w:rsid w:val="00982C75"/>
    <w:rsid w:val="00983635"/>
    <w:rsid w:val="009849A6"/>
    <w:rsid w:val="00984CA9"/>
    <w:rsid w:val="0099058F"/>
    <w:rsid w:val="00992C50"/>
    <w:rsid w:val="00994ED7"/>
    <w:rsid w:val="00995159"/>
    <w:rsid w:val="009960C8"/>
    <w:rsid w:val="00996B5E"/>
    <w:rsid w:val="009A24C5"/>
    <w:rsid w:val="009A3ECD"/>
    <w:rsid w:val="009B5AA2"/>
    <w:rsid w:val="009B6E64"/>
    <w:rsid w:val="009C09B0"/>
    <w:rsid w:val="009C2A35"/>
    <w:rsid w:val="009C3283"/>
    <w:rsid w:val="009C5C9B"/>
    <w:rsid w:val="009C67F1"/>
    <w:rsid w:val="009C6939"/>
    <w:rsid w:val="009C79AA"/>
    <w:rsid w:val="009D0157"/>
    <w:rsid w:val="009D1568"/>
    <w:rsid w:val="009D2139"/>
    <w:rsid w:val="009D2C6A"/>
    <w:rsid w:val="009D43B8"/>
    <w:rsid w:val="009D49D3"/>
    <w:rsid w:val="009D5B1E"/>
    <w:rsid w:val="009D5C05"/>
    <w:rsid w:val="009D5F93"/>
    <w:rsid w:val="009D6F2A"/>
    <w:rsid w:val="009D773D"/>
    <w:rsid w:val="009D7B25"/>
    <w:rsid w:val="009D7B5B"/>
    <w:rsid w:val="009E4EAA"/>
    <w:rsid w:val="009E659A"/>
    <w:rsid w:val="009F11CE"/>
    <w:rsid w:val="00A004EF"/>
    <w:rsid w:val="00A01648"/>
    <w:rsid w:val="00A017D1"/>
    <w:rsid w:val="00A01BEC"/>
    <w:rsid w:val="00A057E4"/>
    <w:rsid w:val="00A05979"/>
    <w:rsid w:val="00A06304"/>
    <w:rsid w:val="00A0759A"/>
    <w:rsid w:val="00A0774E"/>
    <w:rsid w:val="00A1033B"/>
    <w:rsid w:val="00A1145A"/>
    <w:rsid w:val="00A1180D"/>
    <w:rsid w:val="00A11C27"/>
    <w:rsid w:val="00A1292C"/>
    <w:rsid w:val="00A12CEF"/>
    <w:rsid w:val="00A12E4E"/>
    <w:rsid w:val="00A14F0D"/>
    <w:rsid w:val="00A15AAB"/>
    <w:rsid w:val="00A15CD4"/>
    <w:rsid w:val="00A15D75"/>
    <w:rsid w:val="00A163D4"/>
    <w:rsid w:val="00A21CA1"/>
    <w:rsid w:val="00A21E7D"/>
    <w:rsid w:val="00A25398"/>
    <w:rsid w:val="00A33EAA"/>
    <w:rsid w:val="00A34427"/>
    <w:rsid w:val="00A344C0"/>
    <w:rsid w:val="00A35A1C"/>
    <w:rsid w:val="00A35B36"/>
    <w:rsid w:val="00A35EC9"/>
    <w:rsid w:val="00A36D86"/>
    <w:rsid w:val="00A408FA"/>
    <w:rsid w:val="00A4109B"/>
    <w:rsid w:val="00A41227"/>
    <w:rsid w:val="00A41878"/>
    <w:rsid w:val="00A432C0"/>
    <w:rsid w:val="00A4370D"/>
    <w:rsid w:val="00A45F53"/>
    <w:rsid w:val="00A4702C"/>
    <w:rsid w:val="00A51FF4"/>
    <w:rsid w:val="00A54D4A"/>
    <w:rsid w:val="00A55702"/>
    <w:rsid w:val="00A607C9"/>
    <w:rsid w:val="00A60CC8"/>
    <w:rsid w:val="00A611F3"/>
    <w:rsid w:val="00A61EF5"/>
    <w:rsid w:val="00A62708"/>
    <w:rsid w:val="00A641AB"/>
    <w:rsid w:val="00A64E02"/>
    <w:rsid w:val="00A6767C"/>
    <w:rsid w:val="00A706A8"/>
    <w:rsid w:val="00A73556"/>
    <w:rsid w:val="00A73F33"/>
    <w:rsid w:val="00A74AB1"/>
    <w:rsid w:val="00A756A3"/>
    <w:rsid w:val="00A77D34"/>
    <w:rsid w:val="00A816DA"/>
    <w:rsid w:val="00A817A4"/>
    <w:rsid w:val="00A828EB"/>
    <w:rsid w:val="00A83257"/>
    <w:rsid w:val="00A843EF"/>
    <w:rsid w:val="00A84D16"/>
    <w:rsid w:val="00A85E85"/>
    <w:rsid w:val="00A86123"/>
    <w:rsid w:val="00A86181"/>
    <w:rsid w:val="00A86834"/>
    <w:rsid w:val="00A9353A"/>
    <w:rsid w:val="00A9451E"/>
    <w:rsid w:val="00A96353"/>
    <w:rsid w:val="00A9650D"/>
    <w:rsid w:val="00A978FB"/>
    <w:rsid w:val="00AA0BD6"/>
    <w:rsid w:val="00AA3C5B"/>
    <w:rsid w:val="00AA75C5"/>
    <w:rsid w:val="00AB1A97"/>
    <w:rsid w:val="00AB2B5F"/>
    <w:rsid w:val="00AB2FA5"/>
    <w:rsid w:val="00AB5F8C"/>
    <w:rsid w:val="00AB7FE2"/>
    <w:rsid w:val="00AC046A"/>
    <w:rsid w:val="00AC30E5"/>
    <w:rsid w:val="00AC3121"/>
    <w:rsid w:val="00AC3860"/>
    <w:rsid w:val="00AC3A31"/>
    <w:rsid w:val="00AC3FB1"/>
    <w:rsid w:val="00AC414E"/>
    <w:rsid w:val="00AC47D7"/>
    <w:rsid w:val="00AC7919"/>
    <w:rsid w:val="00AD0430"/>
    <w:rsid w:val="00AD0C6A"/>
    <w:rsid w:val="00AD1F33"/>
    <w:rsid w:val="00AD401A"/>
    <w:rsid w:val="00AD4CEF"/>
    <w:rsid w:val="00AD4EDB"/>
    <w:rsid w:val="00AD535E"/>
    <w:rsid w:val="00AD5631"/>
    <w:rsid w:val="00AD5E51"/>
    <w:rsid w:val="00AD69F5"/>
    <w:rsid w:val="00AE0A37"/>
    <w:rsid w:val="00AE19FF"/>
    <w:rsid w:val="00AE432B"/>
    <w:rsid w:val="00AE445E"/>
    <w:rsid w:val="00AE5016"/>
    <w:rsid w:val="00AF0E43"/>
    <w:rsid w:val="00AF261C"/>
    <w:rsid w:val="00AF2693"/>
    <w:rsid w:val="00AF3E44"/>
    <w:rsid w:val="00AF4305"/>
    <w:rsid w:val="00AF4CCA"/>
    <w:rsid w:val="00B009B6"/>
    <w:rsid w:val="00B03703"/>
    <w:rsid w:val="00B03962"/>
    <w:rsid w:val="00B03B89"/>
    <w:rsid w:val="00B04132"/>
    <w:rsid w:val="00B041AB"/>
    <w:rsid w:val="00B04EE3"/>
    <w:rsid w:val="00B05AAB"/>
    <w:rsid w:val="00B0606B"/>
    <w:rsid w:val="00B06C36"/>
    <w:rsid w:val="00B10406"/>
    <w:rsid w:val="00B10E84"/>
    <w:rsid w:val="00B1291E"/>
    <w:rsid w:val="00B12EBB"/>
    <w:rsid w:val="00B15B56"/>
    <w:rsid w:val="00B169CF"/>
    <w:rsid w:val="00B2220F"/>
    <w:rsid w:val="00B226F8"/>
    <w:rsid w:val="00B232EA"/>
    <w:rsid w:val="00B243BF"/>
    <w:rsid w:val="00B25FC5"/>
    <w:rsid w:val="00B2621D"/>
    <w:rsid w:val="00B320AA"/>
    <w:rsid w:val="00B33B6D"/>
    <w:rsid w:val="00B35F39"/>
    <w:rsid w:val="00B3645E"/>
    <w:rsid w:val="00B36B4F"/>
    <w:rsid w:val="00B36BDB"/>
    <w:rsid w:val="00B3777E"/>
    <w:rsid w:val="00B41C7E"/>
    <w:rsid w:val="00B429B8"/>
    <w:rsid w:val="00B42B0D"/>
    <w:rsid w:val="00B460A7"/>
    <w:rsid w:val="00B464E4"/>
    <w:rsid w:val="00B47ACC"/>
    <w:rsid w:val="00B527B2"/>
    <w:rsid w:val="00B529F3"/>
    <w:rsid w:val="00B57575"/>
    <w:rsid w:val="00B622A2"/>
    <w:rsid w:val="00B62895"/>
    <w:rsid w:val="00B652D8"/>
    <w:rsid w:val="00B670A5"/>
    <w:rsid w:val="00B67EF0"/>
    <w:rsid w:val="00B707BB"/>
    <w:rsid w:val="00B72A6A"/>
    <w:rsid w:val="00B72D4F"/>
    <w:rsid w:val="00B7442D"/>
    <w:rsid w:val="00B744C0"/>
    <w:rsid w:val="00B7522A"/>
    <w:rsid w:val="00B754EC"/>
    <w:rsid w:val="00B76EF3"/>
    <w:rsid w:val="00B801EE"/>
    <w:rsid w:val="00B80FD9"/>
    <w:rsid w:val="00B810FD"/>
    <w:rsid w:val="00B82A7D"/>
    <w:rsid w:val="00B83034"/>
    <w:rsid w:val="00B8331D"/>
    <w:rsid w:val="00B83C61"/>
    <w:rsid w:val="00B86BB6"/>
    <w:rsid w:val="00B874BD"/>
    <w:rsid w:val="00B87B7B"/>
    <w:rsid w:val="00B87C9F"/>
    <w:rsid w:val="00B91949"/>
    <w:rsid w:val="00B92E56"/>
    <w:rsid w:val="00B940BD"/>
    <w:rsid w:val="00B95F7A"/>
    <w:rsid w:val="00B97A2D"/>
    <w:rsid w:val="00BA01FF"/>
    <w:rsid w:val="00BA0758"/>
    <w:rsid w:val="00BA2697"/>
    <w:rsid w:val="00BA3E8C"/>
    <w:rsid w:val="00BA5B75"/>
    <w:rsid w:val="00BA77CA"/>
    <w:rsid w:val="00BA7827"/>
    <w:rsid w:val="00BB143C"/>
    <w:rsid w:val="00BB24A3"/>
    <w:rsid w:val="00BB3898"/>
    <w:rsid w:val="00BB3F68"/>
    <w:rsid w:val="00BB4790"/>
    <w:rsid w:val="00BB49DF"/>
    <w:rsid w:val="00BB4D91"/>
    <w:rsid w:val="00BB54B7"/>
    <w:rsid w:val="00BB5F97"/>
    <w:rsid w:val="00BB7062"/>
    <w:rsid w:val="00BB7072"/>
    <w:rsid w:val="00BB759D"/>
    <w:rsid w:val="00BC240B"/>
    <w:rsid w:val="00BC5FF8"/>
    <w:rsid w:val="00BD0042"/>
    <w:rsid w:val="00BD1731"/>
    <w:rsid w:val="00BD17F6"/>
    <w:rsid w:val="00BD29DB"/>
    <w:rsid w:val="00BD3493"/>
    <w:rsid w:val="00BD4B1B"/>
    <w:rsid w:val="00BD4E89"/>
    <w:rsid w:val="00BD5BA8"/>
    <w:rsid w:val="00BD7D73"/>
    <w:rsid w:val="00BE04B1"/>
    <w:rsid w:val="00BE13EE"/>
    <w:rsid w:val="00BE174D"/>
    <w:rsid w:val="00BE3849"/>
    <w:rsid w:val="00BE3AE7"/>
    <w:rsid w:val="00BE50C6"/>
    <w:rsid w:val="00BE696D"/>
    <w:rsid w:val="00BE6E72"/>
    <w:rsid w:val="00BE73F4"/>
    <w:rsid w:val="00BF0517"/>
    <w:rsid w:val="00BF0D37"/>
    <w:rsid w:val="00BF1986"/>
    <w:rsid w:val="00BF6598"/>
    <w:rsid w:val="00BF6708"/>
    <w:rsid w:val="00BF674A"/>
    <w:rsid w:val="00C01A19"/>
    <w:rsid w:val="00C060FD"/>
    <w:rsid w:val="00C0630A"/>
    <w:rsid w:val="00C07036"/>
    <w:rsid w:val="00C1014E"/>
    <w:rsid w:val="00C10435"/>
    <w:rsid w:val="00C1055F"/>
    <w:rsid w:val="00C13762"/>
    <w:rsid w:val="00C13A3A"/>
    <w:rsid w:val="00C14731"/>
    <w:rsid w:val="00C21262"/>
    <w:rsid w:val="00C2244F"/>
    <w:rsid w:val="00C2425D"/>
    <w:rsid w:val="00C24DAB"/>
    <w:rsid w:val="00C260DE"/>
    <w:rsid w:val="00C26C3D"/>
    <w:rsid w:val="00C27721"/>
    <w:rsid w:val="00C27D01"/>
    <w:rsid w:val="00C308C1"/>
    <w:rsid w:val="00C32BF4"/>
    <w:rsid w:val="00C35F58"/>
    <w:rsid w:val="00C37095"/>
    <w:rsid w:val="00C379D2"/>
    <w:rsid w:val="00C40B9D"/>
    <w:rsid w:val="00C40D78"/>
    <w:rsid w:val="00C421A6"/>
    <w:rsid w:val="00C42A96"/>
    <w:rsid w:val="00C4397D"/>
    <w:rsid w:val="00C44D5F"/>
    <w:rsid w:val="00C46C78"/>
    <w:rsid w:val="00C46C97"/>
    <w:rsid w:val="00C4799B"/>
    <w:rsid w:val="00C53442"/>
    <w:rsid w:val="00C53712"/>
    <w:rsid w:val="00C537D0"/>
    <w:rsid w:val="00C5385E"/>
    <w:rsid w:val="00C53F68"/>
    <w:rsid w:val="00C55362"/>
    <w:rsid w:val="00C56362"/>
    <w:rsid w:val="00C57157"/>
    <w:rsid w:val="00C572E1"/>
    <w:rsid w:val="00C60443"/>
    <w:rsid w:val="00C60444"/>
    <w:rsid w:val="00C60492"/>
    <w:rsid w:val="00C615BB"/>
    <w:rsid w:val="00C61871"/>
    <w:rsid w:val="00C636F1"/>
    <w:rsid w:val="00C63786"/>
    <w:rsid w:val="00C63C98"/>
    <w:rsid w:val="00C67EB7"/>
    <w:rsid w:val="00C70C8C"/>
    <w:rsid w:val="00C70E22"/>
    <w:rsid w:val="00C71B60"/>
    <w:rsid w:val="00C729F8"/>
    <w:rsid w:val="00C749AA"/>
    <w:rsid w:val="00C80420"/>
    <w:rsid w:val="00C82B62"/>
    <w:rsid w:val="00C84787"/>
    <w:rsid w:val="00C86FE5"/>
    <w:rsid w:val="00C87227"/>
    <w:rsid w:val="00C913B2"/>
    <w:rsid w:val="00C9275A"/>
    <w:rsid w:val="00C927B7"/>
    <w:rsid w:val="00C93FF7"/>
    <w:rsid w:val="00C95B8F"/>
    <w:rsid w:val="00C96FE5"/>
    <w:rsid w:val="00C971E3"/>
    <w:rsid w:val="00CA1144"/>
    <w:rsid w:val="00CA1CCC"/>
    <w:rsid w:val="00CA39DC"/>
    <w:rsid w:val="00CA4B14"/>
    <w:rsid w:val="00CA4BBD"/>
    <w:rsid w:val="00CA50A9"/>
    <w:rsid w:val="00CA55CE"/>
    <w:rsid w:val="00CA5735"/>
    <w:rsid w:val="00CA75AD"/>
    <w:rsid w:val="00CA7710"/>
    <w:rsid w:val="00CB05D4"/>
    <w:rsid w:val="00CB1F27"/>
    <w:rsid w:val="00CB2581"/>
    <w:rsid w:val="00CB2657"/>
    <w:rsid w:val="00CB3D8E"/>
    <w:rsid w:val="00CB4182"/>
    <w:rsid w:val="00CB4A51"/>
    <w:rsid w:val="00CB4E48"/>
    <w:rsid w:val="00CB7C70"/>
    <w:rsid w:val="00CC0AA8"/>
    <w:rsid w:val="00CC0DFA"/>
    <w:rsid w:val="00CC1CDC"/>
    <w:rsid w:val="00CC1ECC"/>
    <w:rsid w:val="00CC4857"/>
    <w:rsid w:val="00CC6438"/>
    <w:rsid w:val="00CC6627"/>
    <w:rsid w:val="00CC6A8F"/>
    <w:rsid w:val="00CD1E69"/>
    <w:rsid w:val="00CD2FBB"/>
    <w:rsid w:val="00CD5354"/>
    <w:rsid w:val="00CD6388"/>
    <w:rsid w:val="00CD7B00"/>
    <w:rsid w:val="00CD7F5F"/>
    <w:rsid w:val="00CD7F93"/>
    <w:rsid w:val="00CE286B"/>
    <w:rsid w:val="00CE2C30"/>
    <w:rsid w:val="00CE4F70"/>
    <w:rsid w:val="00CE5D6C"/>
    <w:rsid w:val="00CE7110"/>
    <w:rsid w:val="00CE727F"/>
    <w:rsid w:val="00CE7DA0"/>
    <w:rsid w:val="00CE7EDF"/>
    <w:rsid w:val="00CF02F2"/>
    <w:rsid w:val="00CF1A19"/>
    <w:rsid w:val="00CF2E8C"/>
    <w:rsid w:val="00CF2F9F"/>
    <w:rsid w:val="00CF4358"/>
    <w:rsid w:val="00CF66AF"/>
    <w:rsid w:val="00CF67F3"/>
    <w:rsid w:val="00D018BB"/>
    <w:rsid w:val="00D02011"/>
    <w:rsid w:val="00D039DC"/>
    <w:rsid w:val="00D0437C"/>
    <w:rsid w:val="00D04D25"/>
    <w:rsid w:val="00D04FCB"/>
    <w:rsid w:val="00D054F7"/>
    <w:rsid w:val="00D1086A"/>
    <w:rsid w:val="00D10D38"/>
    <w:rsid w:val="00D15EDB"/>
    <w:rsid w:val="00D15EE5"/>
    <w:rsid w:val="00D167D0"/>
    <w:rsid w:val="00D16936"/>
    <w:rsid w:val="00D20B50"/>
    <w:rsid w:val="00D2135D"/>
    <w:rsid w:val="00D2338E"/>
    <w:rsid w:val="00D251B2"/>
    <w:rsid w:val="00D30EB3"/>
    <w:rsid w:val="00D36D91"/>
    <w:rsid w:val="00D36EF6"/>
    <w:rsid w:val="00D4142C"/>
    <w:rsid w:val="00D43D5D"/>
    <w:rsid w:val="00D45BA6"/>
    <w:rsid w:val="00D45EDF"/>
    <w:rsid w:val="00D46DEA"/>
    <w:rsid w:val="00D47A58"/>
    <w:rsid w:val="00D52593"/>
    <w:rsid w:val="00D5287D"/>
    <w:rsid w:val="00D54547"/>
    <w:rsid w:val="00D549A2"/>
    <w:rsid w:val="00D54B1F"/>
    <w:rsid w:val="00D55700"/>
    <w:rsid w:val="00D559FF"/>
    <w:rsid w:val="00D569EE"/>
    <w:rsid w:val="00D56F7E"/>
    <w:rsid w:val="00D60253"/>
    <w:rsid w:val="00D62B6F"/>
    <w:rsid w:val="00D642CB"/>
    <w:rsid w:val="00D64BD7"/>
    <w:rsid w:val="00D6750F"/>
    <w:rsid w:val="00D702EF"/>
    <w:rsid w:val="00D71498"/>
    <w:rsid w:val="00D72FA9"/>
    <w:rsid w:val="00D743B7"/>
    <w:rsid w:val="00D7610D"/>
    <w:rsid w:val="00D774E4"/>
    <w:rsid w:val="00D82DEC"/>
    <w:rsid w:val="00D8352E"/>
    <w:rsid w:val="00D84992"/>
    <w:rsid w:val="00D849F5"/>
    <w:rsid w:val="00D857EE"/>
    <w:rsid w:val="00D876DF"/>
    <w:rsid w:val="00D92575"/>
    <w:rsid w:val="00D92794"/>
    <w:rsid w:val="00D9342A"/>
    <w:rsid w:val="00D95798"/>
    <w:rsid w:val="00DA0BF6"/>
    <w:rsid w:val="00DA1D77"/>
    <w:rsid w:val="00DA5572"/>
    <w:rsid w:val="00DA7019"/>
    <w:rsid w:val="00DA7C78"/>
    <w:rsid w:val="00DB1577"/>
    <w:rsid w:val="00DB1B47"/>
    <w:rsid w:val="00DB46EA"/>
    <w:rsid w:val="00DB53F4"/>
    <w:rsid w:val="00DB54D8"/>
    <w:rsid w:val="00DB5B24"/>
    <w:rsid w:val="00DB627F"/>
    <w:rsid w:val="00DB646C"/>
    <w:rsid w:val="00DB6CBD"/>
    <w:rsid w:val="00DC1E58"/>
    <w:rsid w:val="00DC228B"/>
    <w:rsid w:val="00DC2AB7"/>
    <w:rsid w:val="00DC6A24"/>
    <w:rsid w:val="00DC7864"/>
    <w:rsid w:val="00DD0149"/>
    <w:rsid w:val="00DD152E"/>
    <w:rsid w:val="00DD2E69"/>
    <w:rsid w:val="00DD6B42"/>
    <w:rsid w:val="00DD6DCA"/>
    <w:rsid w:val="00DE1844"/>
    <w:rsid w:val="00DE376D"/>
    <w:rsid w:val="00DE5BA3"/>
    <w:rsid w:val="00DE7637"/>
    <w:rsid w:val="00DE7958"/>
    <w:rsid w:val="00DF209C"/>
    <w:rsid w:val="00DF2AB6"/>
    <w:rsid w:val="00E01B60"/>
    <w:rsid w:val="00E031C8"/>
    <w:rsid w:val="00E07ED4"/>
    <w:rsid w:val="00E1036F"/>
    <w:rsid w:val="00E1709F"/>
    <w:rsid w:val="00E20702"/>
    <w:rsid w:val="00E22548"/>
    <w:rsid w:val="00E2283E"/>
    <w:rsid w:val="00E259AF"/>
    <w:rsid w:val="00E26F65"/>
    <w:rsid w:val="00E30DFA"/>
    <w:rsid w:val="00E3176D"/>
    <w:rsid w:val="00E3276A"/>
    <w:rsid w:val="00E33E3A"/>
    <w:rsid w:val="00E35441"/>
    <w:rsid w:val="00E37799"/>
    <w:rsid w:val="00E37EAF"/>
    <w:rsid w:val="00E407C4"/>
    <w:rsid w:val="00E40E10"/>
    <w:rsid w:val="00E40E59"/>
    <w:rsid w:val="00E44DB4"/>
    <w:rsid w:val="00E46E42"/>
    <w:rsid w:val="00E47C61"/>
    <w:rsid w:val="00E50DEF"/>
    <w:rsid w:val="00E5112F"/>
    <w:rsid w:val="00E535EB"/>
    <w:rsid w:val="00E5493B"/>
    <w:rsid w:val="00E57151"/>
    <w:rsid w:val="00E5715F"/>
    <w:rsid w:val="00E6249A"/>
    <w:rsid w:val="00E635E6"/>
    <w:rsid w:val="00E65073"/>
    <w:rsid w:val="00E656CE"/>
    <w:rsid w:val="00E65FF2"/>
    <w:rsid w:val="00E6666D"/>
    <w:rsid w:val="00E66C95"/>
    <w:rsid w:val="00E745BB"/>
    <w:rsid w:val="00E75F24"/>
    <w:rsid w:val="00E80B5C"/>
    <w:rsid w:val="00E814DA"/>
    <w:rsid w:val="00E81D87"/>
    <w:rsid w:val="00E82002"/>
    <w:rsid w:val="00E8232C"/>
    <w:rsid w:val="00E842C3"/>
    <w:rsid w:val="00E84879"/>
    <w:rsid w:val="00E84D49"/>
    <w:rsid w:val="00E859D2"/>
    <w:rsid w:val="00E91498"/>
    <w:rsid w:val="00E91676"/>
    <w:rsid w:val="00E91FB4"/>
    <w:rsid w:val="00E92652"/>
    <w:rsid w:val="00E92C4F"/>
    <w:rsid w:val="00E9303D"/>
    <w:rsid w:val="00EA0656"/>
    <w:rsid w:val="00EA2B36"/>
    <w:rsid w:val="00EA416D"/>
    <w:rsid w:val="00EA4F8C"/>
    <w:rsid w:val="00EA6219"/>
    <w:rsid w:val="00EA7DA0"/>
    <w:rsid w:val="00EB0CA2"/>
    <w:rsid w:val="00EB1C71"/>
    <w:rsid w:val="00EB295F"/>
    <w:rsid w:val="00EB2D00"/>
    <w:rsid w:val="00EB4AAD"/>
    <w:rsid w:val="00EB50B1"/>
    <w:rsid w:val="00EB5CC4"/>
    <w:rsid w:val="00EB76F2"/>
    <w:rsid w:val="00EC0251"/>
    <w:rsid w:val="00EC1603"/>
    <w:rsid w:val="00EC24B1"/>
    <w:rsid w:val="00EC3259"/>
    <w:rsid w:val="00EC33FC"/>
    <w:rsid w:val="00EC4302"/>
    <w:rsid w:val="00EC45D6"/>
    <w:rsid w:val="00EC64E7"/>
    <w:rsid w:val="00ED02E2"/>
    <w:rsid w:val="00ED0C03"/>
    <w:rsid w:val="00ED275F"/>
    <w:rsid w:val="00ED31D6"/>
    <w:rsid w:val="00ED31E4"/>
    <w:rsid w:val="00ED5F53"/>
    <w:rsid w:val="00ED5F72"/>
    <w:rsid w:val="00ED64AA"/>
    <w:rsid w:val="00ED746B"/>
    <w:rsid w:val="00EE135A"/>
    <w:rsid w:val="00EE2C3F"/>
    <w:rsid w:val="00EE3424"/>
    <w:rsid w:val="00EE4A9B"/>
    <w:rsid w:val="00EE5593"/>
    <w:rsid w:val="00EE7361"/>
    <w:rsid w:val="00EE78CA"/>
    <w:rsid w:val="00EE7A24"/>
    <w:rsid w:val="00EF003E"/>
    <w:rsid w:val="00EF0337"/>
    <w:rsid w:val="00EF146A"/>
    <w:rsid w:val="00EF30E3"/>
    <w:rsid w:val="00EF3779"/>
    <w:rsid w:val="00EF3995"/>
    <w:rsid w:val="00EF45CB"/>
    <w:rsid w:val="00EF4DF3"/>
    <w:rsid w:val="00EF5897"/>
    <w:rsid w:val="00EF65ED"/>
    <w:rsid w:val="00EF73FE"/>
    <w:rsid w:val="00EF7B8C"/>
    <w:rsid w:val="00F00872"/>
    <w:rsid w:val="00F0117B"/>
    <w:rsid w:val="00F110B2"/>
    <w:rsid w:val="00F11528"/>
    <w:rsid w:val="00F12644"/>
    <w:rsid w:val="00F16DE3"/>
    <w:rsid w:val="00F1763E"/>
    <w:rsid w:val="00F20BE8"/>
    <w:rsid w:val="00F21D40"/>
    <w:rsid w:val="00F23D5B"/>
    <w:rsid w:val="00F24CA2"/>
    <w:rsid w:val="00F24D55"/>
    <w:rsid w:val="00F26930"/>
    <w:rsid w:val="00F2758F"/>
    <w:rsid w:val="00F30969"/>
    <w:rsid w:val="00F319C3"/>
    <w:rsid w:val="00F31F4A"/>
    <w:rsid w:val="00F326B3"/>
    <w:rsid w:val="00F331DB"/>
    <w:rsid w:val="00F34124"/>
    <w:rsid w:val="00F3538C"/>
    <w:rsid w:val="00F35EDC"/>
    <w:rsid w:val="00F372FB"/>
    <w:rsid w:val="00F377E1"/>
    <w:rsid w:val="00F4048E"/>
    <w:rsid w:val="00F40D8A"/>
    <w:rsid w:val="00F425A1"/>
    <w:rsid w:val="00F430DA"/>
    <w:rsid w:val="00F4457A"/>
    <w:rsid w:val="00F455A0"/>
    <w:rsid w:val="00F466BA"/>
    <w:rsid w:val="00F47B66"/>
    <w:rsid w:val="00F50ECA"/>
    <w:rsid w:val="00F511B5"/>
    <w:rsid w:val="00F516F6"/>
    <w:rsid w:val="00F52CE8"/>
    <w:rsid w:val="00F5364A"/>
    <w:rsid w:val="00F55B91"/>
    <w:rsid w:val="00F567AD"/>
    <w:rsid w:val="00F570AB"/>
    <w:rsid w:val="00F57FE1"/>
    <w:rsid w:val="00F60162"/>
    <w:rsid w:val="00F60527"/>
    <w:rsid w:val="00F63755"/>
    <w:rsid w:val="00F63D7D"/>
    <w:rsid w:val="00F66305"/>
    <w:rsid w:val="00F70E4C"/>
    <w:rsid w:val="00F710FC"/>
    <w:rsid w:val="00F720FD"/>
    <w:rsid w:val="00F735A0"/>
    <w:rsid w:val="00F7513E"/>
    <w:rsid w:val="00F754D7"/>
    <w:rsid w:val="00F759A5"/>
    <w:rsid w:val="00F76A83"/>
    <w:rsid w:val="00F8249D"/>
    <w:rsid w:val="00F82752"/>
    <w:rsid w:val="00F83024"/>
    <w:rsid w:val="00F84342"/>
    <w:rsid w:val="00F85498"/>
    <w:rsid w:val="00F87D8E"/>
    <w:rsid w:val="00F91876"/>
    <w:rsid w:val="00F94BE9"/>
    <w:rsid w:val="00F963D6"/>
    <w:rsid w:val="00F97FE7"/>
    <w:rsid w:val="00FA053F"/>
    <w:rsid w:val="00FA1456"/>
    <w:rsid w:val="00FA18E5"/>
    <w:rsid w:val="00FA2F41"/>
    <w:rsid w:val="00FA3D5B"/>
    <w:rsid w:val="00FA4341"/>
    <w:rsid w:val="00FA5EC5"/>
    <w:rsid w:val="00FB08A8"/>
    <w:rsid w:val="00FB0E71"/>
    <w:rsid w:val="00FB0EDB"/>
    <w:rsid w:val="00FB39CD"/>
    <w:rsid w:val="00FB3F1A"/>
    <w:rsid w:val="00FB4F28"/>
    <w:rsid w:val="00FB6B2F"/>
    <w:rsid w:val="00FB6CB3"/>
    <w:rsid w:val="00FB6ECA"/>
    <w:rsid w:val="00FC0E10"/>
    <w:rsid w:val="00FC2133"/>
    <w:rsid w:val="00FC359D"/>
    <w:rsid w:val="00FC3687"/>
    <w:rsid w:val="00FC4B1B"/>
    <w:rsid w:val="00FC6758"/>
    <w:rsid w:val="00FC697B"/>
    <w:rsid w:val="00FC6C05"/>
    <w:rsid w:val="00FC6EE0"/>
    <w:rsid w:val="00FD031B"/>
    <w:rsid w:val="00FD0B6E"/>
    <w:rsid w:val="00FD1C33"/>
    <w:rsid w:val="00FD55DC"/>
    <w:rsid w:val="00FD6010"/>
    <w:rsid w:val="00FD6092"/>
    <w:rsid w:val="00FD688E"/>
    <w:rsid w:val="00FD7083"/>
    <w:rsid w:val="00FE0172"/>
    <w:rsid w:val="00FE0E4B"/>
    <w:rsid w:val="00FE5B89"/>
    <w:rsid w:val="00FF05BD"/>
    <w:rsid w:val="00FF0604"/>
    <w:rsid w:val="00FF3132"/>
    <w:rsid w:val="00FF4656"/>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3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A0"/>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13"/>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A9353A"/>
    <w:pPr>
      <w:numPr>
        <w:ilvl w:val="1"/>
        <w:numId w:val="13"/>
      </w:numPr>
      <w:spacing w:after="120" w:line="360" w:lineRule="auto"/>
      <w:jc w:val="both"/>
      <w:outlineLvl w:val="1"/>
    </w:pPr>
    <w:rPr>
      <w:rFonts w:ascii="Arial" w:hAnsi="Arial"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paragraph" w:styleId="Ttulo4">
    <w:name w:val="heading 4"/>
    <w:basedOn w:val="Normal"/>
    <w:next w:val="Normal"/>
    <w:link w:val="Ttulo4Car"/>
    <w:uiPriority w:val="9"/>
    <w:semiHidden/>
    <w:unhideWhenUsed/>
    <w:qFormat/>
    <w:rsid w:val="004F08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742CDA"/>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5264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A9353A"/>
    <w:rPr>
      <w:rFonts w:ascii="Arial" w:hAnsi="Arial"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A9353A"/>
    <w:rPr>
      <w:rFonts w:ascii="Arial" w:hAnsi="Arial"/>
      <w:sz w:val="24"/>
    </w:rPr>
  </w:style>
  <w:style w:type="paragraph" w:styleId="TDC2">
    <w:name w:val="toc 2"/>
    <w:basedOn w:val="Normal"/>
    <w:next w:val="Normal"/>
    <w:autoRedefine/>
    <w:uiPriority w:val="39"/>
    <w:unhideWhenUsed/>
    <w:rsid w:val="00A9353A"/>
    <w:pPr>
      <w:ind w:left="220"/>
    </w:pPr>
    <w:rPr>
      <w:rFonts w:ascii="Arial" w:hAnsi="Arial"/>
      <w:sz w:val="24"/>
    </w:rPr>
  </w:style>
  <w:style w:type="paragraph" w:styleId="TDC3">
    <w:name w:val="toc 3"/>
    <w:basedOn w:val="Normal"/>
    <w:next w:val="Normal"/>
    <w:autoRedefine/>
    <w:uiPriority w:val="39"/>
    <w:unhideWhenUsed/>
    <w:rsid w:val="007D3417"/>
    <w:pPr>
      <w:tabs>
        <w:tab w:val="right" w:leader="dot" w:pos="9742"/>
      </w:tabs>
      <w:ind w:left="440"/>
    </w:pPr>
    <w:rPr>
      <w:rFonts w:asciiTheme="minorHAnsi" w:hAnsiTheme="minorHAnsi"/>
      <w:noProof/>
      <w:sz w:val="24"/>
    </w:r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customStyle="1" w:styleId="Ttulo6Car">
    <w:name w:val="Título 6 Car"/>
    <w:basedOn w:val="Fuentedeprrafopredeter"/>
    <w:link w:val="Ttulo6"/>
    <w:uiPriority w:val="9"/>
    <w:semiHidden/>
    <w:rsid w:val="00952647"/>
    <w:rPr>
      <w:rFonts w:asciiTheme="majorHAnsi" w:eastAsiaTheme="majorEastAsia" w:hAnsiTheme="majorHAnsi" w:cstheme="majorBidi"/>
      <w:i/>
      <w:iCs/>
      <w:color w:val="1F3763" w:themeColor="accent1" w:themeShade="7F"/>
      <w:sz w:val="22"/>
      <w:szCs w:val="22"/>
      <w:lang w:eastAsia="en-US"/>
    </w:rPr>
  </w:style>
  <w:style w:type="paragraph" w:styleId="Sangradetextonormal">
    <w:name w:val="Body Text Indent"/>
    <w:basedOn w:val="Normal"/>
    <w:link w:val="SangradetextonormalCar"/>
    <w:uiPriority w:val="99"/>
    <w:semiHidden/>
    <w:unhideWhenUsed/>
    <w:rsid w:val="00952647"/>
    <w:pPr>
      <w:spacing w:after="120"/>
      <w:ind w:left="283"/>
    </w:pPr>
  </w:style>
  <w:style w:type="character" w:customStyle="1" w:styleId="SangradetextonormalCar">
    <w:name w:val="Sangría de texto normal Car"/>
    <w:basedOn w:val="Fuentedeprrafopredeter"/>
    <w:link w:val="Sangradetextonormal"/>
    <w:uiPriority w:val="99"/>
    <w:semiHidden/>
    <w:rsid w:val="00952647"/>
    <w:rPr>
      <w:rFonts w:ascii="Calibri" w:hAnsi="Calibri"/>
      <w:sz w:val="22"/>
      <w:szCs w:val="22"/>
      <w:lang w:eastAsia="en-US"/>
    </w:rPr>
  </w:style>
  <w:style w:type="paragraph" w:styleId="Sangra2detindependiente">
    <w:name w:val="Body Text Indent 2"/>
    <w:basedOn w:val="Normal"/>
    <w:link w:val="Sangra2detindependienteCar"/>
    <w:uiPriority w:val="99"/>
    <w:semiHidden/>
    <w:unhideWhenUsed/>
    <w:rsid w:val="009526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2647"/>
    <w:rPr>
      <w:rFonts w:ascii="Calibri" w:hAnsi="Calibri"/>
      <w:sz w:val="22"/>
      <w:szCs w:val="22"/>
      <w:lang w:eastAsia="en-US"/>
    </w:rPr>
  </w:style>
  <w:style w:type="character" w:customStyle="1" w:styleId="TEXTOGRALCar">
    <w:name w:val="*TEXTO GRAL Car"/>
    <w:link w:val="TEXTOGRAL"/>
    <w:rsid w:val="00952647"/>
    <w:rPr>
      <w:rFonts w:ascii="Times New Roman" w:hAnsi="Times New Roman"/>
      <w:kern w:val="22"/>
      <w:sz w:val="22"/>
      <w:szCs w:val="22"/>
      <w:lang w:eastAsia="en-US"/>
    </w:rPr>
  </w:style>
  <w:style w:type="paragraph" w:customStyle="1" w:styleId="m3737943136403906709msolistparagraph">
    <w:name w:val="m_3737943136403906709msolistparagraph"/>
    <w:basedOn w:val="Normal"/>
    <w:rsid w:val="00294F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rogramacintexto">
    <w:name w:val="Programación texto"/>
    <w:basedOn w:val="Normal"/>
    <w:qFormat/>
    <w:rsid w:val="00A9353A"/>
    <w:pPr>
      <w:tabs>
        <w:tab w:val="left" w:pos="-709"/>
        <w:tab w:val="left" w:pos="8505"/>
      </w:tabs>
      <w:spacing w:after="120" w:line="312" w:lineRule="auto"/>
      <w:jc w:val="both"/>
    </w:pPr>
    <w:rPr>
      <w:rFonts w:cs="UniversLTStd"/>
      <w:sz w:val="24"/>
      <w:szCs w:val="24"/>
    </w:rPr>
  </w:style>
  <w:style w:type="numbering" w:customStyle="1" w:styleId="Estilo1">
    <w:name w:val="Estilo1"/>
    <w:uiPriority w:val="99"/>
    <w:rsid w:val="00A9353A"/>
    <w:pPr>
      <w:numPr>
        <w:numId w:val="15"/>
      </w:numPr>
    </w:pPr>
  </w:style>
  <w:style w:type="paragraph" w:customStyle="1" w:styleId="Titulo2">
    <w:name w:val="Titulo 2"/>
    <w:basedOn w:val="Prrafodelista"/>
    <w:link w:val="Titulo2Car"/>
    <w:autoRedefine/>
    <w:qFormat/>
    <w:rsid w:val="00D167D0"/>
    <w:pPr>
      <w:numPr>
        <w:ilvl w:val="1"/>
        <w:numId w:val="14"/>
      </w:numPr>
    </w:pPr>
    <w:rPr>
      <w:rFonts w:cs="Arial"/>
      <w:b/>
      <w:sz w:val="24"/>
      <w:szCs w:val="24"/>
    </w:rPr>
  </w:style>
  <w:style w:type="paragraph" w:styleId="TtuloTDC">
    <w:name w:val="TOC Heading"/>
    <w:basedOn w:val="Ttulo1"/>
    <w:next w:val="Normal"/>
    <w:uiPriority w:val="39"/>
    <w:unhideWhenUsed/>
    <w:qFormat/>
    <w:rsid w:val="00A9353A"/>
    <w:pPr>
      <w:keepNext/>
      <w:keepLines/>
      <w:numPr>
        <w:numId w:val="0"/>
      </w:numPr>
      <w:shd w:val="clear" w:color="auto" w:fill="auto"/>
      <w:spacing w:before="240" w:after="0" w:line="259" w:lineRule="auto"/>
      <w:outlineLvl w:val="9"/>
    </w:pPr>
    <w:rPr>
      <w:rFonts w:asciiTheme="majorHAnsi" w:eastAsiaTheme="majorEastAsia" w:hAnsiTheme="majorHAnsi" w:cstheme="majorBidi"/>
      <w:b w:val="0"/>
      <w:color w:val="2F5496" w:themeColor="accent1" w:themeShade="BF"/>
      <w:sz w:val="32"/>
      <w:szCs w:val="32"/>
      <w:lang w:eastAsia="es-ES"/>
    </w:rPr>
  </w:style>
  <w:style w:type="character" w:customStyle="1" w:styleId="PrrafodelistaCar">
    <w:name w:val="Párrafo de lista Car"/>
    <w:basedOn w:val="Fuentedeprrafopredeter"/>
    <w:link w:val="Prrafodelista"/>
    <w:uiPriority w:val="34"/>
    <w:rsid w:val="00A9353A"/>
    <w:rPr>
      <w:rFonts w:ascii="Calibri" w:hAnsi="Calibri"/>
      <w:sz w:val="22"/>
      <w:szCs w:val="22"/>
      <w:lang w:eastAsia="en-US"/>
    </w:rPr>
  </w:style>
  <w:style w:type="character" w:customStyle="1" w:styleId="Titulo2Car">
    <w:name w:val="Titulo 2 Car"/>
    <w:basedOn w:val="PrrafodelistaCar"/>
    <w:link w:val="Titulo2"/>
    <w:rsid w:val="00D167D0"/>
    <w:rPr>
      <w:rFonts w:ascii="Calibri" w:hAnsi="Calibri" w:cs="Arial"/>
      <w:b/>
      <w:sz w:val="24"/>
      <w:szCs w:val="24"/>
      <w:lang w:eastAsia="en-US"/>
    </w:rPr>
  </w:style>
  <w:style w:type="character" w:styleId="Hipervnculovisitado">
    <w:name w:val="FollowedHyperlink"/>
    <w:basedOn w:val="Fuentedeprrafopredeter"/>
    <w:uiPriority w:val="99"/>
    <w:semiHidden/>
    <w:unhideWhenUsed/>
    <w:rsid w:val="005E387C"/>
    <w:rPr>
      <w:color w:val="954F72" w:themeColor="followedHyperlink"/>
      <w:u w:val="single"/>
    </w:rPr>
  </w:style>
  <w:style w:type="paragraph" w:styleId="NormalWeb">
    <w:name w:val="Normal (Web)"/>
    <w:basedOn w:val="Normal"/>
    <w:uiPriority w:val="99"/>
    <w:semiHidden/>
    <w:unhideWhenUsed/>
    <w:rsid w:val="00B744C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62465C"/>
    <w:rPr>
      <w:color w:val="605E5C"/>
      <w:shd w:val="clear" w:color="auto" w:fill="E1DFDD"/>
    </w:rPr>
  </w:style>
  <w:style w:type="character" w:customStyle="1" w:styleId="Mencinsinresolver2">
    <w:name w:val="Mención sin resolver2"/>
    <w:basedOn w:val="Fuentedeprrafopredeter"/>
    <w:uiPriority w:val="99"/>
    <w:semiHidden/>
    <w:unhideWhenUsed/>
    <w:rsid w:val="005257BD"/>
    <w:rPr>
      <w:color w:val="605E5C"/>
      <w:shd w:val="clear" w:color="auto" w:fill="E1DFDD"/>
    </w:rPr>
  </w:style>
  <w:style w:type="paragraph" w:customStyle="1" w:styleId="parrafo2">
    <w:name w:val="parrafo_2"/>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entroredonda">
    <w:name w:val="centro_redonda"/>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5Car">
    <w:name w:val="Título 5 Car"/>
    <w:basedOn w:val="Fuentedeprrafopredeter"/>
    <w:link w:val="Ttulo5"/>
    <w:uiPriority w:val="9"/>
    <w:rsid w:val="00742CDA"/>
    <w:rPr>
      <w:rFonts w:asciiTheme="majorHAnsi" w:eastAsiaTheme="majorEastAsia" w:hAnsiTheme="majorHAnsi" w:cstheme="majorBidi"/>
      <w:color w:val="2F5496" w:themeColor="accent1" w:themeShade="BF"/>
      <w:sz w:val="22"/>
      <w:szCs w:val="22"/>
      <w:lang w:eastAsia="en-US"/>
    </w:rPr>
  </w:style>
  <w:style w:type="character" w:customStyle="1" w:styleId="Ttulo4Car">
    <w:name w:val="Título 4 Car"/>
    <w:basedOn w:val="Fuentedeprrafopredeter"/>
    <w:link w:val="Ttulo4"/>
    <w:uiPriority w:val="9"/>
    <w:semiHidden/>
    <w:rsid w:val="004F08FD"/>
    <w:rPr>
      <w:rFonts w:asciiTheme="majorHAnsi" w:eastAsiaTheme="majorEastAsia" w:hAnsiTheme="majorHAnsi" w:cstheme="majorBidi"/>
      <w:i/>
      <w:iCs/>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7130">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35925406">
      <w:bodyDiv w:val="1"/>
      <w:marLeft w:val="0"/>
      <w:marRight w:val="0"/>
      <w:marTop w:val="0"/>
      <w:marBottom w:val="0"/>
      <w:divBdr>
        <w:top w:val="none" w:sz="0" w:space="0" w:color="auto"/>
        <w:left w:val="none" w:sz="0" w:space="0" w:color="auto"/>
        <w:bottom w:val="none" w:sz="0" w:space="0" w:color="auto"/>
        <w:right w:val="none" w:sz="0" w:space="0" w:color="auto"/>
      </w:divBdr>
    </w:div>
    <w:div w:id="168495983">
      <w:bodyDiv w:val="1"/>
      <w:marLeft w:val="0"/>
      <w:marRight w:val="0"/>
      <w:marTop w:val="0"/>
      <w:marBottom w:val="0"/>
      <w:divBdr>
        <w:top w:val="none" w:sz="0" w:space="0" w:color="auto"/>
        <w:left w:val="none" w:sz="0" w:space="0" w:color="auto"/>
        <w:bottom w:val="none" w:sz="0" w:space="0" w:color="auto"/>
        <w:right w:val="none" w:sz="0" w:space="0" w:color="auto"/>
      </w:divBdr>
    </w:div>
    <w:div w:id="177281400">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67170090">
      <w:bodyDiv w:val="1"/>
      <w:marLeft w:val="0"/>
      <w:marRight w:val="0"/>
      <w:marTop w:val="0"/>
      <w:marBottom w:val="0"/>
      <w:divBdr>
        <w:top w:val="none" w:sz="0" w:space="0" w:color="auto"/>
        <w:left w:val="none" w:sz="0" w:space="0" w:color="auto"/>
        <w:bottom w:val="none" w:sz="0" w:space="0" w:color="auto"/>
        <w:right w:val="none" w:sz="0" w:space="0" w:color="auto"/>
      </w:divBdr>
    </w:div>
    <w:div w:id="515776419">
      <w:bodyDiv w:val="1"/>
      <w:marLeft w:val="0"/>
      <w:marRight w:val="0"/>
      <w:marTop w:val="0"/>
      <w:marBottom w:val="0"/>
      <w:divBdr>
        <w:top w:val="none" w:sz="0" w:space="0" w:color="auto"/>
        <w:left w:val="none" w:sz="0" w:space="0" w:color="auto"/>
        <w:bottom w:val="none" w:sz="0" w:space="0" w:color="auto"/>
        <w:right w:val="none" w:sz="0" w:space="0" w:color="auto"/>
      </w:divBdr>
    </w:div>
    <w:div w:id="548954098">
      <w:bodyDiv w:val="1"/>
      <w:marLeft w:val="0"/>
      <w:marRight w:val="0"/>
      <w:marTop w:val="0"/>
      <w:marBottom w:val="0"/>
      <w:divBdr>
        <w:top w:val="none" w:sz="0" w:space="0" w:color="auto"/>
        <w:left w:val="none" w:sz="0" w:space="0" w:color="auto"/>
        <w:bottom w:val="none" w:sz="0" w:space="0" w:color="auto"/>
        <w:right w:val="none" w:sz="0" w:space="0" w:color="auto"/>
      </w:divBdr>
    </w:div>
    <w:div w:id="638193480">
      <w:bodyDiv w:val="1"/>
      <w:marLeft w:val="0"/>
      <w:marRight w:val="0"/>
      <w:marTop w:val="0"/>
      <w:marBottom w:val="0"/>
      <w:divBdr>
        <w:top w:val="none" w:sz="0" w:space="0" w:color="auto"/>
        <w:left w:val="none" w:sz="0" w:space="0" w:color="auto"/>
        <w:bottom w:val="none" w:sz="0" w:space="0" w:color="auto"/>
        <w:right w:val="none" w:sz="0" w:space="0" w:color="auto"/>
      </w:divBdr>
    </w:div>
    <w:div w:id="641934107">
      <w:bodyDiv w:val="1"/>
      <w:marLeft w:val="0"/>
      <w:marRight w:val="0"/>
      <w:marTop w:val="0"/>
      <w:marBottom w:val="0"/>
      <w:divBdr>
        <w:top w:val="none" w:sz="0" w:space="0" w:color="auto"/>
        <w:left w:val="none" w:sz="0" w:space="0" w:color="auto"/>
        <w:bottom w:val="none" w:sz="0" w:space="0" w:color="auto"/>
        <w:right w:val="none" w:sz="0" w:space="0" w:color="auto"/>
      </w:divBdr>
    </w:div>
    <w:div w:id="671758868">
      <w:bodyDiv w:val="1"/>
      <w:marLeft w:val="0"/>
      <w:marRight w:val="0"/>
      <w:marTop w:val="0"/>
      <w:marBottom w:val="0"/>
      <w:divBdr>
        <w:top w:val="none" w:sz="0" w:space="0" w:color="auto"/>
        <w:left w:val="none" w:sz="0" w:space="0" w:color="auto"/>
        <w:bottom w:val="none" w:sz="0" w:space="0" w:color="auto"/>
        <w:right w:val="none" w:sz="0" w:space="0" w:color="auto"/>
      </w:divBdr>
    </w:div>
    <w:div w:id="815954490">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892303581">
      <w:bodyDiv w:val="1"/>
      <w:marLeft w:val="0"/>
      <w:marRight w:val="0"/>
      <w:marTop w:val="0"/>
      <w:marBottom w:val="0"/>
      <w:divBdr>
        <w:top w:val="none" w:sz="0" w:space="0" w:color="auto"/>
        <w:left w:val="none" w:sz="0" w:space="0" w:color="auto"/>
        <w:bottom w:val="none" w:sz="0" w:space="0" w:color="auto"/>
        <w:right w:val="none" w:sz="0" w:space="0" w:color="auto"/>
      </w:divBdr>
    </w:div>
    <w:div w:id="935359313">
      <w:bodyDiv w:val="1"/>
      <w:marLeft w:val="0"/>
      <w:marRight w:val="0"/>
      <w:marTop w:val="0"/>
      <w:marBottom w:val="0"/>
      <w:divBdr>
        <w:top w:val="none" w:sz="0" w:space="0" w:color="auto"/>
        <w:left w:val="none" w:sz="0" w:space="0" w:color="auto"/>
        <w:bottom w:val="none" w:sz="0" w:space="0" w:color="auto"/>
        <w:right w:val="none" w:sz="0" w:space="0" w:color="auto"/>
      </w:divBdr>
    </w:div>
    <w:div w:id="971666401">
      <w:bodyDiv w:val="1"/>
      <w:marLeft w:val="0"/>
      <w:marRight w:val="0"/>
      <w:marTop w:val="0"/>
      <w:marBottom w:val="0"/>
      <w:divBdr>
        <w:top w:val="none" w:sz="0" w:space="0" w:color="auto"/>
        <w:left w:val="none" w:sz="0" w:space="0" w:color="auto"/>
        <w:bottom w:val="none" w:sz="0" w:space="0" w:color="auto"/>
        <w:right w:val="none" w:sz="0" w:space="0" w:color="auto"/>
      </w:divBdr>
    </w:div>
    <w:div w:id="1084181019">
      <w:bodyDiv w:val="1"/>
      <w:marLeft w:val="0"/>
      <w:marRight w:val="0"/>
      <w:marTop w:val="0"/>
      <w:marBottom w:val="0"/>
      <w:divBdr>
        <w:top w:val="none" w:sz="0" w:space="0" w:color="auto"/>
        <w:left w:val="none" w:sz="0" w:space="0" w:color="auto"/>
        <w:bottom w:val="none" w:sz="0" w:space="0" w:color="auto"/>
        <w:right w:val="none" w:sz="0" w:space="0" w:color="auto"/>
      </w:divBdr>
    </w:div>
    <w:div w:id="1107846163">
      <w:bodyDiv w:val="1"/>
      <w:marLeft w:val="0"/>
      <w:marRight w:val="0"/>
      <w:marTop w:val="0"/>
      <w:marBottom w:val="0"/>
      <w:divBdr>
        <w:top w:val="none" w:sz="0" w:space="0" w:color="auto"/>
        <w:left w:val="none" w:sz="0" w:space="0" w:color="auto"/>
        <w:bottom w:val="none" w:sz="0" w:space="0" w:color="auto"/>
        <w:right w:val="none" w:sz="0" w:space="0" w:color="auto"/>
      </w:divBdr>
    </w:div>
    <w:div w:id="1282877496">
      <w:bodyDiv w:val="1"/>
      <w:marLeft w:val="0"/>
      <w:marRight w:val="0"/>
      <w:marTop w:val="0"/>
      <w:marBottom w:val="0"/>
      <w:divBdr>
        <w:top w:val="none" w:sz="0" w:space="0" w:color="auto"/>
        <w:left w:val="none" w:sz="0" w:space="0" w:color="auto"/>
        <w:bottom w:val="none" w:sz="0" w:space="0" w:color="auto"/>
        <w:right w:val="none" w:sz="0" w:space="0" w:color="auto"/>
      </w:divBdr>
    </w:div>
    <w:div w:id="1403336599">
      <w:bodyDiv w:val="1"/>
      <w:marLeft w:val="0"/>
      <w:marRight w:val="0"/>
      <w:marTop w:val="0"/>
      <w:marBottom w:val="0"/>
      <w:divBdr>
        <w:top w:val="none" w:sz="0" w:space="0" w:color="auto"/>
        <w:left w:val="none" w:sz="0" w:space="0" w:color="auto"/>
        <w:bottom w:val="none" w:sz="0" w:space="0" w:color="auto"/>
        <w:right w:val="none" w:sz="0" w:space="0" w:color="auto"/>
      </w:divBdr>
    </w:div>
    <w:div w:id="1468931701">
      <w:bodyDiv w:val="1"/>
      <w:marLeft w:val="0"/>
      <w:marRight w:val="0"/>
      <w:marTop w:val="0"/>
      <w:marBottom w:val="0"/>
      <w:divBdr>
        <w:top w:val="none" w:sz="0" w:space="0" w:color="auto"/>
        <w:left w:val="none" w:sz="0" w:space="0" w:color="auto"/>
        <w:bottom w:val="none" w:sz="0" w:space="0" w:color="auto"/>
        <w:right w:val="none" w:sz="0" w:space="0" w:color="auto"/>
      </w:divBdr>
    </w:div>
    <w:div w:id="1533806000">
      <w:bodyDiv w:val="1"/>
      <w:marLeft w:val="0"/>
      <w:marRight w:val="0"/>
      <w:marTop w:val="0"/>
      <w:marBottom w:val="0"/>
      <w:divBdr>
        <w:top w:val="none" w:sz="0" w:space="0" w:color="auto"/>
        <w:left w:val="none" w:sz="0" w:space="0" w:color="auto"/>
        <w:bottom w:val="none" w:sz="0" w:space="0" w:color="auto"/>
        <w:right w:val="none" w:sz="0" w:space="0" w:color="auto"/>
      </w:divBdr>
    </w:div>
    <w:div w:id="1720283065">
      <w:bodyDiv w:val="1"/>
      <w:marLeft w:val="0"/>
      <w:marRight w:val="0"/>
      <w:marTop w:val="0"/>
      <w:marBottom w:val="0"/>
      <w:divBdr>
        <w:top w:val="none" w:sz="0" w:space="0" w:color="auto"/>
        <w:left w:val="none" w:sz="0" w:space="0" w:color="auto"/>
        <w:bottom w:val="none" w:sz="0" w:space="0" w:color="auto"/>
        <w:right w:val="none" w:sz="0" w:space="0" w:color="auto"/>
      </w:divBdr>
    </w:div>
    <w:div w:id="1774397561">
      <w:bodyDiv w:val="1"/>
      <w:marLeft w:val="0"/>
      <w:marRight w:val="0"/>
      <w:marTop w:val="0"/>
      <w:marBottom w:val="0"/>
      <w:divBdr>
        <w:top w:val="none" w:sz="0" w:space="0" w:color="auto"/>
        <w:left w:val="none" w:sz="0" w:space="0" w:color="auto"/>
        <w:bottom w:val="none" w:sz="0" w:space="0" w:color="auto"/>
        <w:right w:val="none" w:sz="0" w:space="0" w:color="auto"/>
      </w:divBdr>
    </w:div>
    <w:div w:id="1929263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ho.int/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ho.int/es/" TargetMode="External"/><Relationship Id="rId17" Type="http://schemas.openxmlformats.org/officeDocument/2006/relationships/hyperlink" Target="http://www.youtube.com/watch?v=g5WJvOITnw4" TargetMode="External"/><Relationship Id="rId2" Type="http://schemas.openxmlformats.org/officeDocument/2006/relationships/numbering" Target="numbering.xml"/><Relationship Id="rId16" Type="http://schemas.openxmlformats.org/officeDocument/2006/relationships/hyperlink" Target="https://www.youtube.com/watch?v=_wPkBSvbb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varra.es/home_es/Gobierno+de+Navarra/Organigrama/Los+departamentos/Salud/Organigrama/Estructura+Organica/Instituto+Navarro+de+Salud+Laboral/portada+INSL.htm" TargetMode="External"/><Relationship Id="rId5" Type="http://schemas.openxmlformats.org/officeDocument/2006/relationships/webSettings" Target="webSettings.xml"/><Relationship Id="rId15" Type="http://schemas.openxmlformats.org/officeDocument/2006/relationships/hyperlink" Target="http://www.youtube.com/watch?v=d4S6rYIGXNc" TargetMode="External"/><Relationship Id="rId10" Type="http://schemas.openxmlformats.org/officeDocument/2006/relationships/hyperlink" Target="http://www.osalan.euskadi.eus/inici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youtube.com/watch?v=5smNlpo9a5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9872-BEE9-40AA-BD73-7D6231E1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1677</Words>
  <Characters>9227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10883</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2022-09-25T07:26:00Z</dcterms:created>
  <dcterms:modified xsi:type="dcterms:W3CDTF">2022-10-05T09:16:00Z</dcterms:modified>
</cp:coreProperties>
</file>