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8AF3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28188DE9" w14:textId="77777777" w:rsidR="00224D19" w:rsidRDefault="00224D19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6F8E45AB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013B692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F4FC5D8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265E242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59A5E24E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BE7AC7E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11D135AB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22049712" w14:textId="77777777" w:rsidR="00555286" w:rsidRDefault="00555286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25245EFD" w14:textId="77777777" w:rsidR="00FA1D90" w:rsidRDefault="00FA1D90">
      <w:pPr>
        <w:shd w:val="clear" w:color="auto" w:fill="8DB3E2"/>
        <w:jc w:val="center"/>
      </w:pPr>
      <w:r>
        <w:rPr>
          <w:color w:val="FFFFFF"/>
          <w:sz w:val="40"/>
          <w:szCs w:val="40"/>
        </w:rPr>
        <w:t xml:space="preserve">PROGRAMACIÓN DE AULA DE LA </w:t>
      </w:r>
      <w:r w:rsidR="00C544E2">
        <w:rPr>
          <w:color w:val="FFFFFF"/>
          <w:sz w:val="40"/>
          <w:szCs w:val="40"/>
        </w:rPr>
        <w:t>MATERIA</w:t>
      </w:r>
    </w:p>
    <w:p w14:paraId="7F5CD464" w14:textId="4E5D5E1F" w:rsidR="00FA1D90" w:rsidRDefault="00F84227">
      <w:pPr>
        <w:shd w:val="clear" w:color="auto" w:fill="8DB3E2"/>
        <w:jc w:val="center"/>
      </w:pPr>
      <w:r>
        <w:rPr>
          <w:b/>
          <w:color w:val="FFFFFF"/>
          <w:sz w:val="40"/>
          <w:szCs w:val="40"/>
        </w:rPr>
        <w:t>LENGUA CASTELLANA Y LITERATURA</w:t>
      </w:r>
      <w:r w:rsidR="001B648E">
        <w:rPr>
          <w:b/>
          <w:color w:val="FFFFFF"/>
          <w:sz w:val="40"/>
          <w:szCs w:val="40"/>
        </w:rPr>
        <w:t xml:space="preserve"> II</w:t>
      </w:r>
    </w:p>
    <w:p w14:paraId="274D0148" w14:textId="58D0DC06" w:rsidR="00FA1D90" w:rsidRDefault="00BA2B8F">
      <w:pPr>
        <w:shd w:val="clear" w:color="auto" w:fill="8DB3E2"/>
        <w:jc w:val="center"/>
      </w:pPr>
      <w:r>
        <w:rPr>
          <w:color w:val="FFFFFF"/>
          <w:sz w:val="40"/>
          <w:szCs w:val="40"/>
        </w:rPr>
        <w:t>2</w:t>
      </w:r>
      <w:r w:rsidR="0091680F">
        <w:rPr>
          <w:color w:val="FFFFFF"/>
          <w:sz w:val="40"/>
          <w:szCs w:val="40"/>
        </w:rPr>
        <w:t>.</w:t>
      </w:r>
      <w:r w:rsidR="0091680F">
        <w:rPr>
          <w:rFonts w:cs="Calibri"/>
          <w:color w:val="FFFFFF"/>
          <w:sz w:val="40"/>
          <w:szCs w:val="40"/>
        </w:rPr>
        <w:t>°</w:t>
      </w:r>
      <w:r w:rsidR="0091680F">
        <w:rPr>
          <w:color w:val="FFFFFF"/>
          <w:sz w:val="40"/>
          <w:szCs w:val="40"/>
        </w:rPr>
        <w:t xml:space="preserve"> </w:t>
      </w:r>
      <w:r w:rsidR="00F84227">
        <w:rPr>
          <w:color w:val="FFFFFF"/>
          <w:sz w:val="40"/>
          <w:szCs w:val="40"/>
        </w:rPr>
        <w:t>BACHILLERATO</w:t>
      </w:r>
    </w:p>
    <w:p w14:paraId="5036F1DC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color w:val="FFFFFF"/>
          <w:sz w:val="24"/>
          <w:szCs w:val="24"/>
        </w:rPr>
      </w:pPr>
    </w:p>
    <w:p w14:paraId="66E9626E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2720A2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BFD2FA0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B18C759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0A459FA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C1CB1F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3E380DC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9D339A2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756E128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B08852F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0EA4B1E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7509F3A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AF97266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EA6967B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7E7EE62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77B10F9F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5EB147C9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521BE221" w14:textId="77777777" w:rsidR="00FA1D90" w:rsidRDefault="00FA1D90">
      <w:pPr>
        <w:sectPr w:rsidR="00FA1D90">
          <w:headerReference w:type="default" r:id="rId7"/>
          <w:footerReference w:type="default" r:id="rId8"/>
          <w:footerReference w:type="first" r:id="rId9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12BEEC59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417DDC70" w14:textId="77777777" w:rsidR="00FA1D90" w:rsidRDefault="00FA1D90">
      <w:pPr>
        <w:tabs>
          <w:tab w:val="left" w:pos="-709"/>
          <w:tab w:val="left" w:pos="8505"/>
        </w:tabs>
        <w:ind w:right="-29"/>
        <w:jc w:val="center"/>
      </w:pPr>
      <w:r>
        <w:rPr>
          <w:b/>
          <w:sz w:val="24"/>
          <w:szCs w:val="24"/>
        </w:rPr>
        <w:t>Índice</w:t>
      </w:r>
    </w:p>
    <w:p w14:paraId="147E80D1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14:paraId="0DB72722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9A61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</w:pPr>
            <w:r>
              <w:rPr>
                <w:b/>
              </w:rPr>
              <w:t>1. PROGRAMACIÓN DE AULA DE LA</w:t>
            </w:r>
            <w:r w:rsidR="00C544E2">
              <w:rPr>
                <w:b/>
              </w:rPr>
              <w:t xml:space="preserve"> MATERIA</w:t>
            </w:r>
            <w:r>
              <w:rPr>
                <w:b/>
              </w:rPr>
              <w:t xml:space="preserve"> </w:t>
            </w:r>
            <w:r w:rsidR="00F84227">
              <w:rPr>
                <w:b/>
              </w:rPr>
              <w:t>LENGUA CASTELLANA Y LITERATURA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6DE2" w14:textId="1F0D928C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5067B">
              <w:rPr>
                <w:b/>
                <w:sz w:val="24"/>
                <w:szCs w:val="24"/>
              </w:rPr>
              <w:t>3</w:t>
            </w:r>
          </w:p>
        </w:tc>
      </w:tr>
      <w:tr w:rsidR="00FA1D90" w14:paraId="27BCBF76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0764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1.1 ORIENTACIONES PEDAGÓGICAS GENERALES DE LA </w:t>
            </w:r>
            <w:r w:rsidR="00D341FC">
              <w:rPr>
                <w:b/>
              </w:rPr>
              <w:t>MATERIA</w:t>
            </w:r>
            <w:r>
              <w:rPr>
                <w:b/>
              </w:rPr>
              <w:t xml:space="preserve"> </w:t>
            </w:r>
            <w:r w:rsidR="00F84227">
              <w:rPr>
                <w:b/>
              </w:rPr>
              <w:t>LENGUA CASTELLANA Y LITERATURA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4F1C" w14:textId="4DF9E61E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5067B">
              <w:rPr>
                <w:b/>
                <w:sz w:val="24"/>
                <w:szCs w:val="24"/>
              </w:rPr>
              <w:t>5</w:t>
            </w:r>
          </w:p>
        </w:tc>
      </w:tr>
      <w:tr w:rsidR="00FA1D90" w14:paraId="395A2FE0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E6FD" w14:textId="23FEBC13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D341FC">
              <w:rPr>
                <w:b/>
              </w:rPr>
              <w:t>COMPETENCIAS ESPECÍFICAS</w:t>
            </w:r>
            <w:r>
              <w:rPr>
                <w:b/>
              </w:rPr>
              <w:t xml:space="preserve">, CRITERIOS DE EVALUACIÓN Y </w:t>
            </w:r>
            <w:r w:rsidR="00D341FC">
              <w:rPr>
                <w:b/>
              </w:rPr>
              <w:t xml:space="preserve">SABERES BÁSICOS </w:t>
            </w:r>
            <w:r>
              <w:rPr>
                <w:b/>
              </w:rPr>
              <w:t xml:space="preserve">DE </w:t>
            </w:r>
            <w:r w:rsidR="00F84227">
              <w:rPr>
                <w:b/>
              </w:rPr>
              <w:t xml:space="preserve">LENGUA CASTELLANA Y LITERATURA </w:t>
            </w:r>
            <w:r>
              <w:rPr>
                <w:b/>
              </w:rPr>
              <w:t xml:space="preserve">DE </w:t>
            </w:r>
            <w:r w:rsidR="00B870A3">
              <w:rPr>
                <w:b/>
              </w:rPr>
              <w:t>2</w:t>
            </w:r>
            <w:r w:rsidR="00B870A3" w:rsidRPr="000F592E">
              <w:rPr>
                <w:rFonts w:cs="Calibri"/>
              </w:rPr>
              <w:t>°</w:t>
            </w:r>
            <w:r w:rsidR="0091680F">
              <w:rPr>
                <w:rFonts w:cs="Calibri"/>
              </w:rPr>
              <w:t xml:space="preserve"> </w:t>
            </w:r>
            <w:r w:rsidR="00F84227">
              <w:rPr>
                <w:b/>
              </w:rPr>
              <w:t>BACHILLERATO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3894" w14:textId="542B021C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5067B">
              <w:rPr>
                <w:b/>
                <w:sz w:val="24"/>
                <w:szCs w:val="24"/>
              </w:rPr>
              <w:t>5</w:t>
            </w:r>
          </w:p>
        </w:tc>
      </w:tr>
      <w:tr w:rsidR="00FA1D90" w14:paraId="6B7FA077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815C" w14:textId="56DDECD5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3</w:t>
            </w:r>
            <w:r>
              <w:rPr>
                <w:b/>
              </w:rPr>
              <w:t xml:space="preserve">. ÍNDICE DE LAS UNIDADES DIDÁCTICAS DE </w:t>
            </w:r>
            <w:r w:rsidR="00F84227">
              <w:rPr>
                <w:b/>
              </w:rPr>
              <w:t xml:space="preserve">LENGUA CASTELLANA Y LITERATURA </w:t>
            </w:r>
            <w:r>
              <w:rPr>
                <w:b/>
              </w:rPr>
              <w:t xml:space="preserve">DE </w:t>
            </w:r>
            <w:r w:rsidR="00B870A3">
              <w:rPr>
                <w:b/>
              </w:rPr>
              <w:t>2</w:t>
            </w:r>
            <w:r w:rsidR="00B870A3" w:rsidRPr="000F592E">
              <w:rPr>
                <w:rFonts w:cs="Calibri"/>
              </w:rPr>
              <w:t>°</w:t>
            </w:r>
            <w:r w:rsidR="0091680F">
              <w:rPr>
                <w:rFonts w:cs="Calibri"/>
              </w:rPr>
              <w:t xml:space="preserve"> </w:t>
            </w:r>
            <w:r w:rsidR="00F84227">
              <w:rPr>
                <w:b/>
              </w:rPr>
              <w:t>BACHILLERATO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9039" w14:textId="38A07F63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5067B">
              <w:rPr>
                <w:b/>
                <w:sz w:val="24"/>
                <w:szCs w:val="24"/>
              </w:rPr>
              <w:t>1</w:t>
            </w:r>
            <w:r w:rsidR="002575E4">
              <w:rPr>
                <w:b/>
                <w:sz w:val="24"/>
                <w:szCs w:val="24"/>
              </w:rPr>
              <w:t>2</w:t>
            </w:r>
          </w:p>
        </w:tc>
      </w:tr>
      <w:tr w:rsidR="00F67434" w14:paraId="203EEBBD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D331" w14:textId="77777777" w:rsidR="00F67434" w:rsidRDefault="00F67434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F67434">
              <w:rPr>
                <w:b/>
              </w:rPr>
              <w:t>METODOLOGÍA DIDÁCTICA DE CADA UNIDAD DIDÁCTICA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D040" w14:textId="416EA360" w:rsidR="00F67434" w:rsidRDefault="0055067B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1</w:t>
            </w:r>
            <w:r w:rsidR="002575E4">
              <w:rPr>
                <w:b/>
                <w:sz w:val="24"/>
                <w:szCs w:val="24"/>
              </w:rPr>
              <w:t>3</w:t>
            </w:r>
          </w:p>
        </w:tc>
      </w:tr>
      <w:tr w:rsidR="00FA1D90" w14:paraId="7E41EF42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65E3" w14:textId="3EBAD6E5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F67434">
              <w:rPr>
                <w:b/>
              </w:rPr>
              <w:t>5</w:t>
            </w:r>
            <w:r>
              <w:rPr>
                <w:b/>
              </w:rPr>
              <w:t xml:space="preserve">. TEMPORALIZACIÓN DE LAS UNIDADES DIDÁCTICAS DE </w:t>
            </w:r>
            <w:r w:rsidR="00F84227">
              <w:rPr>
                <w:b/>
              </w:rPr>
              <w:t xml:space="preserve">LENGUA CASTELLANA Y LITERATURA </w:t>
            </w:r>
            <w:r w:rsidR="00D341FC">
              <w:rPr>
                <w:b/>
              </w:rPr>
              <w:t xml:space="preserve">DE </w:t>
            </w:r>
            <w:r w:rsidR="00B870A3">
              <w:rPr>
                <w:b/>
              </w:rPr>
              <w:t>2</w:t>
            </w:r>
            <w:r w:rsidR="00B870A3" w:rsidRPr="000F592E">
              <w:rPr>
                <w:rFonts w:cs="Calibri"/>
              </w:rPr>
              <w:t>°</w:t>
            </w:r>
            <w:r w:rsidR="0091680F">
              <w:rPr>
                <w:rFonts w:cs="Calibri"/>
              </w:rPr>
              <w:t xml:space="preserve"> </w:t>
            </w:r>
            <w:r w:rsidR="00F84227">
              <w:rPr>
                <w:b/>
              </w:rPr>
              <w:t>BACHILLERATO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8018" w14:textId="29C857F0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5067B">
              <w:rPr>
                <w:b/>
                <w:sz w:val="24"/>
                <w:szCs w:val="24"/>
              </w:rPr>
              <w:t>1</w:t>
            </w:r>
            <w:r w:rsidR="002575E4">
              <w:rPr>
                <w:b/>
                <w:sz w:val="24"/>
                <w:szCs w:val="24"/>
              </w:rPr>
              <w:t>4</w:t>
            </w:r>
          </w:p>
        </w:tc>
      </w:tr>
      <w:tr w:rsidR="00FA1D90" w14:paraId="61BBA736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AF50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</w:pPr>
            <w:r>
              <w:rPr>
                <w:b/>
              </w:rPr>
              <w:t xml:space="preserve">2. </w:t>
            </w:r>
            <w:r w:rsidR="00D341FC">
              <w:rPr>
                <w:b/>
              </w:rPr>
              <w:t>PROGRAMACIÓN POR UNIDADES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5F1C" w14:textId="578E3A49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734BE1">
              <w:rPr>
                <w:b/>
                <w:sz w:val="24"/>
                <w:szCs w:val="24"/>
              </w:rPr>
              <w:t>1</w:t>
            </w:r>
            <w:r w:rsidR="002575E4">
              <w:rPr>
                <w:b/>
                <w:sz w:val="24"/>
                <w:szCs w:val="24"/>
              </w:rPr>
              <w:t>6</w:t>
            </w:r>
          </w:p>
        </w:tc>
      </w:tr>
    </w:tbl>
    <w:p w14:paraId="770AAE23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FC767A7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FE06415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E6C618D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EE75BF4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CBF71B1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77942CD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204B8D3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A331DFE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6125A9C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92B127D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1BD2A21" w14:textId="456BEC3A" w:rsidR="00871996" w:rsidRPr="00B13ECE" w:rsidRDefault="00945A47" w:rsidP="00B13ECE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</w:rPr>
      </w:pPr>
      <w:r>
        <w:rPr>
          <w:sz w:val="24"/>
          <w:szCs w:val="24"/>
        </w:rPr>
        <w:br w:type="page"/>
      </w:r>
    </w:p>
    <w:p w14:paraId="3C709430" w14:textId="77777777" w:rsidR="00FA1D90" w:rsidRDefault="00FA1D90">
      <w:pPr>
        <w:sectPr w:rsidR="00FA1D90">
          <w:headerReference w:type="default" r:id="rId10"/>
          <w:footerReference w:type="default" r:id="rId11"/>
          <w:pgSz w:w="11906" w:h="16838"/>
          <w:pgMar w:top="1440" w:right="1274" w:bottom="1440" w:left="1077" w:header="708" w:footer="708" w:gutter="0"/>
          <w:cols w:space="720"/>
          <w:docGrid w:linePitch="360"/>
        </w:sectPr>
      </w:pPr>
    </w:p>
    <w:p w14:paraId="45F1C34A" w14:textId="77777777" w:rsidR="00FA1D90" w:rsidRDefault="00FA1D90">
      <w:pPr>
        <w:pStyle w:val="PROGRAMACIN-Epgrafe"/>
        <w:jc w:val="both"/>
      </w:pPr>
      <w:bookmarkStart w:id="0" w:name="_Hlk102726330"/>
      <w:r>
        <w:rPr>
          <w:lang w:val="es-ES"/>
        </w:rPr>
        <w:lastRenderedPageBreak/>
        <w:t xml:space="preserve">2. </w:t>
      </w:r>
      <w:r w:rsidR="00CD4661">
        <w:rPr>
          <w:lang w:val="es-ES"/>
        </w:rPr>
        <w:t>PROGRAMACIÓN POR UNIDADES</w:t>
      </w:r>
      <w:bookmarkEnd w:id="0"/>
    </w:p>
    <w:p w14:paraId="66DDBD28" w14:textId="6BE1EDA8" w:rsidR="00380F29" w:rsidRPr="00380F29" w:rsidRDefault="00380F29" w:rsidP="00380F29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 w:rsidRPr="00380F29">
        <w:rPr>
          <w:rFonts w:cs="UniversLTStd"/>
          <w:sz w:val="24"/>
          <w:szCs w:val="24"/>
          <w:lang w:eastAsia="en-US"/>
        </w:rPr>
        <w:t xml:space="preserve">El libro </w:t>
      </w:r>
      <w:r w:rsidR="00D0176F" w:rsidRPr="00D0176F">
        <w:rPr>
          <w:rFonts w:cs="UniversLTStd"/>
          <w:b/>
          <w:i/>
          <w:sz w:val="24"/>
          <w:szCs w:val="24"/>
          <w:lang w:eastAsia="en-US"/>
        </w:rPr>
        <w:t xml:space="preserve">Lengua </w:t>
      </w:r>
      <w:r w:rsidR="00A66F60">
        <w:rPr>
          <w:rFonts w:cs="UniversLTStd"/>
          <w:b/>
          <w:i/>
          <w:sz w:val="24"/>
          <w:szCs w:val="24"/>
          <w:lang w:eastAsia="en-US"/>
        </w:rPr>
        <w:t>C</w:t>
      </w:r>
      <w:r w:rsidR="00D0176F" w:rsidRPr="00D0176F">
        <w:rPr>
          <w:rFonts w:cs="UniversLTStd"/>
          <w:b/>
          <w:i/>
          <w:sz w:val="24"/>
          <w:szCs w:val="24"/>
          <w:lang w:eastAsia="en-US"/>
        </w:rPr>
        <w:t xml:space="preserve">astellana y </w:t>
      </w:r>
      <w:r w:rsidR="00A66F60">
        <w:rPr>
          <w:rFonts w:cs="UniversLTStd"/>
          <w:b/>
          <w:i/>
          <w:sz w:val="24"/>
          <w:szCs w:val="24"/>
          <w:lang w:eastAsia="en-US"/>
        </w:rPr>
        <w:t>L</w:t>
      </w:r>
      <w:r w:rsidR="00D0176F" w:rsidRPr="00D0176F">
        <w:rPr>
          <w:rFonts w:cs="UniversLTStd"/>
          <w:b/>
          <w:i/>
          <w:sz w:val="24"/>
          <w:szCs w:val="24"/>
          <w:lang w:eastAsia="en-US"/>
        </w:rPr>
        <w:t xml:space="preserve">iteratura </w:t>
      </w:r>
      <w:r w:rsidR="008A061B">
        <w:rPr>
          <w:rFonts w:cs="UniversLTStd"/>
          <w:b/>
          <w:i/>
          <w:sz w:val="24"/>
          <w:szCs w:val="24"/>
          <w:lang w:eastAsia="en-US"/>
        </w:rPr>
        <w:t>2.</w:t>
      </w:r>
      <w:r w:rsidR="008A061B">
        <w:rPr>
          <w:rFonts w:cs="Calibri"/>
          <w:b/>
          <w:i/>
          <w:sz w:val="24"/>
          <w:szCs w:val="24"/>
          <w:lang w:eastAsia="en-US"/>
        </w:rPr>
        <w:t xml:space="preserve"> °</w:t>
      </w:r>
      <w:r w:rsidR="00D0176F">
        <w:rPr>
          <w:rFonts w:cs="UniversLTStd"/>
          <w:b/>
          <w:i/>
          <w:sz w:val="24"/>
          <w:szCs w:val="24"/>
          <w:lang w:eastAsia="en-US"/>
        </w:rPr>
        <w:t xml:space="preserve"> </w:t>
      </w:r>
      <w:r w:rsidR="00D0176F" w:rsidRPr="00D0176F">
        <w:rPr>
          <w:rFonts w:cs="UniversLTStd"/>
          <w:b/>
          <w:i/>
          <w:sz w:val="24"/>
          <w:szCs w:val="24"/>
          <w:lang w:eastAsia="en-US"/>
        </w:rPr>
        <w:t>Bachillerato</w:t>
      </w:r>
      <w:r w:rsidRPr="00380F29">
        <w:rPr>
          <w:rFonts w:cs="UniversLTStd"/>
          <w:b/>
          <w:sz w:val="24"/>
          <w:szCs w:val="24"/>
          <w:lang w:eastAsia="en-US"/>
        </w:rPr>
        <w:t xml:space="preserve"> </w:t>
      </w:r>
      <w:r w:rsidRPr="00380F29">
        <w:rPr>
          <w:rFonts w:cs="UniversLTStd"/>
          <w:sz w:val="24"/>
          <w:szCs w:val="24"/>
          <w:lang w:eastAsia="en-US"/>
        </w:rPr>
        <w:t>se estructura en las siguientes unidades didácticas:</w:t>
      </w:r>
    </w:p>
    <w:p w14:paraId="63AE881D" w14:textId="74337A52" w:rsidR="00380F29" w:rsidRPr="00380F29" w:rsidRDefault="00380F29" w:rsidP="00865D0C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b/>
          <w:sz w:val="24"/>
          <w:szCs w:val="24"/>
          <w:lang w:eastAsia="en-US"/>
        </w:rPr>
      </w:pPr>
      <w:bookmarkStart w:id="1" w:name="_Toc513897270"/>
      <w:r w:rsidRPr="00380F29">
        <w:rPr>
          <w:b/>
          <w:sz w:val="24"/>
          <w:szCs w:val="24"/>
          <w:lang w:eastAsia="en-US"/>
        </w:rPr>
        <w:t>UNIDAD DIDÁCTICA 1</w:t>
      </w:r>
      <w:bookmarkEnd w:id="1"/>
      <w:r w:rsidR="0006025F">
        <w:rPr>
          <w:b/>
          <w:sz w:val="24"/>
          <w:szCs w:val="24"/>
          <w:lang w:eastAsia="en-US"/>
        </w:rPr>
        <w:t>. ¿Nos entendemos? El español: en la actualidad y en el mundo</w:t>
      </w:r>
    </w:p>
    <w:p w14:paraId="39A89F8C" w14:textId="77777777" w:rsidR="00380F29" w:rsidRPr="00380F29" w:rsidRDefault="00380F29" w:rsidP="00380F29">
      <w:pPr>
        <w:shd w:val="clear" w:color="auto" w:fill="8DB3E2"/>
        <w:suppressAutoHyphens w:val="0"/>
        <w:ind w:left="216" w:right="66" w:hanging="216"/>
        <w:jc w:val="both"/>
        <w:rPr>
          <w:b/>
          <w:color w:val="FFFFFF"/>
          <w:sz w:val="24"/>
          <w:szCs w:val="24"/>
          <w:lang w:eastAsia="en-US"/>
        </w:rPr>
      </w:pPr>
      <w:r w:rsidRPr="00380F29">
        <w:rPr>
          <w:b/>
          <w:color w:val="FFFFFF"/>
          <w:sz w:val="24"/>
          <w:szCs w:val="24"/>
          <w:lang w:eastAsia="en-US"/>
        </w:rPr>
        <w:t xml:space="preserve">OBJETIVOS </w:t>
      </w:r>
    </w:p>
    <w:p w14:paraId="14FD7DA0" w14:textId="104C2B1F" w:rsidR="00380F29" w:rsidRDefault="00380F29" w:rsidP="00380F29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 w:rsidRPr="00380F29">
        <w:rPr>
          <w:rFonts w:cs="UniversLTStd"/>
          <w:sz w:val="24"/>
          <w:szCs w:val="24"/>
          <w:lang w:eastAsia="en-US"/>
        </w:rPr>
        <w:t>Al finalizar esta unidad</w:t>
      </w:r>
      <w:r w:rsidR="009E5B18">
        <w:rPr>
          <w:rFonts w:cs="UniversLTStd"/>
          <w:sz w:val="24"/>
          <w:szCs w:val="24"/>
          <w:lang w:eastAsia="en-US"/>
        </w:rPr>
        <w:t>,</w:t>
      </w:r>
      <w:r w:rsidRPr="00380F29">
        <w:rPr>
          <w:rFonts w:cs="UniversLTStd"/>
          <w:sz w:val="24"/>
          <w:szCs w:val="24"/>
          <w:lang w:eastAsia="en-US"/>
        </w:rPr>
        <w:t xml:space="preserve"> el alumnado debe ser capaz de:</w:t>
      </w:r>
    </w:p>
    <w:p w14:paraId="1CFB18C6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Participar en un debate en grupo sobre la diversidad lingüística como parte de nuestro patrimonio cultural, respetando las opiniones de los demás, y sintetizar las conclusiones del mismo. </w:t>
      </w:r>
    </w:p>
    <w:p w14:paraId="67F236A6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>Ajustar su expresión oral y escrita a las condiciones de la situación comunicativa.</w:t>
      </w:r>
    </w:p>
    <w:p w14:paraId="52276C86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Reconocer, valorar y analizar la compleja realidad lingüística, identificando las características de las variedades sociales, situacionales y geográficas de la lengua. </w:t>
      </w:r>
    </w:p>
    <w:p w14:paraId="4D7B31F0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>Identificar las características de los distintos tipos de jergas.</w:t>
      </w:r>
    </w:p>
    <w:p w14:paraId="0A379530" w14:textId="382C3379" w:rsidR="0006025F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Conocer la realidad lingüística actual de España, identificando el origen y la evolución de sus lenguas y dialectos. </w:t>
      </w:r>
    </w:p>
    <w:p w14:paraId="58293C5C" w14:textId="68ACCFDD" w:rsidR="0006025F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9841DF">
        <w:rPr>
          <w:rFonts w:cs="UniversLTStd"/>
          <w:sz w:val="24"/>
          <w:szCs w:val="24"/>
          <w:lang w:eastAsia="en-US"/>
        </w:rPr>
        <w:t>Conocer la extensión del español como lengua en el mundo.</w:t>
      </w:r>
    </w:p>
    <w:p w14:paraId="07C20680" w14:textId="77777777" w:rsidR="0006025F" w:rsidRPr="009841DF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9841DF">
        <w:rPr>
          <w:rFonts w:cs="UniversLTStd"/>
          <w:sz w:val="24"/>
          <w:szCs w:val="24"/>
          <w:lang w:eastAsia="en-US"/>
        </w:rPr>
        <w:t>Conocer, apreciar y valorar las diferencias entre las distintas variedades del español habladas en el mundo.</w:t>
      </w:r>
    </w:p>
    <w:p w14:paraId="48AF4A4B" w14:textId="2A64C8EF" w:rsidR="0006025F" w:rsidRPr="0006025F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9841DF">
        <w:rPr>
          <w:rFonts w:cs="UniversLTStd"/>
          <w:sz w:val="24"/>
          <w:szCs w:val="24"/>
          <w:lang w:eastAsia="en-US"/>
        </w:rPr>
        <w:t>Reconocer las variedades sociales y estilísticas del español actual, y las principales amenazas a las que debe hacer frente.</w:t>
      </w:r>
    </w:p>
    <w:p w14:paraId="2BC2BBD6" w14:textId="2703242A" w:rsidR="0006025F" w:rsidRPr="0006025F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Valorar la diversidad lingüística como un patrimonio cultural que se debe proteger, mediante la lectura de fragmentos significativos. </w:t>
      </w:r>
    </w:p>
    <w:p w14:paraId="0B50D1D0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>Elaborar un texto escrito de carácter argumentativo, bien estructurado, utilizando el léxico y el registro adecuados.</w:t>
      </w:r>
    </w:p>
    <w:p w14:paraId="368DDDDF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Evaluar sus propias producciones orales y escritas y las de sus compañeros, para diseñar estrategias que favorezcan la mejora de resultados. </w:t>
      </w:r>
    </w:p>
    <w:p w14:paraId="7B858E86" w14:textId="77777777" w:rsidR="0006025F" w:rsidRPr="00573C09" w:rsidRDefault="0006025F" w:rsidP="00A66F60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t xml:space="preserve">Consultar fuentes diversas, evaluarlas y contrastarlas, para seleccionar y organizar la información relevante. </w:t>
      </w:r>
    </w:p>
    <w:p w14:paraId="741A84FB" w14:textId="77777777" w:rsidR="0006025F" w:rsidRDefault="0006025F" w:rsidP="0006025F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 w:rsidRPr="00573C09">
        <w:rPr>
          <w:rFonts w:cs="UniversLTStd"/>
          <w:sz w:val="24"/>
          <w:szCs w:val="24"/>
          <w:lang w:eastAsia="en-US"/>
        </w:rPr>
        <w:lastRenderedPageBreak/>
        <w:t>Reconocer las fases que han de seguirse para realizar un comentario de textos de carácter expositivo-argumentativo, valorando los recursos expresivos empleados por el emisor de un texto en función de su intención comunicativa y del resto de los elementos de la situación comunicativa, identificando las marcas de objetividad y de subjetividad y los distintos procedimientos gramaticales de inclusión del emisor en el texto.</w:t>
      </w:r>
    </w:p>
    <w:p w14:paraId="3EB0BACD" w14:textId="227ABD8E" w:rsidR="0006025F" w:rsidRDefault="0006025F" w:rsidP="0006025F">
      <w:pPr>
        <w:pStyle w:val="Prrafodelista"/>
        <w:numPr>
          <w:ilvl w:val="0"/>
          <w:numId w:val="12"/>
        </w:numPr>
        <w:tabs>
          <w:tab w:val="left" w:pos="-709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 w:rsidRPr="0006025F">
        <w:rPr>
          <w:rFonts w:cs="UniversLTStd"/>
          <w:sz w:val="24"/>
          <w:szCs w:val="24"/>
          <w:lang w:eastAsia="en-US"/>
        </w:rPr>
        <w:t>Aplicar con autonomía lo aprendido y progresar en la técnica del comentario textual.</w:t>
      </w:r>
    </w:p>
    <w:p w14:paraId="220BA0D2" w14:textId="77777777" w:rsidR="00931730" w:rsidRDefault="00931730">
      <w:r>
        <w:br w:type="page"/>
      </w: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4395"/>
        <w:gridCol w:w="4819"/>
        <w:gridCol w:w="2568"/>
      </w:tblGrid>
      <w:tr w:rsidR="00E0548C" w:rsidRPr="00380F29" w14:paraId="73198F47" w14:textId="77777777" w:rsidTr="00E776E8">
        <w:tc>
          <w:tcPr>
            <w:tcW w:w="6507" w:type="dxa"/>
            <w:gridSpan w:val="2"/>
            <w:tcBorders>
              <w:right w:val="single" w:sz="6" w:space="0" w:color="FFFFFF"/>
            </w:tcBorders>
            <w:shd w:val="clear" w:color="auto" w:fill="4472C4"/>
            <w:vAlign w:val="center"/>
          </w:tcPr>
          <w:p w14:paraId="0158E5E3" w14:textId="2EE4FEB1" w:rsidR="00E0548C" w:rsidRPr="00380F29" w:rsidRDefault="00E0548C" w:rsidP="00E776E8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lastRenderedPageBreak/>
              <w:t>Un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i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d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d 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didáctica 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1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 xml:space="preserve">: 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¿Nos entendemos? El español: en la actualidad y en el mundo</w:t>
            </w:r>
          </w:p>
        </w:tc>
        <w:tc>
          <w:tcPr>
            <w:tcW w:w="7387" w:type="dxa"/>
            <w:gridSpan w:val="2"/>
            <w:tcBorders>
              <w:left w:val="single" w:sz="6" w:space="0" w:color="FFFFFF"/>
            </w:tcBorders>
            <w:shd w:val="clear" w:color="auto" w:fill="4472C4"/>
            <w:vAlign w:val="center"/>
          </w:tcPr>
          <w:p w14:paraId="4A77DB01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liz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ci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n: 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6</w:t>
            </w:r>
            <w:r w:rsidRPr="00380F29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 horas</w:t>
            </w:r>
          </w:p>
        </w:tc>
      </w:tr>
      <w:tr w:rsidR="00E0548C" w:rsidRPr="00380F29" w14:paraId="43E5E109" w14:textId="77777777" w:rsidTr="00E776E8">
        <w:tc>
          <w:tcPr>
            <w:tcW w:w="2112" w:type="dxa"/>
            <w:shd w:val="clear" w:color="auto" w:fill="D9E2F3"/>
            <w:vAlign w:val="center"/>
          </w:tcPr>
          <w:p w14:paraId="369A7AE6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4395" w:type="dxa"/>
            <w:shd w:val="clear" w:color="auto" w:fill="D9E2F3"/>
            <w:vAlign w:val="center"/>
          </w:tcPr>
          <w:p w14:paraId="5F6996CE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70CB4116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408CEA8B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2568" w:type="dxa"/>
            <w:shd w:val="clear" w:color="auto" w:fill="D9E2F3"/>
            <w:vAlign w:val="center"/>
          </w:tcPr>
          <w:p w14:paraId="790EB294" w14:textId="77777777" w:rsidR="00E0548C" w:rsidRPr="00380F29" w:rsidRDefault="00E0548C" w:rsidP="00E776E8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 w:rsidRPr="00380F29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E0548C" w:rsidRPr="00380F29" w14:paraId="5686CAA1" w14:textId="77777777" w:rsidTr="00E776E8">
        <w:tc>
          <w:tcPr>
            <w:tcW w:w="2112" w:type="dxa"/>
            <w:vMerge w:val="restart"/>
          </w:tcPr>
          <w:p w14:paraId="5BD1B4D7" w14:textId="3F79AD14" w:rsidR="00FA30D1" w:rsidRPr="00FA30D1" w:rsidRDefault="00FA30D1" w:rsidP="00FA30D1">
            <w:pPr>
              <w:pStyle w:val="Prrafodelista"/>
              <w:numPr>
                <w:ilvl w:val="0"/>
                <w:numId w:val="31"/>
              </w:numPr>
              <w:tabs>
                <w:tab w:val="left" w:pos="286"/>
              </w:tabs>
              <w:suppressAutoHyphens w:val="0"/>
              <w:spacing w:after="20" w:line="240" w:lineRule="auto"/>
              <w:ind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FA30D1">
              <w:rPr>
                <w:rFonts w:ascii="Lucida Sans" w:eastAsia="Lucida Sans" w:hAnsi="Lucida Sans" w:cs="Lucida Sans"/>
                <w:b/>
                <w:sz w:val="16"/>
                <w:szCs w:val="16"/>
                <w:lang w:val="es-ES" w:eastAsia="en-US"/>
              </w:rPr>
              <w:t>La</w:t>
            </w:r>
            <w:r w:rsidR="00691E75">
              <w:rPr>
                <w:rFonts w:ascii="Lucida Sans" w:eastAsia="Lucida Sans" w:hAnsi="Lucida Sans" w:cs="Lucida Sans"/>
                <w:b/>
                <w:sz w:val="16"/>
                <w:szCs w:val="16"/>
                <w:lang w:val="es-ES" w:eastAsia="en-US"/>
              </w:rPr>
              <w:t>s</w:t>
            </w:r>
            <w:r w:rsidRPr="00FA30D1">
              <w:rPr>
                <w:rFonts w:ascii="Lucida Sans" w:eastAsia="Lucida Sans" w:hAnsi="Lucida Sans" w:cs="Lucida Sans"/>
                <w:b/>
                <w:sz w:val="16"/>
                <w:szCs w:val="16"/>
                <w:lang w:val="es-ES" w:eastAsia="en-US"/>
              </w:rPr>
              <w:t xml:space="preserve"> lengua</w:t>
            </w:r>
            <w:r w:rsidR="00691E75">
              <w:rPr>
                <w:rFonts w:ascii="Lucida Sans" w:eastAsia="Lucida Sans" w:hAnsi="Lucida Sans" w:cs="Lucida Sans"/>
                <w:b/>
                <w:sz w:val="16"/>
                <w:szCs w:val="16"/>
                <w:lang w:val="es-ES" w:eastAsia="en-US"/>
              </w:rPr>
              <w:t>s</w:t>
            </w:r>
            <w:r w:rsidRPr="00FA30D1">
              <w:rPr>
                <w:rFonts w:ascii="Lucida Sans" w:eastAsia="Lucida Sans" w:hAnsi="Lucida Sans" w:cs="Lucida Sans"/>
                <w:b/>
                <w:sz w:val="16"/>
                <w:szCs w:val="16"/>
                <w:lang w:val="es-ES" w:eastAsia="en-US"/>
              </w:rPr>
              <w:t xml:space="preserve"> y sus hablantes.</w:t>
            </w:r>
          </w:p>
          <w:p w14:paraId="64F6E71D" w14:textId="373DC74E" w:rsidR="00E0548C" w:rsidRPr="00FA30D1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FA30D1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La lengua estándar y la norma</w:t>
            </w:r>
            <w:r w:rsidRPr="00FA30D1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  <w:p w14:paraId="6F0D435C" w14:textId="5813BF98" w:rsidR="00E0548C" w:rsidRPr="00573C09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573C09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Las variedades sociales del idioma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  <w:p w14:paraId="6ADE1BFA" w14:textId="08AA1645" w:rsidR="00E0548C" w:rsidRPr="00573C09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573C09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Las variedades según la situación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  <w:p w14:paraId="65E433E3" w14:textId="5D3FE6FC" w:rsidR="00E0548C" w:rsidRPr="00573C09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573C09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 xml:space="preserve">La diversidad lingüística. 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573C09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El castellano o español y sus variedades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  <w:p w14:paraId="7EA78538" w14:textId="3232E72E" w:rsidR="00E0548C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573C09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 xml:space="preserve">La diversidad lingüística. </w:t>
            </w:r>
          </w:p>
          <w:p w14:paraId="7BAEBBE9" w14:textId="4F3C7421" w:rsidR="00E0548C" w:rsidRPr="000F57EE" w:rsidRDefault="00FA30D1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0F57E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El español fuera de España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  <w:p w14:paraId="796BE289" w14:textId="6651126B" w:rsidR="00E0548C" w:rsidRDefault="00FA30D1" w:rsidP="00FA30D1">
            <w:pPr>
              <w:tabs>
                <w:tab w:val="left" w:pos="286"/>
              </w:tabs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-</w:t>
            </w:r>
            <w:r w:rsidR="00E0548C" w:rsidRPr="000F57E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El español actual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95" w:type="dxa"/>
            <w:vMerge w:val="restart"/>
          </w:tcPr>
          <w:p w14:paraId="3ADE9C94" w14:textId="77777777" w:rsidR="00E0548C" w:rsidRPr="00D15D8E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D15D8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1. Explicar y apreciar la diversidad lingüística del mundo a partir del conocimiento de la realidad plurilingüe y pluricultural de España y la riqueza dialectal del español, así como de la reflexión sobre los fenómenos del contacto entre lenguas, para favorecer la reflexión interlingüística, para refutar los estereotipos y prejuicios lingüísticos y para valorar esta diversidad como fuente de patrimonio cultural.</w:t>
            </w:r>
          </w:p>
          <w:p w14:paraId="0929A885" w14:textId="77777777" w:rsidR="00E0548C" w:rsidRPr="00D15D8E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D15D8E"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eastAsia="en-US"/>
              </w:rPr>
              <w:t>CCL1, CCL5, CP2, CP3, CC1, CC2, CCEC1</w:t>
            </w:r>
          </w:p>
        </w:tc>
        <w:tc>
          <w:tcPr>
            <w:tcW w:w="4819" w:type="dxa"/>
          </w:tcPr>
          <w:p w14:paraId="1E32A620" w14:textId="3A5AD8A7" w:rsidR="00E0548C" w:rsidRPr="00D15D8E" w:rsidRDefault="00D15D8E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D15D8E"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  <w:t>1.1</w:t>
            </w:r>
            <w:r w:rsidR="00C32BA5"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  <w:t xml:space="preserve"> </w:t>
            </w:r>
            <w:r w:rsidRPr="00D15D8E">
              <w:rPr>
                <w:rFonts w:ascii="Lucida Sans" w:hAnsi="Lucida Sans"/>
                <w:sz w:val="16"/>
                <w:szCs w:val="16"/>
              </w:rPr>
              <w:t>Reconocer y valorar las lenguas de España y las variedades dialectales del español, con especial atención a la del propio territorio, contrastando de manera explícita y con el metalenguaje apropiado aspectos lingüísticos y discursivos de las lenguas y los dialectos en manifestaciones orales, escritas y multimodales, diferenciando los rasgos de lengua que responden a la diversidad dialectal de los que se corresponden con sociolectos o registros.</w:t>
            </w:r>
          </w:p>
        </w:tc>
        <w:tc>
          <w:tcPr>
            <w:tcW w:w="2568" w:type="dxa"/>
          </w:tcPr>
          <w:p w14:paraId="181BC8C2" w14:textId="77777777" w:rsidR="00E0548C" w:rsidRPr="000F57EE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0F57E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Selección en un mapa de zonas idiomáticas.</w:t>
            </w:r>
          </w:p>
          <w:p w14:paraId="50D0CE12" w14:textId="1856762E" w:rsidR="00E0548C" w:rsidRDefault="00E0548C" w:rsidP="00691E75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0F57E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Exposición y puesta en común.</w:t>
            </w:r>
          </w:p>
          <w:p w14:paraId="7CF1779D" w14:textId="029958F2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Análisis comparativo de textos de diferentes lenguas.</w:t>
            </w:r>
          </w:p>
        </w:tc>
      </w:tr>
      <w:tr w:rsidR="00E0548C" w:rsidRPr="00380F29" w14:paraId="43F8E469" w14:textId="77777777" w:rsidTr="00E776E8">
        <w:tc>
          <w:tcPr>
            <w:tcW w:w="2112" w:type="dxa"/>
            <w:vMerge/>
          </w:tcPr>
          <w:p w14:paraId="0C18616D" w14:textId="77777777" w:rsidR="00E0548C" w:rsidRDefault="00E0548C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</w:tcPr>
          <w:p w14:paraId="1E5E4B65" w14:textId="77777777" w:rsidR="00E0548C" w:rsidRPr="00D15D8E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</w:tcPr>
          <w:p w14:paraId="227F2F65" w14:textId="760EFD84" w:rsidR="00E0548C" w:rsidRPr="00D15D8E" w:rsidRDefault="00D15D8E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D15D8E">
              <w:rPr>
                <w:rFonts w:ascii="Lucida Sans" w:hAnsi="Lucida Sans"/>
                <w:sz w:val="16"/>
                <w:szCs w:val="16"/>
              </w:rPr>
              <w:t>1.2 Cuestionar y refutar prejuicios y estereotipos lingüísticos adoptando una actitud de respeto y valoración de la riqueza cultural, lingüística y dialectal, atendiendo a la diversidad de normas cultas y estándares que se dan en una misma lengua, así como analizando y valorando la relevancia actual de los medios de comunicación y las redes sociales en los procesos de normalización lingüística.</w:t>
            </w:r>
          </w:p>
        </w:tc>
        <w:tc>
          <w:tcPr>
            <w:tcW w:w="2568" w:type="dxa"/>
          </w:tcPr>
          <w:p w14:paraId="0449F708" w14:textId="77777777" w:rsidR="00E0548C" w:rsidRPr="000F57EE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0F57E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Reflexión a partir de un texto.</w:t>
            </w:r>
          </w:p>
          <w:p w14:paraId="2496B05F" w14:textId="2D529676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0F57E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Re</w:t>
            </w:r>
            <w:r w:rsidR="00F0619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d</w:t>
            </w:r>
            <w:r w:rsidRPr="000F57E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acción de un ensayo.</w:t>
            </w:r>
          </w:p>
        </w:tc>
      </w:tr>
      <w:tr w:rsidR="00E0548C" w:rsidRPr="00380F29" w14:paraId="38317A80" w14:textId="77777777" w:rsidTr="00E776E8">
        <w:tc>
          <w:tcPr>
            <w:tcW w:w="2112" w:type="dxa"/>
            <w:vMerge/>
          </w:tcPr>
          <w:p w14:paraId="3E5F56F4" w14:textId="77777777" w:rsidR="00E0548C" w:rsidRPr="00380F29" w:rsidRDefault="00E0548C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 w:val="restart"/>
          </w:tcPr>
          <w:p w14:paraId="5524BF81" w14:textId="77777777" w:rsidR="00E0548C" w:rsidRPr="00D15D8E" w:rsidRDefault="00E0548C" w:rsidP="00D15A77">
            <w:pPr>
              <w:tabs>
                <w:tab w:val="left" w:pos="426"/>
              </w:tabs>
              <w:suppressAutoHyphens w:val="0"/>
              <w:spacing w:after="20" w:line="240" w:lineRule="auto"/>
              <w:ind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D15D8E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2. Comprender e interpretar textos orales y multimodales, con especial atención a los textos académicos y de los medios de comunicación, recogiendo el sentido general y la información más relevante, identificando el punto de vista y la intención del emisor y valorando su fiabilidad, su forma y su contenido, para construir conocimiento, para formarse opinión y para ensanchar las posibilidades de disfrute y ocio.</w:t>
            </w:r>
          </w:p>
          <w:p w14:paraId="7DD39A04" w14:textId="77777777" w:rsidR="00E0548C" w:rsidRPr="00D15D8E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eastAsia="en-US"/>
              </w:rPr>
            </w:pPr>
            <w:r w:rsidRPr="00D15D8E"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eastAsia="en-US"/>
              </w:rPr>
              <w:t>CCL2, CP2, STEM1, CD2, CD3, CPSAA4, CC3.</w:t>
            </w:r>
          </w:p>
        </w:tc>
        <w:tc>
          <w:tcPr>
            <w:tcW w:w="4819" w:type="dxa"/>
          </w:tcPr>
          <w:p w14:paraId="39C889B5" w14:textId="0DD71AA8" w:rsidR="00E0548C" w:rsidRPr="00D15D8E" w:rsidRDefault="00D15D8E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D15D8E">
              <w:rPr>
                <w:rFonts w:ascii="Lucida Sans" w:hAnsi="Lucida Sans"/>
                <w:sz w:val="16"/>
                <w:szCs w:val="16"/>
              </w:rPr>
              <w:t>2.1 Identificar el sentido global, la estructura, la información relevante en función de las necesidades comunicativas y la intención del emisor en textos orales y multimodales especializados propios de diferentes ámbitos analizando la interacción entre los diferentes códigos.</w:t>
            </w:r>
          </w:p>
        </w:tc>
        <w:tc>
          <w:tcPr>
            <w:tcW w:w="2568" w:type="dxa"/>
          </w:tcPr>
          <w:p w14:paraId="5D57C124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Creación de presentación con diapositivas (previa investigación).</w:t>
            </w:r>
          </w:p>
          <w:p w14:paraId="0A995A7F" w14:textId="77777777" w:rsidR="00E0548C" w:rsidRPr="00380F29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Análisis de texto divulgativo.</w:t>
            </w:r>
          </w:p>
        </w:tc>
      </w:tr>
      <w:tr w:rsidR="00E0548C" w:rsidRPr="00380F29" w14:paraId="123B4705" w14:textId="77777777" w:rsidTr="00E776E8">
        <w:tc>
          <w:tcPr>
            <w:tcW w:w="2112" w:type="dxa"/>
            <w:vMerge/>
          </w:tcPr>
          <w:p w14:paraId="5D355B76" w14:textId="77777777" w:rsidR="00E0548C" w:rsidRPr="00380F29" w:rsidRDefault="00E0548C" w:rsidP="00FA30D1">
            <w:pPr>
              <w:numPr>
                <w:ilvl w:val="0"/>
                <w:numId w:val="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</w:tcPr>
          <w:p w14:paraId="6302AB56" w14:textId="77777777" w:rsidR="00E0548C" w:rsidRPr="00D15D8E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</w:tcPr>
          <w:p w14:paraId="7873EA8A" w14:textId="62D2D519" w:rsidR="00E0548C" w:rsidRPr="00D15D8E" w:rsidRDefault="00D15D8E" w:rsidP="00FA30D1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D15D8E">
              <w:rPr>
                <w:rFonts w:ascii="Lucida Sans" w:hAnsi="Lucida Sans"/>
                <w:sz w:val="16"/>
                <w:szCs w:val="16"/>
              </w:rPr>
              <w:t>2.2 Valorar la forma y el contenido de textos orales y multimodales especializados evaluando su calidad, fiabilidad e idoneidad del canal utilizado, así como la eficacia de los procedimientos comunicativos empleados.</w:t>
            </w:r>
          </w:p>
        </w:tc>
        <w:tc>
          <w:tcPr>
            <w:tcW w:w="2568" w:type="dxa"/>
          </w:tcPr>
          <w:p w14:paraId="11F9AA58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Reflexión y puesta en común.</w:t>
            </w:r>
          </w:p>
          <w:p w14:paraId="3208AF56" w14:textId="77777777" w:rsidR="00E0548C" w:rsidRPr="00380F29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Consulta en diccionario.</w:t>
            </w:r>
          </w:p>
        </w:tc>
      </w:tr>
      <w:tr w:rsidR="00E0548C" w:rsidRPr="00380F29" w14:paraId="052E3888" w14:textId="77777777" w:rsidTr="00E776E8">
        <w:tc>
          <w:tcPr>
            <w:tcW w:w="2112" w:type="dxa"/>
            <w:vMerge/>
          </w:tcPr>
          <w:p w14:paraId="072036F4" w14:textId="77777777" w:rsidR="00E0548C" w:rsidRPr="00380F29" w:rsidRDefault="00E0548C" w:rsidP="00E776E8">
            <w:pPr>
              <w:numPr>
                <w:ilvl w:val="0"/>
                <w:numId w:val="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 w:val="restart"/>
          </w:tcPr>
          <w:p w14:paraId="79E8E197" w14:textId="77777777" w:rsidR="00E0548C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A2497E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9. Consolidar y profundizar en el conocimiento explícito y sistemático sobre la estructura de la lengua y sus usos, y reflexionar de manera autónoma sobre las elecciones lingüísticas y discursivas, con la terminología adecuada, para desarrollar la conciencia lingüística, para aumentar el repertorio comunicativo y para mejorar las destrezas tanto de producción oral y escrita como de comprensión e interpretación crítica</w:t>
            </w:r>
            <w:r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.</w:t>
            </w:r>
          </w:p>
          <w:p w14:paraId="76234B79" w14:textId="77777777" w:rsidR="00E0548C" w:rsidRPr="00380F29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A2497E">
              <w:rPr>
                <w:rFonts w:ascii="Lucida Sans" w:hAnsi="Lucida Sans"/>
                <w:b/>
                <w:bCs/>
                <w:color w:val="000000"/>
                <w:sz w:val="16"/>
                <w:szCs w:val="16"/>
                <w:lang w:eastAsia="en-US"/>
              </w:rPr>
              <w:t>CCL1, CCL2, CP2, STEM1, STEM2, CPSAA5</w:t>
            </w:r>
          </w:p>
        </w:tc>
        <w:tc>
          <w:tcPr>
            <w:tcW w:w="4819" w:type="dxa"/>
          </w:tcPr>
          <w:p w14:paraId="43135745" w14:textId="77777777" w:rsidR="00E0548C" w:rsidRPr="00380F29" w:rsidRDefault="00E0548C" w:rsidP="00FA30D1">
            <w:pPr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A2497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9.2 Explicar y argumentar la interrelación entre el propósito comunicativo y las elecciones lingüísticas del emisor, así como sus efectos en el receptor, utilizando el conocimiento explícito de la lengua y un metalenguaje específico.</w:t>
            </w:r>
          </w:p>
        </w:tc>
        <w:tc>
          <w:tcPr>
            <w:tcW w:w="2568" w:type="dxa"/>
          </w:tcPr>
          <w:p w14:paraId="5807C4B6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Visionado de video y análisis.</w:t>
            </w:r>
          </w:p>
          <w:p w14:paraId="3D12615E" w14:textId="77777777" w:rsidR="00E0548C" w:rsidRPr="00380F29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Esquemas y tablas para completar información.</w:t>
            </w:r>
          </w:p>
        </w:tc>
      </w:tr>
      <w:tr w:rsidR="00E0548C" w:rsidRPr="00380F29" w14:paraId="1FD06136" w14:textId="77777777" w:rsidTr="00E776E8">
        <w:tc>
          <w:tcPr>
            <w:tcW w:w="2112" w:type="dxa"/>
            <w:vMerge/>
          </w:tcPr>
          <w:p w14:paraId="593B63AA" w14:textId="77777777" w:rsidR="00E0548C" w:rsidRPr="00380F29" w:rsidRDefault="00E0548C" w:rsidP="00E776E8">
            <w:pPr>
              <w:numPr>
                <w:ilvl w:val="0"/>
                <w:numId w:val="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/>
          </w:tcPr>
          <w:p w14:paraId="566B5BAE" w14:textId="77777777" w:rsidR="00E0548C" w:rsidRPr="00380F29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</w:tcPr>
          <w:p w14:paraId="6FA903C4" w14:textId="77777777" w:rsidR="00E0548C" w:rsidRPr="00380F29" w:rsidRDefault="00E0548C" w:rsidP="00FA30D1">
            <w:pPr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A2497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9.3 Elaborar y presentar los resultados de pequeños proyectos de investigación sobre aspectos relevantes del funcionamiento de la lengua, formulando hipótesis y estableciendo generalizaciones, utilizando los conceptos y la terminología lingüística adecuada y consultando de manera autónoma diccionarios, manuales y gramáticas.</w:t>
            </w:r>
          </w:p>
        </w:tc>
        <w:tc>
          <w:tcPr>
            <w:tcW w:w="2568" w:type="dxa"/>
          </w:tcPr>
          <w:p w14:paraId="42026313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Investigación</w:t>
            </w:r>
          </w:p>
          <w:p w14:paraId="709FA6E4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Debate</w:t>
            </w:r>
          </w:p>
          <w:p w14:paraId="37D2749C" w14:textId="77777777" w:rsidR="00E0548C" w:rsidRPr="00380F29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Creación y opinión</w:t>
            </w:r>
          </w:p>
        </w:tc>
      </w:tr>
      <w:tr w:rsidR="00E0548C" w:rsidRPr="00380F29" w14:paraId="0DE6AC63" w14:textId="77777777" w:rsidTr="00E776E8">
        <w:tc>
          <w:tcPr>
            <w:tcW w:w="2112" w:type="dxa"/>
            <w:vMerge/>
          </w:tcPr>
          <w:p w14:paraId="182E149C" w14:textId="77777777" w:rsidR="00E0548C" w:rsidRPr="00380F29" w:rsidRDefault="00E0548C" w:rsidP="00E776E8">
            <w:pPr>
              <w:numPr>
                <w:ilvl w:val="0"/>
                <w:numId w:val="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</w:tcPr>
          <w:p w14:paraId="3AD95CCB" w14:textId="77777777" w:rsidR="00E0548C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A2497E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 xml:space="preserve">10. Poner las prácticas comunicativas al servicio de la convivencia democrática, la resolución dialogada de los conflictos y la igualdad de derechos de todas las </w:t>
            </w:r>
            <w:r w:rsidRPr="00A2497E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lastRenderedPageBreak/>
              <w:t>personas, utilizando un lenguaje no discriminatorio y desterrando los abusos de poder a través de la palabra, para favorecer un uso no solo eficaz sino también ético y democrático del lenguaje</w:t>
            </w:r>
            <w:r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.</w:t>
            </w:r>
          </w:p>
          <w:p w14:paraId="3FC9B375" w14:textId="77777777" w:rsidR="00E0548C" w:rsidRPr="00380F29" w:rsidRDefault="00E0548C" w:rsidP="00FA30D1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A2497E">
              <w:rPr>
                <w:rFonts w:ascii="Lucida Sans" w:hAnsi="Lucida Sans"/>
                <w:b/>
                <w:bCs/>
                <w:color w:val="000000"/>
                <w:sz w:val="16"/>
                <w:szCs w:val="16"/>
                <w:lang w:eastAsia="en-US"/>
              </w:rPr>
              <w:t>CCL1, CCL5, CP3, CD3, CPSAA3.1, CC1, CC2, CC3</w:t>
            </w:r>
          </w:p>
        </w:tc>
        <w:tc>
          <w:tcPr>
            <w:tcW w:w="4819" w:type="dxa"/>
          </w:tcPr>
          <w:p w14:paraId="37F675EF" w14:textId="77777777" w:rsidR="00E0548C" w:rsidRPr="00380F29" w:rsidRDefault="00E0548C" w:rsidP="00FA30D1">
            <w:pPr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A2497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lastRenderedPageBreak/>
              <w:t xml:space="preserve">10.1 Identificar y desterrar los usos discriminatorios de la lengua, los abusos de poder a través de la palabra y los usos manipuladores del lenguaje a partir de la reflexión y el </w:t>
            </w:r>
            <w:r w:rsidRPr="00A2497E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lastRenderedPageBreak/>
              <w:t>análisis de los elementos lingüísticos, textuales y discursivos utilizados, así como de los elementos no verbales que rigen la comunicación entre las personas.</w:t>
            </w:r>
          </w:p>
        </w:tc>
        <w:tc>
          <w:tcPr>
            <w:tcW w:w="2568" w:type="dxa"/>
          </w:tcPr>
          <w:p w14:paraId="051710EB" w14:textId="77777777" w:rsidR="00E0548C" w:rsidRPr="007C0921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lastRenderedPageBreak/>
              <w:t>Comparación de creaciones en diversas lenguas.</w:t>
            </w:r>
          </w:p>
          <w:p w14:paraId="60F0B899" w14:textId="77777777" w:rsidR="00E0548C" w:rsidRPr="00380F29" w:rsidRDefault="00E0548C" w:rsidP="006B738D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7C0921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lastRenderedPageBreak/>
              <w:t>Análisis de texto expositivo sobre la constitución.</w:t>
            </w:r>
          </w:p>
        </w:tc>
      </w:tr>
      <w:tr w:rsidR="00E0548C" w:rsidRPr="00380F29" w14:paraId="16C403C2" w14:textId="77777777" w:rsidTr="00E776E8">
        <w:tc>
          <w:tcPr>
            <w:tcW w:w="13894" w:type="dxa"/>
            <w:gridSpan w:val="4"/>
            <w:shd w:val="clear" w:color="auto" w:fill="D9E2F3"/>
            <w:vAlign w:val="center"/>
          </w:tcPr>
          <w:p w14:paraId="65700D88" w14:textId="77777777" w:rsidR="00E0548C" w:rsidRPr="00380F29" w:rsidRDefault="00E0548C" w:rsidP="00E776E8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E0548C" w:rsidRPr="00380F29" w14:paraId="01F274B6" w14:textId="77777777" w:rsidTr="00E776E8">
        <w:tc>
          <w:tcPr>
            <w:tcW w:w="13894" w:type="dxa"/>
            <w:gridSpan w:val="4"/>
          </w:tcPr>
          <w:p w14:paraId="78D0EBC9" w14:textId="03527310" w:rsidR="00E0548C" w:rsidRPr="00380F29" w:rsidRDefault="00E0548C" w:rsidP="00FA30D1">
            <w:pPr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D3442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A partir de textos expositivos se plantean actividades aplicadas. Con comentario y análisis de texto se refuerza la comprensión y aprendizaje. Incluye investigación, debate y trabajo </w:t>
            </w:r>
            <w:r w:rsidR="00B870A3" w:rsidRPr="00D3442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cooperativo,</w:t>
            </w:r>
            <w:r w:rsidRPr="00D3442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así como creación propia.</w:t>
            </w:r>
          </w:p>
        </w:tc>
      </w:tr>
      <w:tr w:rsidR="00E0548C" w:rsidRPr="00380F29" w14:paraId="79023483" w14:textId="77777777" w:rsidTr="00E776E8">
        <w:tc>
          <w:tcPr>
            <w:tcW w:w="13894" w:type="dxa"/>
            <w:gridSpan w:val="4"/>
            <w:shd w:val="clear" w:color="auto" w:fill="D9E2F3"/>
            <w:vAlign w:val="center"/>
          </w:tcPr>
          <w:p w14:paraId="4D7412CE" w14:textId="77777777" w:rsidR="00E0548C" w:rsidRPr="00380F29" w:rsidRDefault="00E0548C" w:rsidP="00E776E8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Situación de aprendizaje</w:t>
            </w:r>
          </w:p>
        </w:tc>
      </w:tr>
      <w:tr w:rsidR="00E0548C" w:rsidRPr="00380F29" w14:paraId="018CCB15" w14:textId="77777777" w:rsidTr="00E776E8">
        <w:tc>
          <w:tcPr>
            <w:tcW w:w="13894" w:type="dxa"/>
            <w:gridSpan w:val="4"/>
          </w:tcPr>
          <w:p w14:paraId="07E0EF0C" w14:textId="6E020391" w:rsidR="00E0548C" w:rsidRDefault="00E0548C" w:rsidP="00FA30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  <w:lang w:eastAsia="en-US"/>
              </w:rPr>
            </w:pPr>
            <w:r w:rsidRPr="000F57EE"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  <w:lang w:eastAsia="en-US"/>
              </w:rPr>
              <w:t>Proyecto:</w:t>
            </w:r>
            <w:r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  <w:lang w:eastAsia="en-US"/>
              </w:rPr>
              <w:t xml:space="preserve"> El habla de tu localidad</w:t>
            </w:r>
          </w:p>
          <w:p w14:paraId="302CE61C" w14:textId="46DA389A" w:rsidR="00E0548C" w:rsidRPr="00E0548C" w:rsidRDefault="00E0548C" w:rsidP="006B738D">
            <w:pPr>
              <w:pStyle w:val="Prrafodelista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MayberryPro" w:eastAsia="Times New Roman" w:hAnsi="MayberryPro" w:cs="MayberryPro"/>
                <w:sz w:val="21"/>
                <w:szCs w:val="21"/>
                <w:lang w:eastAsia="es-ES"/>
              </w:rPr>
            </w:pPr>
            <w:r>
              <w:rPr>
                <w:rFonts w:ascii="Lucida Sans" w:eastAsia="Times New Roman" w:hAnsi="Lucida Sans" w:cs="MayberryPro"/>
                <w:sz w:val="16"/>
                <w:szCs w:val="16"/>
                <w:lang w:val="es-ES" w:eastAsia="es-ES"/>
              </w:rPr>
              <w:t>Información necesaria para comprender la situación: diferenciación entre las distintas hablas de un lugar y las diferencias en el uso del habla, tomando como referencia a personas de diferentes edades y condición social.</w:t>
            </w:r>
          </w:p>
          <w:p w14:paraId="3CBA4F13" w14:textId="119EB620" w:rsidR="00E0548C" w:rsidRPr="00E0548C" w:rsidRDefault="00E0548C" w:rsidP="006B738D">
            <w:pPr>
              <w:pStyle w:val="Prrafodelista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MayberryPro" w:eastAsia="Times New Roman" w:hAnsi="MayberryPro" w:cs="MayberryPro"/>
                <w:sz w:val="21"/>
                <w:szCs w:val="21"/>
                <w:lang w:eastAsia="es-ES"/>
              </w:rPr>
            </w:pPr>
            <w:r>
              <w:rPr>
                <w:rFonts w:ascii="Lucida Sans" w:eastAsia="Times New Roman" w:hAnsi="Lucida Sans" w:cs="MayberryPro"/>
                <w:sz w:val="16"/>
                <w:szCs w:val="16"/>
                <w:lang w:val="es-ES" w:eastAsia="es-ES"/>
              </w:rPr>
              <w:t xml:space="preserve">Contexto: </w:t>
            </w:r>
            <w:r w:rsidR="006B738D">
              <w:rPr>
                <w:rFonts w:ascii="Lucida Sans" w:eastAsia="Times New Roman" w:hAnsi="Lucida Sans" w:cs="MayberryPro"/>
                <w:sz w:val="16"/>
                <w:szCs w:val="16"/>
                <w:lang w:val="es-ES" w:eastAsia="es-ES"/>
              </w:rPr>
              <w:t xml:space="preserve">diferentes </w:t>
            </w:r>
            <w:r>
              <w:rPr>
                <w:rFonts w:ascii="Lucida Sans" w:eastAsia="Times New Roman" w:hAnsi="Lucida Sans" w:cs="MayberryPro"/>
                <w:sz w:val="16"/>
                <w:szCs w:val="16"/>
                <w:lang w:val="es-ES" w:eastAsia="es-ES"/>
              </w:rPr>
              <w:t>personas de una localidad.</w:t>
            </w:r>
          </w:p>
          <w:p w14:paraId="7A2747AD" w14:textId="208D9E2B" w:rsidR="001601CE" w:rsidRPr="00D34425" w:rsidRDefault="001601CE" w:rsidP="006B738D">
            <w:pPr>
              <w:numPr>
                <w:ilvl w:val="0"/>
                <w:numId w:val="8"/>
              </w:numPr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D344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Conocimientos prácticos: lectura de los textos ofrecidos en el proyecto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y creación de una entrevista </w:t>
            </w:r>
          </w:p>
          <w:p w14:paraId="4FF5B74D" w14:textId="77777777" w:rsidR="001601CE" w:rsidRPr="00D34425" w:rsidRDefault="001601CE" w:rsidP="006B738D">
            <w:pPr>
              <w:numPr>
                <w:ilvl w:val="0"/>
                <w:numId w:val="8"/>
              </w:numPr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D344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Habilidades, actitudes y procesos cognitivos: comprensión, indagación, reflexión y concisión.</w:t>
            </w:r>
          </w:p>
          <w:p w14:paraId="6A38010A" w14:textId="3DD9A252" w:rsidR="00E0548C" w:rsidRPr="001601CE" w:rsidRDefault="001601CE" w:rsidP="006B738D">
            <w:pPr>
              <w:numPr>
                <w:ilvl w:val="0"/>
                <w:numId w:val="8"/>
              </w:numPr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D34425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Evaluación del proceso: trabajo final que recoja todo el resultado de la investigaci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ón.</w:t>
            </w:r>
          </w:p>
        </w:tc>
      </w:tr>
      <w:tr w:rsidR="00E0548C" w:rsidRPr="00380F29" w14:paraId="66F1E6CF" w14:textId="77777777" w:rsidTr="00E776E8">
        <w:tc>
          <w:tcPr>
            <w:tcW w:w="13894" w:type="dxa"/>
            <w:gridSpan w:val="4"/>
            <w:shd w:val="clear" w:color="auto" w:fill="D9E2F3"/>
            <w:vAlign w:val="center"/>
          </w:tcPr>
          <w:p w14:paraId="11578E11" w14:textId="77777777" w:rsidR="00E0548C" w:rsidRPr="00380F29" w:rsidRDefault="00E0548C" w:rsidP="00E776E8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Recursos y materiales</w:t>
            </w:r>
          </w:p>
        </w:tc>
      </w:tr>
      <w:tr w:rsidR="00E0548C" w:rsidRPr="00380F29" w14:paraId="50FD02BF" w14:textId="77777777" w:rsidTr="00E776E8">
        <w:tc>
          <w:tcPr>
            <w:tcW w:w="13894" w:type="dxa"/>
            <w:gridSpan w:val="4"/>
          </w:tcPr>
          <w:p w14:paraId="69308739" w14:textId="77777777" w:rsidR="00E0548C" w:rsidRPr="00380F29" w:rsidRDefault="00E0548C" w:rsidP="00FA30D1">
            <w:pPr>
              <w:numPr>
                <w:ilvl w:val="0"/>
                <w:numId w:val="7"/>
              </w:numPr>
              <w:suppressAutoHyphens w:val="0"/>
              <w:spacing w:after="20" w:line="240" w:lineRule="auto"/>
              <w:ind w:left="286" w:right="113" w:hanging="219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Libro en papel con textos y actividades.</w:t>
            </w:r>
          </w:p>
          <w:p w14:paraId="05C08D26" w14:textId="77777777" w:rsidR="00E0548C" w:rsidRPr="00380F29" w:rsidRDefault="00E0548C" w:rsidP="00FA30D1">
            <w:pPr>
              <w:numPr>
                <w:ilvl w:val="0"/>
                <w:numId w:val="7"/>
              </w:numPr>
              <w:suppressAutoHyphens w:val="0"/>
              <w:spacing w:after="20" w:line="240" w:lineRule="auto"/>
              <w:ind w:left="286" w:right="113" w:hanging="219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Recursos interactivos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:</w:t>
            </w:r>
          </w:p>
          <w:p w14:paraId="46F38C73" w14:textId="6B87F03B" w:rsidR="00E0548C" w:rsidRDefault="00E0548C" w:rsidP="00FA30D1">
            <w:pPr>
              <w:numPr>
                <w:ilvl w:val="0"/>
                <w:numId w:val="9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Materiales de atención a la diversidad</w:t>
            </w:r>
            <w:r w:rsidR="006B738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085FE09D" w14:textId="17F479FF" w:rsidR="00E0548C" w:rsidRPr="00380F29" w:rsidRDefault="00E0548C" w:rsidP="00FA30D1">
            <w:pPr>
              <w:numPr>
                <w:ilvl w:val="0"/>
                <w:numId w:val="9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Test de evaluación interactivo</w:t>
            </w:r>
            <w:r w:rsidR="00406AC7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s</w:t>
            </w:r>
            <w:r w:rsidR="006B738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5E3CBB09" w14:textId="08CD36B2" w:rsidR="00E0548C" w:rsidRDefault="00E0548C" w:rsidP="00FA30D1">
            <w:pPr>
              <w:numPr>
                <w:ilvl w:val="0"/>
                <w:numId w:val="9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380F29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Actividades de repaso interactiva</w:t>
            </w:r>
            <w:r w:rsidR="006B738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s.</w:t>
            </w:r>
          </w:p>
          <w:p w14:paraId="0E87FCFA" w14:textId="43B7EFAE" w:rsidR="00675556" w:rsidRDefault="00675556" w:rsidP="00FA30D1">
            <w:pPr>
              <w:numPr>
                <w:ilvl w:val="0"/>
                <w:numId w:val="9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Páginas de recursos de </w:t>
            </w:r>
            <w:proofErr w:type="spellStart"/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Editex</w:t>
            </w:r>
            <w:proofErr w:type="spellEnd"/>
            <w:r w:rsidR="006B738D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6138896D" w14:textId="0272B5B7" w:rsidR="00675556" w:rsidRPr="00380F29" w:rsidRDefault="006B738D" w:rsidP="00FA30D1">
            <w:pPr>
              <w:numPr>
                <w:ilvl w:val="0"/>
                <w:numId w:val="9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Enlaces web</w:t>
            </w:r>
            <w:r w:rsidR="00675556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de la unidad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</w:tc>
      </w:tr>
    </w:tbl>
    <w:p w14:paraId="59C6BA77" w14:textId="77777777" w:rsidR="00E0548C" w:rsidRPr="00E0548C" w:rsidRDefault="00E0548C" w:rsidP="00E0548C">
      <w:pPr>
        <w:tabs>
          <w:tab w:val="left" w:pos="-709"/>
        </w:tabs>
        <w:suppressAutoHyphens w:val="0"/>
        <w:spacing w:after="120" w:line="312" w:lineRule="auto"/>
        <w:ind w:left="360"/>
        <w:jc w:val="both"/>
        <w:rPr>
          <w:rFonts w:cs="UniversLTStd"/>
          <w:sz w:val="24"/>
          <w:szCs w:val="24"/>
          <w:lang w:eastAsia="en-US"/>
        </w:rPr>
      </w:pPr>
    </w:p>
    <w:p w14:paraId="370769D7" w14:textId="77777777" w:rsidR="0006025F" w:rsidRDefault="0006025F" w:rsidP="00380F29">
      <w:pPr>
        <w:tabs>
          <w:tab w:val="left" w:pos="-709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</w:p>
    <w:p w14:paraId="611AA902" w14:textId="6E9022D8" w:rsidR="00017087" w:rsidRPr="00B13ECE" w:rsidRDefault="00017087" w:rsidP="00B13ECE">
      <w:pPr>
        <w:suppressAutoHyphens w:val="0"/>
        <w:spacing w:after="0" w:line="240" w:lineRule="auto"/>
        <w:rPr>
          <w:b/>
          <w:sz w:val="24"/>
          <w:szCs w:val="24"/>
          <w:lang w:eastAsia="en-US"/>
        </w:rPr>
      </w:pPr>
    </w:p>
    <w:sectPr w:rsidR="00017087" w:rsidRPr="00B13E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77" w:right="1440" w:bottom="127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D6B6" w14:textId="77777777" w:rsidR="00017D7C" w:rsidRDefault="00017D7C">
      <w:pPr>
        <w:spacing w:after="0" w:line="240" w:lineRule="auto"/>
      </w:pPr>
      <w:r>
        <w:separator/>
      </w:r>
    </w:p>
  </w:endnote>
  <w:endnote w:type="continuationSeparator" w:id="0">
    <w:p w14:paraId="4D4F0BC8" w14:textId="77777777" w:rsidR="00017D7C" w:rsidRDefault="0001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yberry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FA1D90" w14:paraId="5EF26A56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6C41DE38" w14:textId="77777777" w:rsidR="00FA1D90" w:rsidRDefault="00FA1D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35F6FA70" w14:textId="77777777" w:rsidR="00FA1D90" w:rsidRDefault="00FA1D9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14E6424E" w14:textId="77777777" w:rsidR="00FA1D90" w:rsidRDefault="00FA1D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5EA9" w14:textId="77777777" w:rsidR="00FA1D90" w:rsidRDefault="00FA1D9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7" w:type="pct"/>
      <w:tblInd w:w="108" w:type="dxa"/>
      <w:tblLayout w:type="fixed"/>
      <w:tblLook w:val="0000" w:firstRow="0" w:lastRow="0" w:firstColumn="0" w:lastColumn="0" w:noHBand="0" w:noVBand="0"/>
    </w:tblPr>
    <w:tblGrid>
      <w:gridCol w:w="884"/>
      <w:gridCol w:w="8570"/>
    </w:tblGrid>
    <w:tr w:rsidR="00B844DC" w14:paraId="27105C29" w14:textId="77777777" w:rsidTr="00884083">
      <w:trPr>
        <w:trHeight w:val="228"/>
      </w:trPr>
      <w:tc>
        <w:tcPr>
          <w:tcW w:w="884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6C2B7316" w14:textId="77777777" w:rsidR="00B844DC" w:rsidRDefault="00B844D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8570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59EAFD9D" w14:textId="77777777" w:rsidR="00B844DC" w:rsidRDefault="00B844DC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9AC487E" w14:textId="77777777" w:rsidR="00B844DC" w:rsidRDefault="00B844D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5ABC" w14:textId="77777777" w:rsidR="00FA1D90" w:rsidRDefault="00FA1D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ayout w:type="fixed"/>
      <w:tblLook w:val="0000" w:firstRow="0" w:lastRow="0" w:firstColumn="0" w:lastColumn="0" w:noHBand="0" w:noVBand="0"/>
    </w:tblPr>
    <w:tblGrid>
      <w:gridCol w:w="1404"/>
      <w:gridCol w:w="12554"/>
    </w:tblGrid>
    <w:tr w:rsidR="00FA1D90" w14:paraId="617370A1" w14:textId="77777777" w:rsidTr="000D2002">
      <w:trPr>
        <w:trHeight w:val="334"/>
      </w:trPr>
      <w:tc>
        <w:tcPr>
          <w:tcW w:w="1414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493F7449" w14:textId="77777777" w:rsidR="00FA1D90" w:rsidRDefault="00FA1D9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58</w:t>
          </w:r>
          <w:r>
            <w:fldChar w:fldCharType="end"/>
          </w:r>
        </w:p>
      </w:tc>
      <w:tc>
        <w:tcPr>
          <w:tcW w:w="12662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225CE96B" w14:textId="77777777" w:rsidR="00FA1D90" w:rsidRDefault="00FA1D9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24B4CAA0" w14:textId="77777777" w:rsidR="00FA1D90" w:rsidRDefault="00FA1D90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C150" w14:textId="77777777" w:rsidR="00FA1D90" w:rsidRDefault="00FA1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F37D" w14:textId="77777777" w:rsidR="00017D7C" w:rsidRDefault="00017D7C">
      <w:pPr>
        <w:spacing w:after="0" w:line="240" w:lineRule="auto"/>
      </w:pPr>
      <w:r>
        <w:separator/>
      </w:r>
    </w:p>
  </w:footnote>
  <w:footnote w:type="continuationSeparator" w:id="0">
    <w:p w14:paraId="7BC9CC20" w14:textId="77777777" w:rsidR="00017D7C" w:rsidRDefault="0001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FA1D90" w14:paraId="21497D73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0CD007D" w14:textId="0A6A3D33" w:rsidR="00FA1D90" w:rsidRDefault="003E6D4C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55AF9CBF" wp14:editId="164FB1F2">
                <wp:extent cx="485775" cy="4095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398B59F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047C520F" w14:textId="77777777" w:rsidR="00FA1D90" w:rsidRDefault="00FA1D90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3064ACE4" w14:textId="77777777" w:rsidR="00FA1D90" w:rsidRDefault="00FA1D9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B5E575B" w14:textId="77777777" w:rsidR="00FA1D90" w:rsidRDefault="00FA1D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6457"/>
      <w:gridCol w:w="1985"/>
    </w:tblGrid>
    <w:tr w:rsidR="002A4638" w14:paraId="6D9C59B9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23FE4277" w14:textId="5241250C" w:rsidR="002A4638" w:rsidRDefault="003E6D4C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26F96ADB" wp14:editId="06144253">
                <wp:extent cx="485775" cy="4095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C3B99C1" w14:textId="78008D83" w:rsidR="000F592E" w:rsidRPr="000F592E" w:rsidRDefault="000F592E" w:rsidP="000F592E">
          <w:pPr>
            <w:spacing w:after="0"/>
            <w:jc w:val="right"/>
          </w:pPr>
          <w:r w:rsidRPr="000F592E">
            <w:rPr>
              <w:b/>
              <w:i/>
            </w:rPr>
            <w:t xml:space="preserve">Lengua </w:t>
          </w:r>
          <w:r w:rsidR="00ED2CBC">
            <w:rPr>
              <w:b/>
              <w:i/>
            </w:rPr>
            <w:t>C</w:t>
          </w:r>
          <w:r w:rsidRPr="000F592E">
            <w:rPr>
              <w:b/>
              <w:i/>
            </w:rPr>
            <w:t xml:space="preserve">astellana y </w:t>
          </w:r>
          <w:r w:rsidR="00ED2CBC">
            <w:rPr>
              <w:b/>
              <w:i/>
            </w:rPr>
            <w:t>L</w:t>
          </w:r>
          <w:r w:rsidRPr="000F592E">
            <w:rPr>
              <w:b/>
              <w:i/>
            </w:rPr>
            <w:t>iteratura</w:t>
          </w:r>
          <w:r w:rsidR="00ED2CBC">
            <w:rPr>
              <w:b/>
              <w:i/>
            </w:rPr>
            <w:t xml:space="preserve"> II</w:t>
          </w:r>
        </w:p>
        <w:p w14:paraId="38D03D21" w14:textId="10FB4250" w:rsidR="002A4638" w:rsidRDefault="000F592E" w:rsidP="000F592E">
          <w:pPr>
            <w:spacing w:after="0"/>
            <w:jc w:val="right"/>
          </w:pPr>
          <w:r w:rsidRPr="000F592E">
            <w:rPr>
              <w:b/>
              <w:i/>
            </w:rPr>
            <w:t>(</w:t>
          </w:r>
          <w:r w:rsidR="00B870A3">
            <w:rPr>
              <w:b/>
              <w:i/>
            </w:rPr>
            <w:t>2</w:t>
          </w:r>
          <w:r w:rsidR="00B870A3" w:rsidRPr="000F592E">
            <w:rPr>
              <w:b/>
              <w:i/>
            </w:rPr>
            <w:t>.</w:t>
          </w:r>
          <w:r w:rsidR="00B870A3" w:rsidRPr="000F592E">
            <w:rPr>
              <w:rFonts w:cs="Calibri"/>
              <w:b/>
              <w:i/>
            </w:rPr>
            <w:t xml:space="preserve"> °</w:t>
          </w:r>
          <w:r w:rsidRPr="000F592E">
            <w:rPr>
              <w:b/>
              <w:i/>
            </w:rPr>
            <w:t xml:space="preserve"> </w:t>
          </w:r>
          <w:r>
            <w:rPr>
              <w:b/>
              <w:i/>
            </w:rPr>
            <w:t>B</w:t>
          </w:r>
          <w:r w:rsidRPr="000F592E">
            <w:rPr>
              <w:b/>
              <w:i/>
            </w:rPr>
            <w:t>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27C5E2D9" w14:textId="77777777" w:rsidR="002A4638" w:rsidRDefault="002A4638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222B0592" w14:textId="77777777" w:rsidR="002A4638" w:rsidRDefault="002A46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E73" w14:textId="77777777" w:rsidR="00FA1D90" w:rsidRDefault="00FA1D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985"/>
    </w:tblGrid>
    <w:tr w:rsidR="00FA1D90" w14:paraId="0F0E4B21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15689E8E" w14:textId="6B15D688" w:rsidR="00FA1D90" w:rsidRDefault="003E6D4C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498511F9" wp14:editId="4F117081">
                <wp:extent cx="485775" cy="40957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67BE980" w14:textId="125762D8" w:rsidR="000F592E" w:rsidRPr="000F592E" w:rsidRDefault="000F592E" w:rsidP="000F592E">
          <w:pPr>
            <w:spacing w:after="0"/>
            <w:jc w:val="right"/>
          </w:pPr>
          <w:r w:rsidRPr="000F592E">
            <w:rPr>
              <w:b/>
              <w:i/>
            </w:rPr>
            <w:t xml:space="preserve">Lengua </w:t>
          </w:r>
          <w:r w:rsidR="00E11D74">
            <w:rPr>
              <w:b/>
              <w:i/>
            </w:rPr>
            <w:t>C</w:t>
          </w:r>
          <w:r w:rsidRPr="000F592E">
            <w:rPr>
              <w:b/>
              <w:i/>
            </w:rPr>
            <w:t xml:space="preserve">astellana y </w:t>
          </w:r>
          <w:r w:rsidR="00E11D74">
            <w:rPr>
              <w:b/>
              <w:i/>
            </w:rPr>
            <w:t>L</w:t>
          </w:r>
          <w:r w:rsidRPr="000F592E">
            <w:rPr>
              <w:b/>
              <w:i/>
            </w:rPr>
            <w:t>iteratura</w:t>
          </w:r>
          <w:r w:rsidR="00E11D74">
            <w:rPr>
              <w:b/>
              <w:i/>
            </w:rPr>
            <w:t xml:space="preserve"> II</w:t>
          </w:r>
        </w:p>
        <w:p w14:paraId="70032E04" w14:textId="7309CB1F" w:rsidR="00FA1D90" w:rsidRDefault="000F592E" w:rsidP="000F592E">
          <w:pPr>
            <w:spacing w:after="0"/>
            <w:jc w:val="right"/>
          </w:pPr>
          <w:r w:rsidRPr="000F592E">
            <w:rPr>
              <w:b/>
              <w:i/>
            </w:rPr>
            <w:t>(</w:t>
          </w:r>
          <w:r w:rsidR="008A061B">
            <w:rPr>
              <w:b/>
              <w:i/>
            </w:rPr>
            <w:t>2</w:t>
          </w:r>
          <w:r w:rsidR="008A061B" w:rsidRPr="000F592E">
            <w:rPr>
              <w:b/>
              <w:i/>
            </w:rPr>
            <w:t>.</w:t>
          </w:r>
          <w:r w:rsidR="008A061B" w:rsidRPr="000F592E">
            <w:rPr>
              <w:rFonts w:cs="Calibri"/>
              <w:b/>
              <w:i/>
            </w:rPr>
            <w:t xml:space="preserve"> °</w:t>
          </w:r>
          <w:r w:rsidRPr="000F592E">
            <w:rPr>
              <w:b/>
              <w:i/>
            </w:rPr>
            <w:t xml:space="preserve"> </w:t>
          </w:r>
          <w:r>
            <w:rPr>
              <w:b/>
              <w:i/>
            </w:rPr>
            <w:t>B</w:t>
          </w:r>
          <w:r w:rsidRPr="000F592E">
            <w:rPr>
              <w:b/>
              <w:i/>
            </w:rPr>
            <w:t>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450940F8" w14:textId="77777777" w:rsidR="00FA1D90" w:rsidRDefault="00FA1D9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3264ED15" w14:textId="77777777" w:rsidR="00FA1D90" w:rsidRDefault="00FA1D9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93B3" w14:textId="77777777" w:rsidR="00FA1D90" w:rsidRDefault="00FA1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0147262D"/>
    <w:multiLevelType w:val="hybridMultilevel"/>
    <w:tmpl w:val="97E816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813F5B"/>
    <w:multiLevelType w:val="hybridMultilevel"/>
    <w:tmpl w:val="77AA4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E46B94"/>
    <w:multiLevelType w:val="hybridMultilevel"/>
    <w:tmpl w:val="342A7D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11CFC"/>
    <w:multiLevelType w:val="hybridMultilevel"/>
    <w:tmpl w:val="4E64B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583876"/>
    <w:multiLevelType w:val="hybridMultilevel"/>
    <w:tmpl w:val="304E9216"/>
    <w:lvl w:ilvl="0" w:tplc="80885F36">
      <w:start w:val="1"/>
      <w:numFmt w:val="bullet"/>
      <w:lvlText w:val="-"/>
      <w:lvlJc w:val="left"/>
      <w:pPr>
        <w:ind w:left="417" w:hanging="360"/>
      </w:pPr>
      <w:rPr>
        <w:rFonts w:ascii="Lucida Sans" w:eastAsia="Lucida Sans" w:hAnsi="Lucida Sans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17A72480"/>
    <w:multiLevelType w:val="hybridMultilevel"/>
    <w:tmpl w:val="1BF28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AA5328"/>
    <w:multiLevelType w:val="hybridMultilevel"/>
    <w:tmpl w:val="DF22B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867180"/>
    <w:multiLevelType w:val="hybridMultilevel"/>
    <w:tmpl w:val="25D81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3BD2196A"/>
    <w:multiLevelType w:val="hybridMultilevel"/>
    <w:tmpl w:val="46989A20"/>
    <w:lvl w:ilvl="0" w:tplc="22A21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9B3325"/>
    <w:multiLevelType w:val="hybridMultilevel"/>
    <w:tmpl w:val="B47EB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AD73A4"/>
    <w:multiLevelType w:val="hybridMultilevel"/>
    <w:tmpl w:val="591CE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DA01E6"/>
    <w:multiLevelType w:val="hybridMultilevel"/>
    <w:tmpl w:val="E29C1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E1A66"/>
    <w:multiLevelType w:val="hybridMultilevel"/>
    <w:tmpl w:val="C2526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5293B"/>
    <w:multiLevelType w:val="hybridMultilevel"/>
    <w:tmpl w:val="E27E90AE"/>
    <w:lvl w:ilvl="0" w:tplc="05B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35593A"/>
    <w:multiLevelType w:val="hybridMultilevel"/>
    <w:tmpl w:val="B8F62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045A2"/>
    <w:multiLevelType w:val="hybridMultilevel"/>
    <w:tmpl w:val="49441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12AAF"/>
    <w:multiLevelType w:val="hybridMultilevel"/>
    <w:tmpl w:val="64766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10795"/>
    <w:multiLevelType w:val="hybridMultilevel"/>
    <w:tmpl w:val="5DAE3060"/>
    <w:lvl w:ilvl="0" w:tplc="3F04D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605B76"/>
    <w:multiLevelType w:val="hybridMultilevel"/>
    <w:tmpl w:val="8A487710"/>
    <w:lvl w:ilvl="0" w:tplc="FCA63736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 w15:restartNumberingAfterBreak="0">
    <w:nsid w:val="77ED07E1"/>
    <w:multiLevelType w:val="hybridMultilevel"/>
    <w:tmpl w:val="F2763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B55ED"/>
    <w:multiLevelType w:val="hybridMultilevel"/>
    <w:tmpl w:val="E58A9EF8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1B62428">
      <w:start w:val="14"/>
      <w:numFmt w:val="bullet"/>
      <w:lvlText w:val="•"/>
      <w:lvlJc w:val="left"/>
      <w:pPr>
        <w:ind w:left="2613" w:hanging="708"/>
      </w:pPr>
      <w:rPr>
        <w:rFonts w:ascii="Calibri" w:eastAsia="Calibri" w:hAnsi="Calibri" w:cs="Calibri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2" w15:restartNumberingAfterBreak="0">
    <w:nsid w:val="7C5341D0"/>
    <w:multiLevelType w:val="hybridMultilevel"/>
    <w:tmpl w:val="37E48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CC4DD5"/>
    <w:multiLevelType w:val="hybridMultilevel"/>
    <w:tmpl w:val="4A122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E3C89"/>
    <w:multiLevelType w:val="hybridMultilevel"/>
    <w:tmpl w:val="4E9C4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625">
    <w:abstractNumId w:val="0"/>
  </w:num>
  <w:num w:numId="2" w16cid:durableId="1973366281">
    <w:abstractNumId w:val="3"/>
  </w:num>
  <w:num w:numId="3" w16cid:durableId="750394991">
    <w:abstractNumId w:val="5"/>
  </w:num>
  <w:num w:numId="4" w16cid:durableId="2108576451">
    <w:abstractNumId w:val="11"/>
  </w:num>
  <w:num w:numId="5" w16cid:durableId="638995760">
    <w:abstractNumId w:val="22"/>
  </w:num>
  <w:num w:numId="6" w16cid:durableId="1178813096">
    <w:abstractNumId w:val="24"/>
  </w:num>
  <w:num w:numId="7" w16cid:durableId="244851360">
    <w:abstractNumId w:val="51"/>
  </w:num>
  <w:num w:numId="8" w16cid:durableId="1908029954">
    <w:abstractNumId w:val="44"/>
  </w:num>
  <w:num w:numId="9" w16cid:durableId="1805855801">
    <w:abstractNumId w:val="37"/>
  </w:num>
  <w:num w:numId="10" w16cid:durableId="868642033">
    <w:abstractNumId w:val="38"/>
  </w:num>
  <w:num w:numId="11" w16cid:durableId="984968049">
    <w:abstractNumId w:val="34"/>
  </w:num>
  <w:num w:numId="12" w16cid:durableId="1213422702">
    <w:abstractNumId w:val="36"/>
  </w:num>
  <w:num w:numId="13" w16cid:durableId="922568195">
    <w:abstractNumId w:val="32"/>
  </w:num>
  <w:num w:numId="14" w16cid:durableId="1665091094">
    <w:abstractNumId w:val="54"/>
  </w:num>
  <w:num w:numId="15" w16cid:durableId="1185050750">
    <w:abstractNumId w:val="42"/>
  </w:num>
  <w:num w:numId="16" w16cid:durableId="1902710606">
    <w:abstractNumId w:val="41"/>
  </w:num>
  <w:num w:numId="17" w16cid:durableId="131097035">
    <w:abstractNumId w:val="47"/>
  </w:num>
  <w:num w:numId="18" w16cid:durableId="1214343188">
    <w:abstractNumId w:val="30"/>
  </w:num>
  <w:num w:numId="19" w16cid:durableId="2026593832">
    <w:abstractNumId w:val="52"/>
  </w:num>
  <w:num w:numId="20" w16cid:durableId="5325486">
    <w:abstractNumId w:val="45"/>
  </w:num>
  <w:num w:numId="21" w16cid:durableId="1504275972">
    <w:abstractNumId w:val="46"/>
  </w:num>
  <w:num w:numId="22" w16cid:durableId="1692755080">
    <w:abstractNumId w:val="53"/>
  </w:num>
  <w:num w:numId="23" w16cid:durableId="1243369146">
    <w:abstractNumId w:val="50"/>
  </w:num>
  <w:num w:numId="24" w16cid:durableId="510415655">
    <w:abstractNumId w:val="40"/>
  </w:num>
  <w:num w:numId="25" w16cid:durableId="1308046983">
    <w:abstractNumId w:val="35"/>
  </w:num>
  <w:num w:numId="26" w16cid:durableId="167644215">
    <w:abstractNumId w:val="43"/>
  </w:num>
  <w:num w:numId="27" w16cid:durableId="1592012094">
    <w:abstractNumId w:val="48"/>
  </w:num>
  <w:num w:numId="28" w16cid:durableId="761295060">
    <w:abstractNumId w:val="29"/>
  </w:num>
  <w:num w:numId="29" w16cid:durableId="617488793">
    <w:abstractNumId w:val="31"/>
  </w:num>
  <w:num w:numId="30" w16cid:durableId="777528884">
    <w:abstractNumId w:val="39"/>
  </w:num>
  <w:num w:numId="31" w16cid:durableId="492532429">
    <w:abstractNumId w:val="49"/>
  </w:num>
  <w:num w:numId="32" w16cid:durableId="285505658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111FF"/>
    <w:rsid w:val="00017087"/>
    <w:rsid w:val="00017D7C"/>
    <w:rsid w:val="00017F3C"/>
    <w:rsid w:val="00033C8C"/>
    <w:rsid w:val="000576B6"/>
    <w:rsid w:val="0006025F"/>
    <w:rsid w:val="00066933"/>
    <w:rsid w:val="000733C9"/>
    <w:rsid w:val="0007673B"/>
    <w:rsid w:val="00085520"/>
    <w:rsid w:val="0009709C"/>
    <w:rsid w:val="000A2FCB"/>
    <w:rsid w:val="000B36CA"/>
    <w:rsid w:val="000B3D9C"/>
    <w:rsid w:val="000C23D7"/>
    <w:rsid w:val="000C4D3B"/>
    <w:rsid w:val="000C75F5"/>
    <w:rsid w:val="000D2002"/>
    <w:rsid w:val="000F25BA"/>
    <w:rsid w:val="000F57EE"/>
    <w:rsid w:val="000F592E"/>
    <w:rsid w:val="0010399A"/>
    <w:rsid w:val="001119FC"/>
    <w:rsid w:val="00141182"/>
    <w:rsid w:val="00142FA3"/>
    <w:rsid w:val="00145C89"/>
    <w:rsid w:val="001601CE"/>
    <w:rsid w:val="001709DC"/>
    <w:rsid w:val="001855E4"/>
    <w:rsid w:val="0019156B"/>
    <w:rsid w:val="001938A8"/>
    <w:rsid w:val="001A19DE"/>
    <w:rsid w:val="001A1B11"/>
    <w:rsid w:val="001B5CC5"/>
    <w:rsid w:val="001B648E"/>
    <w:rsid w:val="001C30F5"/>
    <w:rsid w:val="001C5EF6"/>
    <w:rsid w:val="001D22D4"/>
    <w:rsid w:val="001D40C2"/>
    <w:rsid w:val="001D7AD8"/>
    <w:rsid w:val="001F0A29"/>
    <w:rsid w:val="001F0B52"/>
    <w:rsid w:val="00212BD7"/>
    <w:rsid w:val="00220487"/>
    <w:rsid w:val="00221328"/>
    <w:rsid w:val="0022497B"/>
    <w:rsid w:val="00224D19"/>
    <w:rsid w:val="0022643C"/>
    <w:rsid w:val="002340FF"/>
    <w:rsid w:val="00251293"/>
    <w:rsid w:val="002575E4"/>
    <w:rsid w:val="00257664"/>
    <w:rsid w:val="0027281D"/>
    <w:rsid w:val="002774CF"/>
    <w:rsid w:val="0028162C"/>
    <w:rsid w:val="002921BC"/>
    <w:rsid w:val="002A176A"/>
    <w:rsid w:val="002A4638"/>
    <w:rsid w:val="002A71F7"/>
    <w:rsid w:val="002B0661"/>
    <w:rsid w:val="002D5F81"/>
    <w:rsid w:val="002D7590"/>
    <w:rsid w:val="002E2906"/>
    <w:rsid w:val="002E7B04"/>
    <w:rsid w:val="002F161F"/>
    <w:rsid w:val="002F3A6B"/>
    <w:rsid w:val="00304A86"/>
    <w:rsid w:val="00317433"/>
    <w:rsid w:val="00325E11"/>
    <w:rsid w:val="00337A37"/>
    <w:rsid w:val="00343863"/>
    <w:rsid w:val="00351D15"/>
    <w:rsid w:val="00361733"/>
    <w:rsid w:val="00380F29"/>
    <w:rsid w:val="003843A9"/>
    <w:rsid w:val="00385181"/>
    <w:rsid w:val="00385519"/>
    <w:rsid w:val="00385AD2"/>
    <w:rsid w:val="003A16A2"/>
    <w:rsid w:val="003E46D8"/>
    <w:rsid w:val="003E6D4C"/>
    <w:rsid w:val="003F1BE8"/>
    <w:rsid w:val="0040038F"/>
    <w:rsid w:val="00406AC7"/>
    <w:rsid w:val="0040723A"/>
    <w:rsid w:val="004124F9"/>
    <w:rsid w:val="00426118"/>
    <w:rsid w:val="004437A1"/>
    <w:rsid w:val="004444BA"/>
    <w:rsid w:val="00455FC5"/>
    <w:rsid w:val="0046599F"/>
    <w:rsid w:val="00467003"/>
    <w:rsid w:val="004952A9"/>
    <w:rsid w:val="00496726"/>
    <w:rsid w:val="004A4DDF"/>
    <w:rsid w:val="004B766E"/>
    <w:rsid w:val="004C119E"/>
    <w:rsid w:val="004C3FB5"/>
    <w:rsid w:val="004E02B5"/>
    <w:rsid w:val="004F2DA2"/>
    <w:rsid w:val="00500CDF"/>
    <w:rsid w:val="00515371"/>
    <w:rsid w:val="0052531F"/>
    <w:rsid w:val="00526DD6"/>
    <w:rsid w:val="005303C4"/>
    <w:rsid w:val="00533A90"/>
    <w:rsid w:val="00534197"/>
    <w:rsid w:val="005475FD"/>
    <w:rsid w:val="0055067B"/>
    <w:rsid w:val="00552BDC"/>
    <w:rsid w:val="00555286"/>
    <w:rsid w:val="0056755D"/>
    <w:rsid w:val="00573C09"/>
    <w:rsid w:val="005845EA"/>
    <w:rsid w:val="00591C81"/>
    <w:rsid w:val="00593C58"/>
    <w:rsid w:val="005A106A"/>
    <w:rsid w:val="005A3AAD"/>
    <w:rsid w:val="005A5B57"/>
    <w:rsid w:val="005B2F84"/>
    <w:rsid w:val="005C67E3"/>
    <w:rsid w:val="005E340B"/>
    <w:rsid w:val="005E5F35"/>
    <w:rsid w:val="0060450F"/>
    <w:rsid w:val="00630FF7"/>
    <w:rsid w:val="00631486"/>
    <w:rsid w:val="006444B2"/>
    <w:rsid w:val="0065387A"/>
    <w:rsid w:val="006547F3"/>
    <w:rsid w:val="006618B4"/>
    <w:rsid w:val="00662B80"/>
    <w:rsid w:val="00667B5C"/>
    <w:rsid w:val="00675556"/>
    <w:rsid w:val="00676125"/>
    <w:rsid w:val="006900D3"/>
    <w:rsid w:val="00691E75"/>
    <w:rsid w:val="00692A49"/>
    <w:rsid w:val="006A18CB"/>
    <w:rsid w:val="006B4FD6"/>
    <w:rsid w:val="006B52C5"/>
    <w:rsid w:val="006B738D"/>
    <w:rsid w:val="006C2A07"/>
    <w:rsid w:val="006D235C"/>
    <w:rsid w:val="006E1FAA"/>
    <w:rsid w:val="006F5663"/>
    <w:rsid w:val="006F5688"/>
    <w:rsid w:val="00711BC5"/>
    <w:rsid w:val="0071637C"/>
    <w:rsid w:val="0072020F"/>
    <w:rsid w:val="0072169F"/>
    <w:rsid w:val="00721972"/>
    <w:rsid w:val="00734BE1"/>
    <w:rsid w:val="00755492"/>
    <w:rsid w:val="00756899"/>
    <w:rsid w:val="00756C16"/>
    <w:rsid w:val="007918BF"/>
    <w:rsid w:val="007B6CD4"/>
    <w:rsid w:val="007C0921"/>
    <w:rsid w:val="007C4191"/>
    <w:rsid w:val="007D5594"/>
    <w:rsid w:val="007F1F0B"/>
    <w:rsid w:val="00805EFC"/>
    <w:rsid w:val="008076DE"/>
    <w:rsid w:val="008149C2"/>
    <w:rsid w:val="00816070"/>
    <w:rsid w:val="00817AE7"/>
    <w:rsid w:val="00844C5F"/>
    <w:rsid w:val="0085356B"/>
    <w:rsid w:val="00865D0C"/>
    <w:rsid w:val="00871996"/>
    <w:rsid w:val="008804A1"/>
    <w:rsid w:val="00884083"/>
    <w:rsid w:val="00893E38"/>
    <w:rsid w:val="00896964"/>
    <w:rsid w:val="008A061B"/>
    <w:rsid w:val="008A3A29"/>
    <w:rsid w:val="008A5562"/>
    <w:rsid w:val="008B40D4"/>
    <w:rsid w:val="008D1406"/>
    <w:rsid w:val="008E36CC"/>
    <w:rsid w:val="00903696"/>
    <w:rsid w:val="0091359A"/>
    <w:rsid w:val="00914094"/>
    <w:rsid w:val="0091680F"/>
    <w:rsid w:val="00923721"/>
    <w:rsid w:val="00931730"/>
    <w:rsid w:val="00934A20"/>
    <w:rsid w:val="00937EC3"/>
    <w:rsid w:val="009429D0"/>
    <w:rsid w:val="00945A47"/>
    <w:rsid w:val="0095338B"/>
    <w:rsid w:val="00965352"/>
    <w:rsid w:val="00970F65"/>
    <w:rsid w:val="00974A9B"/>
    <w:rsid w:val="009755E1"/>
    <w:rsid w:val="009841DF"/>
    <w:rsid w:val="0099398C"/>
    <w:rsid w:val="009A1ED4"/>
    <w:rsid w:val="009A4444"/>
    <w:rsid w:val="009B7E0B"/>
    <w:rsid w:val="009C1491"/>
    <w:rsid w:val="009C3EEC"/>
    <w:rsid w:val="009D13C8"/>
    <w:rsid w:val="009D49C7"/>
    <w:rsid w:val="009D5647"/>
    <w:rsid w:val="009E5B18"/>
    <w:rsid w:val="00A02BAC"/>
    <w:rsid w:val="00A039B7"/>
    <w:rsid w:val="00A12690"/>
    <w:rsid w:val="00A2497E"/>
    <w:rsid w:val="00A30C08"/>
    <w:rsid w:val="00A505B5"/>
    <w:rsid w:val="00A52CDD"/>
    <w:rsid w:val="00A552C7"/>
    <w:rsid w:val="00A622EF"/>
    <w:rsid w:val="00A63834"/>
    <w:rsid w:val="00A66F60"/>
    <w:rsid w:val="00A94FD8"/>
    <w:rsid w:val="00A95497"/>
    <w:rsid w:val="00AA1199"/>
    <w:rsid w:val="00AA6829"/>
    <w:rsid w:val="00AF647A"/>
    <w:rsid w:val="00B12CA1"/>
    <w:rsid w:val="00B13ECE"/>
    <w:rsid w:val="00B64BF1"/>
    <w:rsid w:val="00B66C24"/>
    <w:rsid w:val="00B73ABF"/>
    <w:rsid w:val="00B844DC"/>
    <w:rsid w:val="00B870A3"/>
    <w:rsid w:val="00B9558B"/>
    <w:rsid w:val="00BA2B8F"/>
    <w:rsid w:val="00BA3A1F"/>
    <w:rsid w:val="00BC5800"/>
    <w:rsid w:val="00BD4B1D"/>
    <w:rsid w:val="00BF7CEE"/>
    <w:rsid w:val="00C02EE7"/>
    <w:rsid w:val="00C030A3"/>
    <w:rsid w:val="00C32BA5"/>
    <w:rsid w:val="00C32DC9"/>
    <w:rsid w:val="00C428D3"/>
    <w:rsid w:val="00C46334"/>
    <w:rsid w:val="00C544E2"/>
    <w:rsid w:val="00C6147E"/>
    <w:rsid w:val="00C732F7"/>
    <w:rsid w:val="00C751D3"/>
    <w:rsid w:val="00C762C8"/>
    <w:rsid w:val="00C87460"/>
    <w:rsid w:val="00CC05BB"/>
    <w:rsid w:val="00CD2459"/>
    <w:rsid w:val="00CD4661"/>
    <w:rsid w:val="00CE0D57"/>
    <w:rsid w:val="00CF071C"/>
    <w:rsid w:val="00CF1EE3"/>
    <w:rsid w:val="00CF3102"/>
    <w:rsid w:val="00CF5E35"/>
    <w:rsid w:val="00D0176F"/>
    <w:rsid w:val="00D03BF4"/>
    <w:rsid w:val="00D1012D"/>
    <w:rsid w:val="00D15A77"/>
    <w:rsid w:val="00D15D8E"/>
    <w:rsid w:val="00D17D70"/>
    <w:rsid w:val="00D265B3"/>
    <w:rsid w:val="00D329A6"/>
    <w:rsid w:val="00D341FC"/>
    <w:rsid w:val="00D34425"/>
    <w:rsid w:val="00D34CF4"/>
    <w:rsid w:val="00D42E58"/>
    <w:rsid w:val="00D55231"/>
    <w:rsid w:val="00D57C84"/>
    <w:rsid w:val="00D7785C"/>
    <w:rsid w:val="00D87956"/>
    <w:rsid w:val="00DC0A05"/>
    <w:rsid w:val="00DE3685"/>
    <w:rsid w:val="00DF5EB1"/>
    <w:rsid w:val="00E0548C"/>
    <w:rsid w:val="00E11D74"/>
    <w:rsid w:val="00E17738"/>
    <w:rsid w:val="00E56DA0"/>
    <w:rsid w:val="00E65B18"/>
    <w:rsid w:val="00E755E1"/>
    <w:rsid w:val="00E864F3"/>
    <w:rsid w:val="00E86AC7"/>
    <w:rsid w:val="00E86EE2"/>
    <w:rsid w:val="00EA3F02"/>
    <w:rsid w:val="00EC26CA"/>
    <w:rsid w:val="00EC4699"/>
    <w:rsid w:val="00EC61A9"/>
    <w:rsid w:val="00ED2CBC"/>
    <w:rsid w:val="00ED50B1"/>
    <w:rsid w:val="00ED7B82"/>
    <w:rsid w:val="00EE2696"/>
    <w:rsid w:val="00EE4F23"/>
    <w:rsid w:val="00EE78FE"/>
    <w:rsid w:val="00F0263A"/>
    <w:rsid w:val="00F02695"/>
    <w:rsid w:val="00F06195"/>
    <w:rsid w:val="00F063EC"/>
    <w:rsid w:val="00F145DD"/>
    <w:rsid w:val="00F20D9F"/>
    <w:rsid w:val="00F32365"/>
    <w:rsid w:val="00F4698D"/>
    <w:rsid w:val="00F57D7D"/>
    <w:rsid w:val="00F6488B"/>
    <w:rsid w:val="00F67434"/>
    <w:rsid w:val="00F82E87"/>
    <w:rsid w:val="00F84227"/>
    <w:rsid w:val="00F90AE5"/>
    <w:rsid w:val="00F945A8"/>
    <w:rsid w:val="00FA1D90"/>
    <w:rsid w:val="00FA30D1"/>
    <w:rsid w:val="00FA41D4"/>
    <w:rsid w:val="00FA6075"/>
    <w:rsid w:val="00FB08A8"/>
    <w:rsid w:val="00FC30B3"/>
    <w:rsid w:val="00FC5D85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BBD1E"/>
  <w15:chartTrackingRefBased/>
  <w15:docId w15:val="{FEC10A7D-E4EF-4B3A-AA40-6529798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link w:val="Textosinformato"/>
    <w:uiPriority w:val="99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qFormat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6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numPr>
        <w:numId w:val="5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3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4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2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C751D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1">
    <w:name w:val="Texto sin formato Car1"/>
    <w:uiPriority w:val="99"/>
    <w:semiHidden/>
    <w:rsid w:val="00C751D3"/>
    <w:rPr>
      <w:rFonts w:ascii="Courier New" w:eastAsia="Calibr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7845</Characters>
  <Application>Microsoft Office Word</Application>
  <DocSecurity>0</DocSecurity>
  <Lines>224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 aula 1B</vt:lpstr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subject>Lengua Castellana y Literatura</dc:subject>
  <dc:creator>Editorial Editex</dc:creator>
  <cp:keywords/>
  <cp:lastModifiedBy>Elena Sanjuán Suria</cp:lastModifiedBy>
  <cp:revision>2</cp:revision>
  <cp:lastPrinted>2019-04-24T12:17:00Z</cp:lastPrinted>
  <dcterms:created xsi:type="dcterms:W3CDTF">2023-05-17T06:33:00Z</dcterms:created>
  <dcterms:modified xsi:type="dcterms:W3CDTF">2023-05-17T06:33:00Z</dcterms:modified>
</cp:coreProperties>
</file>