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0898" w14:textId="54CA382F" w:rsidR="00F6577E" w:rsidRPr="00032EB2" w:rsidRDefault="00032EB2" w:rsidP="00032EB2">
      <w:pPr>
        <w:pBdr>
          <w:bottom w:val="single" w:sz="8" w:space="1" w:color="0070C0"/>
        </w:pBdr>
        <w:rPr>
          <w:b/>
          <w:sz w:val="28"/>
        </w:rPr>
      </w:pPr>
      <w:r w:rsidRPr="00032EB2">
        <w:rPr>
          <w:b/>
          <w:sz w:val="28"/>
        </w:rPr>
        <w:t xml:space="preserve">UNIDAD </w:t>
      </w:r>
      <w:r w:rsidR="00C768D9">
        <w:rPr>
          <w:b/>
          <w:sz w:val="28"/>
        </w:rPr>
        <w:t>1</w:t>
      </w:r>
      <w:r w:rsidR="005336B1">
        <w:rPr>
          <w:b/>
          <w:sz w:val="28"/>
        </w:rPr>
        <w:t>.</w:t>
      </w:r>
      <w:r w:rsidR="00456FBA">
        <w:rPr>
          <w:b/>
          <w:sz w:val="28"/>
        </w:rPr>
        <w:t xml:space="preserve"> </w:t>
      </w:r>
      <w:r w:rsidR="00C768D9" w:rsidRPr="00C768D9">
        <w:rPr>
          <w:b/>
          <w:sz w:val="28"/>
        </w:rPr>
        <w:t>Ideologías y revoluciones: las bases del mundo contemporáneo</w:t>
      </w:r>
    </w:p>
    <w:p w14:paraId="5BECA681" w14:textId="77777777" w:rsidR="00777969" w:rsidRPr="00061F5F" w:rsidRDefault="00777969" w:rsidP="00777969">
      <w:pPr>
        <w:pStyle w:val="Ttulo2"/>
        <w:shd w:val="clear" w:color="auto" w:fill="8DB3E2"/>
        <w:spacing w:before="120" w:after="120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EVALÚO MIS CONOCIMIENTO</w:t>
      </w:r>
      <w:r w:rsidR="0079282A">
        <w:rPr>
          <w:rFonts w:ascii="Calibri" w:hAnsi="Calibri" w:cs="Calibri"/>
          <w:i w:val="0"/>
          <w:sz w:val="22"/>
          <w:szCs w:val="22"/>
        </w:rPr>
        <w:t>S</w:t>
      </w:r>
    </w:p>
    <w:p w14:paraId="02B23A60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1. La Ilustración fue un movimiento intelectual y cultural del siglo:</w:t>
      </w:r>
    </w:p>
    <w:p w14:paraId="0A761E2A" w14:textId="6BD92BEA" w:rsidR="00C768D9" w:rsidRPr="00C768D9" w:rsidRDefault="00C768D9" w:rsidP="00C768D9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XVII</w:t>
      </w:r>
      <w:r>
        <w:rPr>
          <w:rFonts w:ascii="Calibri" w:hAnsi="Calibri"/>
        </w:rPr>
        <w:t>.</w:t>
      </w:r>
    </w:p>
    <w:p w14:paraId="706FE7F5" w14:textId="05769829" w:rsidR="00C768D9" w:rsidRPr="00C768D9" w:rsidRDefault="00C768D9" w:rsidP="00C768D9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XVIII</w:t>
      </w:r>
      <w:r>
        <w:rPr>
          <w:rFonts w:ascii="Calibri" w:hAnsi="Calibri"/>
        </w:rPr>
        <w:t>.</w:t>
      </w:r>
    </w:p>
    <w:p w14:paraId="10228368" w14:textId="31B822F4" w:rsidR="00C768D9" w:rsidRPr="00C768D9" w:rsidRDefault="00C768D9" w:rsidP="00C768D9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XIX</w:t>
      </w:r>
      <w:r>
        <w:rPr>
          <w:rFonts w:ascii="Calibri" w:hAnsi="Calibri"/>
        </w:rPr>
        <w:t>.</w:t>
      </w:r>
    </w:p>
    <w:p w14:paraId="0881E6FB" w14:textId="0021BE1D" w:rsidR="00C768D9" w:rsidRPr="00C768D9" w:rsidRDefault="00C768D9" w:rsidP="00C768D9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XX</w:t>
      </w:r>
      <w:r>
        <w:rPr>
          <w:rFonts w:ascii="Calibri" w:hAnsi="Calibri"/>
        </w:rPr>
        <w:t>.</w:t>
      </w:r>
    </w:p>
    <w:p w14:paraId="7A86ED58" w14:textId="669491DF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 xml:space="preserve">2. La obra </w:t>
      </w:r>
      <w:r w:rsidR="00F629D4" w:rsidRPr="00F629D4">
        <w:rPr>
          <w:b/>
          <w:i/>
          <w:iCs/>
        </w:rPr>
        <w:t>E</w:t>
      </w:r>
      <w:r w:rsidRPr="00F629D4">
        <w:rPr>
          <w:b/>
          <w:i/>
          <w:iCs/>
        </w:rPr>
        <w:t xml:space="preserve">l </w:t>
      </w:r>
      <w:r w:rsidR="00F629D4" w:rsidRPr="00F629D4">
        <w:rPr>
          <w:b/>
          <w:i/>
          <w:iCs/>
        </w:rPr>
        <w:t>c</w:t>
      </w:r>
      <w:r w:rsidRPr="00F629D4">
        <w:rPr>
          <w:b/>
          <w:i/>
          <w:iCs/>
        </w:rPr>
        <w:t>ontrato social</w:t>
      </w:r>
      <w:r w:rsidRPr="00C768D9">
        <w:rPr>
          <w:b/>
        </w:rPr>
        <w:t xml:space="preserve"> fue escrita por:</w:t>
      </w:r>
    </w:p>
    <w:p w14:paraId="254C31B8" w14:textId="3FCA77BE" w:rsidR="00C768D9" w:rsidRPr="00C768D9" w:rsidRDefault="00C768D9" w:rsidP="00C768D9">
      <w:pPr>
        <w:pStyle w:val="Prrafodelista"/>
        <w:numPr>
          <w:ilvl w:val="0"/>
          <w:numId w:val="16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Montesquieu</w:t>
      </w:r>
      <w:r>
        <w:rPr>
          <w:rFonts w:ascii="Calibri" w:hAnsi="Calibri"/>
        </w:rPr>
        <w:t>.</w:t>
      </w:r>
    </w:p>
    <w:p w14:paraId="771C3748" w14:textId="55609727" w:rsidR="00C768D9" w:rsidRPr="00C768D9" w:rsidRDefault="00C768D9" w:rsidP="00C768D9">
      <w:pPr>
        <w:pStyle w:val="Prrafodelista"/>
        <w:numPr>
          <w:ilvl w:val="0"/>
          <w:numId w:val="16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Voltaire</w:t>
      </w:r>
      <w:r>
        <w:rPr>
          <w:rFonts w:ascii="Calibri" w:hAnsi="Calibri"/>
        </w:rPr>
        <w:t>.</w:t>
      </w:r>
    </w:p>
    <w:p w14:paraId="1081C463" w14:textId="759398EB" w:rsidR="00C768D9" w:rsidRPr="00C768D9" w:rsidRDefault="00C768D9" w:rsidP="00C768D9">
      <w:pPr>
        <w:pStyle w:val="Prrafodelista"/>
        <w:numPr>
          <w:ilvl w:val="0"/>
          <w:numId w:val="16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Rousseau</w:t>
      </w:r>
      <w:r>
        <w:rPr>
          <w:rFonts w:ascii="Calibri" w:hAnsi="Calibri"/>
        </w:rPr>
        <w:t>.</w:t>
      </w:r>
      <w:r w:rsidRPr="00C768D9">
        <w:rPr>
          <w:rFonts w:ascii="Calibri" w:hAnsi="Calibri"/>
        </w:rPr>
        <w:t xml:space="preserve"> </w:t>
      </w:r>
    </w:p>
    <w:p w14:paraId="0C83CD46" w14:textId="3A5E62D6" w:rsidR="00C768D9" w:rsidRPr="00C768D9" w:rsidRDefault="00C768D9" w:rsidP="00C768D9">
      <w:pPr>
        <w:pStyle w:val="Prrafodelista"/>
        <w:numPr>
          <w:ilvl w:val="0"/>
          <w:numId w:val="16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Hobbes</w:t>
      </w:r>
      <w:r>
        <w:rPr>
          <w:rFonts w:ascii="Calibri" w:hAnsi="Calibri"/>
        </w:rPr>
        <w:t>.</w:t>
      </w:r>
    </w:p>
    <w:p w14:paraId="3766B78B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3. Los Estados Unidos obtuvieron la independencia de:</w:t>
      </w:r>
    </w:p>
    <w:p w14:paraId="7A9C236A" w14:textId="52028222" w:rsidR="00C768D9" w:rsidRPr="00C768D9" w:rsidRDefault="00C768D9" w:rsidP="00C768D9">
      <w:pPr>
        <w:pStyle w:val="Prrafodelista"/>
        <w:numPr>
          <w:ilvl w:val="0"/>
          <w:numId w:val="17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Francia</w:t>
      </w:r>
      <w:r>
        <w:rPr>
          <w:rFonts w:ascii="Calibri" w:hAnsi="Calibri"/>
        </w:rPr>
        <w:t>.</w:t>
      </w:r>
    </w:p>
    <w:p w14:paraId="53078421" w14:textId="45473CC0" w:rsidR="00C768D9" w:rsidRPr="00C768D9" w:rsidRDefault="00C768D9" w:rsidP="00C768D9">
      <w:pPr>
        <w:pStyle w:val="Prrafodelista"/>
        <w:numPr>
          <w:ilvl w:val="0"/>
          <w:numId w:val="17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España</w:t>
      </w:r>
      <w:r>
        <w:rPr>
          <w:rFonts w:ascii="Calibri" w:hAnsi="Calibri"/>
        </w:rPr>
        <w:t>.</w:t>
      </w:r>
    </w:p>
    <w:p w14:paraId="6264D21C" w14:textId="58F268E4" w:rsidR="00C768D9" w:rsidRPr="00C768D9" w:rsidRDefault="00C768D9" w:rsidP="00C768D9">
      <w:pPr>
        <w:pStyle w:val="Prrafodelista"/>
        <w:numPr>
          <w:ilvl w:val="0"/>
          <w:numId w:val="17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Gran Bretaña</w:t>
      </w:r>
      <w:r>
        <w:rPr>
          <w:rFonts w:ascii="Calibri" w:hAnsi="Calibri"/>
        </w:rPr>
        <w:t>.</w:t>
      </w:r>
    </w:p>
    <w:p w14:paraId="56D79BA6" w14:textId="5C5B9D5E" w:rsidR="00C768D9" w:rsidRPr="00C768D9" w:rsidRDefault="00C768D9" w:rsidP="00C768D9">
      <w:pPr>
        <w:pStyle w:val="Prrafodelista"/>
        <w:numPr>
          <w:ilvl w:val="0"/>
          <w:numId w:val="17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Ninguna es correcta</w:t>
      </w:r>
      <w:r>
        <w:rPr>
          <w:rFonts w:ascii="Calibri" w:hAnsi="Calibri"/>
        </w:rPr>
        <w:t>.</w:t>
      </w:r>
    </w:p>
    <w:p w14:paraId="287B0C38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4. La Declaración de Derechos de la Mujer y la Ciudadana fue publicada por:</w:t>
      </w:r>
    </w:p>
    <w:p w14:paraId="13907CD0" w14:textId="41B10640" w:rsidR="00C768D9" w:rsidRPr="00C768D9" w:rsidRDefault="00C768D9" w:rsidP="00C768D9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Luis XVI</w:t>
      </w:r>
      <w:r>
        <w:rPr>
          <w:rFonts w:ascii="Calibri" w:hAnsi="Calibri"/>
        </w:rPr>
        <w:t>.</w:t>
      </w:r>
    </w:p>
    <w:p w14:paraId="29110172" w14:textId="3D72346F" w:rsidR="00C768D9" w:rsidRPr="00C768D9" w:rsidRDefault="00C768D9" w:rsidP="00C768D9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Robespierre</w:t>
      </w:r>
      <w:r>
        <w:rPr>
          <w:rFonts w:ascii="Calibri" w:hAnsi="Calibri"/>
        </w:rPr>
        <w:t>.</w:t>
      </w:r>
    </w:p>
    <w:p w14:paraId="0C7129A4" w14:textId="060D0B2B" w:rsidR="00C768D9" w:rsidRPr="00C768D9" w:rsidRDefault="00C768D9" w:rsidP="00C768D9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María Antonieta</w:t>
      </w:r>
      <w:r>
        <w:rPr>
          <w:rFonts w:ascii="Calibri" w:hAnsi="Calibri"/>
        </w:rPr>
        <w:t>.</w:t>
      </w:r>
    </w:p>
    <w:p w14:paraId="66814F6C" w14:textId="3F499CB1" w:rsidR="00C768D9" w:rsidRPr="00C768D9" w:rsidRDefault="00C768D9" w:rsidP="00C768D9">
      <w:pPr>
        <w:pStyle w:val="Prrafodelista"/>
        <w:numPr>
          <w:ilvl w:val="0"/>
          <w:numId w:val="18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Olympe de Gouges</w:t>
      </w:r>
      <w:r>
        <w:rPr>
          <w:rFonts w:ascii="Calibri" w:hAnsi="Calibri"/>
        </w:rPr>
        <w:t>.</w:t>
      </w:r>
    </w:p>
    <w:p w14:paraId="09D0C345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5. Napoleón fue definitivamente derrotado en 1815 en la batalla de:</w:t>
      </w:r>
    </w:p>
    <w:p w14:paraId="28DFEA29" w14:textId="6152488F" w:rsidR="00C768D9" w:rsidRPr="00C768D9" w:rsidRDefault="00C768D9" w:rsidP="00C768D9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Bailén</w:t>
      </w:r>
      <w:r>
        <w:rPr>
          <w:rFonts w:ascii="Calibri" w:hAnsi="Calibri"/>
        </w:rPr>
        <w:t>.</w:t>
      </w:r>
    </w:p>
    <w:p w14:paraId="3126F44C" w14:textId="2CB685AB" w:rsidR="00C768D9" w:rsidRPr="00C768D9" w:rsidRDefault="00C768D9" w:rsidP="00C768D9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Waterloo</w:t>
      </w:r>
      <w:r>
        <w:rPr>
          <w:rFonts w:ascii="Calibri" w:hAnsi="Calibri"/>
        </w:rPr>
        <w:t>.</w:t>
      </w:r>
    </w:p>
    <w:p w14:paraId="3E76D370" w14:textId="7132C44A" w:rsidR="00C768D9" w:rsidRPr="00C768D9" w:rsidRDefault="00C768D9" w:rsidP="00C768D9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Trafalgar</w:t>
      </w:r>
      <w:r>
        <w:rPr>
          <w:rFonts w:ascii="Calibri" w:hAnsi="Calibri"/>
        </w:rPr>
        <w:t>.</w:t>
      </w:r>
    </w:p>
    <w:p w14:paraId="0BFB1D9E" w14:textId="43A13C8D" w:rsidR="00C768D9" w:rsidRPr="00C768D9" w:rsidRDefault="00C768D9" w:rsidP="00C768D9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Austerlitz</w:t>
      </w:r>
      <w:r>
        <w:rPr>
          <w:rFonts w:ascii="Calibri" w:hAnsi="Calibri"/>
        </w:rPr>
        <w:t>.</w:t>
      </w:r>
    </w:p>
    <w:p w14:paraId="3BABE514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6. La Constitución de Cádiz fue proclamada en:</w:t>
      </w:r>
    </w:p>
    <w:p w14:paraId="4C801053" w14:textId="1B9CB5D5" w:rsidR="00C768D9" w:rsidRPr="00C768D9" w:rsidRDefault="00C768D9" w:rsidP="00C768D9">
      <w:pPr>
        <w:pStyle w:val="Prrafodelista"/>
        <w:numPr>
          <w:ilvl w:val="0"/>
          <w:numId w:val="20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1805</w:t>
      </w:r>
      <w:r>
        <w:rPr>
          <w:rFonts w:ascii="Calibri" w:hAnsi="Calibri"/>
        </w:rPr>
        <w:t>.</w:t>
      </w:r>
    </w:p>
    <w:p w14:paraId="67FF14BF" w14:textId="65F8603A" w:rsidR="00C768D9" w:rsidRPr="00C768D9" w:rsidRDefault="00C768D9" w:rsidP="00C768D9">
      <w:pPr>
        <w:pStyle w:val="Prrafodelista"/>
        <w:numPr>
          <w:ilvl w:val="0"/>
          <w:numId w:val="20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1808</w:t>
      </w:r>
      <w:r>
        <w:rPr>
          <w:rFonts w:ascii="Calibri" w:hAnsi="Calibri"/>
        </w:rPr>
        <w:t>.</w:t>
      </w:r>
    </w:p>
    <w:p w14:paraId="3FCBC000" w14:textId="04908596" w:rsidR="00C768D9" w:rsidRPr="00C768D9" w:rsidRDefault="00C768D9" w:rsidP="00C768D9">
      <w:pPr>
        <w:pStyle w:val="Prrafodelista"/>
        <w:numPr>
          <w:ilvl w:val="0"/>
          <w:numId w:val="20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 xml:space="preserve"> 1812</w:t>
      </w:r>
      <w:r>
        <w:rPr>
          <w:rFonts w:ascii="Calibri" w:hAnsi="Calibri"/>
        </w:rPr>
        <w:t>.</w:t>
      </w:r>
    </w:p>
    <w:p w14:paraId="17F33F5F" w14:textId="37619047" w:rsidR="00C768D9" w:rsidRPr="00C768D9" w:rsidRDefault="00C768D9" w:rsidP="00C768D9">
      <w:pPr>
        <w:pStyle w:val="Prrafodelista"/>
        <w:numPr>
          <w:ilvl w:val="0"/>
          <w:numId w:val="20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 xml:space="preserve"> 1815</w:t>
      </w:r>
      <w:r>
        <w:rPr>
          <w:rFonts w:ascii="Calibri" w:hAnsi="Calibri"/>
        </w:rPr>
        <w:t>.</w:t>
      </w:r>
    </w:p>
    <w:p w14:paraId="69D2D53C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7. En 1870 culminaron los procesos de unificación:</w:t>
      </w:r>
    </w:p>
    <w:p w14:paraId="584B41B3" w14:textId="34E8C3E4" w:rsidR="00C768D9" w:rsidRPr="00C768D9" w:rsidRDefault="00C768D9" w:rsidP="00C768D9">
      <w:pPr>
        <w:pStyle w:val="Prrafodelista"/>
        <w:numPr>
          <w:ilvl w:val="0"/>
          <w:numId w:val="21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Italiano y alemán</w:t>
      </w:r>
      <w:r>
        <w:rPr>
          <w:rFonts w:ascii="Calibri" w:hAnsi="Calibri"/>
        </w:rPr>
        <w:t>.</w:t>
      </w:r>
    </w:p>
    <w:p w14:paraId="5A24673D" w14:textId="66CC86AF" w:rsidR="00C768D9" w:rsidRPr="00C768D9" w:rsidRDefault="00C768D9" w:rsidP="00C768D9">
      <w:pPr>
        <w:pStyle w:val="Prrafodelista"/>
        <w:numPr>
          <w:ilvl w:val="0"/>
          <w:numId w:val="21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Austriaco y alemán</w:t>
      </w:r>
      <w:r>
        <w:rPr>
          <w:rFonts w:ascii="Calibri" w:hAnsi="Calibri"/>
        </w:rPr>
        <w:t>.</w:t>
      </w:r>
    </w:p>
    <w:p w14:paraId="419968A0" w14:textId="4F57D891" w:rsidR="00C768D9" w:rsidRPr="00C768D9" w:rsidRDefault="00C768D9" w:rsidP="00C768D9">
      <w:pPr>
        <w:pStyle w:val="Prrafodelista"/>
        <w:numPr>
          <w:ilvl w:val="0"/>
          <w:numId w:val="21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Ruso y austriaco</w:t>
      </w:r>
      <w:r>
        <w:rPr>
          <w:rFonts w:ascii="Calibri" w:hAnsi="Calibri"/>
        </w:rPr>
        <w:t>.</w:t>
      </w:r>
    </w:p>
    <w:p w14:paraId="496CEC6C" w14:textId="781C0937" w:rsidR="00C768D9" w:rsidRPr="00C768D9" w:rsidRDefault="00C768D9" w:rsidP="00C768D9">
      <w:pPr>
        <w:pStyle w:val="Prrafodelista"/>
        <w:numPr>
          <w:ilvl w:val="0"/>
          <w:numId w:val="21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Italiano y francés</w:t>
      </w:r>
      <w:r>
        <w:rPr>
          <w:rFonts w:ascii="Calibri" w:hAnsi="Calibri"/>
        </w:rPr>
        <w:t>.</w:t>
      </w:r>
    </w:p>
    <w:p w14:paraId="72B6B795" w14:textId="084B92EF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lastRenderedPageBreak/>
        <w:t>8. En la sociedad de clases</w:t>
      </w:r>
      <w:r w:rsidR="00F629D4">
        <w:rPr>
          <w:b/>
        </w:rPr>
        <w:t>,</w:t>
      </w:r>
      <w:r w:rsidRPr="00C768D9">
        <w:rPr>
          <w:b/>
        </w:rPr>
        <w:t xml:space="preserve"> la burguesía</w:t>
      </w:r>
      <w:r w:rsidR="00F629D4">
        <w:rPr>
          <w:b/>
        </w:rPr>
        <w:t>…</w:t>
      </w:r>
    </w:p>
    <w:p w14:paraId="66ADD2DA" w14:textId="669A7B50" w:rsidR="00C768D9" w:rsidRPr="00C768D9" w:rsidRDefault="00C768D9" w:rsidP="00C768D9">
      <w:pPr>
        <w:pStyle w:val="Prrafodelista"/>
        <w:numPr>
          <w:ilvl w:val="0"/>
          <w:numId w:val="22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Poseía abundantes recursos económicos</w:t>
      </w:r>
      <w:r>
        <w:rPr>
          <w:rFonts w:ascii="Calibri" w:hAnsi="Calibri"/>
        </w:rPr>
        <w:t>.</w:t>
      </w:r>
    </w:p>
    <w:p w14:paraId="357EDBA0" w14:textId="4F79A179" w:rsidR="00C768D9" w:rsidRPr="00C768D9" w:rsidRDefault="00C768D9" w:rsidP="00C768D9">
      <w:pPr>
        <w:pStyle w:val="Prrafodelista"/>
        <w:numPr>
          <w:ilvl w:val="0"/>
          <w:numId w:val="22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Residía en el centro de las ciudades</w:t>
      </w:r>
      <w:r>
        <w:rPr>
          <w:rFonts w:ascii="Calibri" w:hAnsi="Calibri"/>
        </w:rPr>
        <w:t>.</w:t>
      </w:r>
    </w:p>
    <w:p w14:paraId="5EBC4837" w14:textId="08349100" w:rsidR="00C768D9" w:rsidRPr="00C768D9" w:rsidRDefault="00C768D9" w:rsidP="00C768D9">
      <w:pPr>
        <w:pStyle w:val="Prrafodelista"/>
        <w:numPr>
          <w:ilvl w:val="0"/>
          <w:numId w:val="22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Formaba parte de la clase dominante</w:t>
      </w:r>
      <w:r>
        <w:rPr>
          <w:rFonts w:ascii="Calibri" w:hAnsi="Calibri"/>
        </w:rPr>
        <w:t>.</w:t>
      </w:r>
    </w:p>
    <w:p w14:paraId="782B3D92" w14:textId="3E5404A5" w:rsidR="00C768D9" w:rsidRPr="00C768D9" w:rsidRDefault="00C768D9" w:rsidP="00C768D9">
      <w:pPr>
        <w:pStyle w:val="Prrafodelista"/>
        <w:numPr>
          <w:ilvl w:val="0"/>
          <w:numId w:val="22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Todas son correctas</w:t>
      </w:r>
      <w:r>
        <w:rPr>
          <w:rFonts w:ascii="Calibri" w:hAnsi="Calibri"/>
        </w:rPr>
        <w:t>.</w:t>
      </w:r>
    </w:p>
    <w:p w14:paraId="2DE5F0D8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>9. El líder más destacado del anarquismo fue:</w:t>
      </w:r>
    </w:p>
    <w:p w14:paraId="69554A09" w14:textId="38430622" w:rsidR="00C768D9" w:rsidRPr="00C768D9" w:rsidRDefault="00C768D9" w:rsidP="00C768D9">
      <w:pPr>
        <w:pStyle w:val="Prrafodelista"/>
        <w:numPr>
          <w:ilvl w:val="0"/>
          <w:numId w:val="23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Karl Marx</w:t>
      </w:r>
      <w:r>
        <w:rPr>
          <w:rFonts w:ascii="Calibri" w:hAnsi="Calibri"/>
        </w:rPr>
        <w:t>.</w:t>
      </w:r>
    </w:p>
    <w:p w14:paraId="0806249F" w14:textId="7E4F182B" w:rsidR="00C768D9" w:rsidRPr="00C768D9" w:rsidRDefault="00C768D9" w:rsidP="00C768D9">
      <w:pPr>
        <w:pStyle w:val="Prrafodelista"/>
        <w:numPr>
          <w:ilvl w:val="0"/>
          <w:numId w:val="23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Friedrich Engels</w:t>
      </w:r>
      <w:r>
        <w:rPr>
          <w:rFonts w:ascii="Calibri" w:hAnsi="Calibri"/>
        </w:rPr>
        <w:t>.</w:t>
      </w:r>
    </w:p>
    <w:p w14:paraId="6EB7AA12" w14:textId="3B5F3750" w:rsidR="00C768D9" w:rsidRPr="00C768D9" w:rsidRDefault="00C768D9" w:rsidP="00C768D9">
      <w:pPr>
        <w:pStyle w:val="Prrafodelista"/>
        <w:numPr>
          <w:ilvl w:val="0"/>
          <w:numId w:val="23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Adam Smith</w:t>
      </w:r>
      <w:r>
        <w:rPr>
          <w:rFonts w:ascii="Calibri" w:hAnsi="Calibri"/>
        </w:rPr>
        <w:t>.</w:t>
      </w:r>
    </w:p>
    <w:p w14:paraId="1F925F1F" w14:textId="4ED9BE1F" w:rsidR="00C768D9" w:rsidRPr="00C768D9" w:rsidRDefault="00C768D9" w:rsidP="00C768D9">
      <w:pPr>
        <w:pStyle w:val="Prrafodelista"/>
        <w:numPr>
          <w:ilvl w:val="0"/>
          <w:numId w:val="23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Mijaíl Bakunin</w:t>
      </w:r>
      <w:r>
        <w:rPr>
          <w:rFonts w:ascii="Calibri" w:hAnsi="Calibri"/>
        </w:rPr>
        <w:t>.</w:t>
      </w:r>
    </w:p>
    <w:p w14:paraId="4D57F3F0" w14:textId="77777777" w:rsidR="00C768D9" w:rsidRPr="00C768D9" w:rsidRDefault="00C768D9" w:rsidP="00C768D9">
      <w:pPr>
        <w:spacing w:before="120" w:after="60" w:line="240" w:lineRule="auto"/>
        <w:jc w:val="both"/>
        <w:rPr>
          <w:b/>
        </w:rPr>
      </w:pPr>
      <w:r w:rsidRPr="00C768D9">
        <w:rPr>
          <w:b/>
        </w:rPr>
        <w:t xml:space="preserve">10. </w:t>
      </w:r>
      <w:r w:rsidRPr="00C768D9">
        <w:rPr>
          <w:b/>
          <w:i/>
          <w:iCs/>
        </w:rPr>
        <w:t>La libertad guiando al pueblo</w:t>
      </w:r>
      <w:r w:rsidRPr="00C768D9">
        <w:rPr>
          <w:b/>
        </w:rPr>
        <w:t xml:space="preserve"> fue obra de:</w:t>
      </w:r>
    </w:p>
    <w:p w14:paraId="4236298F" w14:textId="125F7EBC" w:rsidR="00C768D9" w:rsidRPr="00C768D9" w:rsidRDefault="00C768D9" w:rsidP="00C768D9">
      <w:pPr>
        <w:pStyle w:val="Prrafodelista"/>
        <w:numPr>
          <w:ilvl w:val="0"/>
          <w:numId w:val="24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William Turner</w:t>
      </w:r>
      <w:r>
        <w:rPr>
          <w:rFonts w:ascii="Calibri" w:hAnsi="Calibri"/>
        </w:rPr>
        <w:t>.</w:t>
      </w:r>
    </w:p>
    <w:p w14:paraId="32E537F4" w14:textId="261E83E0" w:rsidR="00C768D9" w:rsidRPr="00C768D9" w:rsidRDefault="00C768D9" w:rsidP="00C768D9">
      <w:pPr>
        <w:pStyle w:val="Prrafodelista"/>
        <w:numPr>
          <w:ilvl w:val="0"/>
          <w:numId w:val="24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Francisco de Goya</w:t>
      </w:r>
      <w:r>
        <w:rPr>
          <w:rFonts w:ascii="Calibri" w:hAnsi="Calibri"/>
        </w:rPr>
        <w:t>.</w:t>
      </w:r>
    </w:p>
    <w:p w14:paraId="1EA05FCA" w14:textId="7BB5ECA2" w:rsidR="00C768D9" w:rsidRPr="00C768D9" w:rsidRDefault="00C768D9" w:rsidP="00C768D9">
      <w:pPr>
        <w:pStyle w:val="Prrafodelista"/>
        <w:numPr>
          <w:ilvl w:val="0"/>
          <w:numId w:val="24"/>
        </w:numPr>
        <w:jc w:val="both"/>
        <w:rPr>
          <w:rFonts w:ascii="Calibri" w:hAnsi="Calibri"/>
        </w:rPr>
      </w:pPr>
      <w:r w:rsidRPr="00C768D9">
        <w:rPr>
          <w:rFonts w:ascii="Calibri" w:hAnsi="Calibri"/>
        </w:rPr>
        <w:t>Eugène Declacroix</w:t>
      </w:r>
      <w:r>
        <w:rPr>
          <w:rFonts w:ascii="Calibri" w:hAnsi="Calibri"/>
        </w:rPr>
        <w:t>.</w:t>
      </w:r>
    </w:p>
    <w:p w14:paraId="2C4F9298" w14:textId="0D43EEE7" w:rsidR="00453B4C" w:rsidRPr="00C768D9" w:rsidRDefault="00C768D9" w:rsidP="00C768D9">
      <w:pPr>
        <w:pStyle w:val="Prrafodelista"/>
        <w:numPr>
          <w:ilvl w:val="0"/>
          <w:numId w:val="24"/>
        </w:numPr>
        <w:rPr>
          <w:sz w:val="24"/>
        </w:rPr>
      </w:pPr>
      <w:r w:rsidRPr="00C768D9">
        <w:rPr>
          <w:rFonts w:ascii="Calibri" w:hAnsi="Calibri"/>
        </w:rPr>
        <w:t>John Constable</w:t>
      </w:r>
      <w:r>
        <w:rPr>
          <w:rFonts w:ascii="Calibri" w:hAnsi="Calibri"/>
        </w:rPr>
        <w:t>.</w:t>
      </w:r>
    </w:p>
    <w:sectPr w:rsidR="00453B4C" w:rsidRPr="00C768D9" w:rsidSect="00032E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8ED7" w14:textId="77777777" w:rsidR="00E92587" w:rsidRDefault="00E92587" w:rsidP="003023B0">
      <w:pPr>
        <w:spacing w:after="0" w:line="240" w:lineRule="auto"/>
      </w:pPr>
      <w:r>
        <w:separator/>
      </w:r>
    </w:p>
  </w:endnote>
  <w:endnote w:type="continuationSeparator" w:id="0">
    <w:p w14:paraId="76C73E2F" w14:textId="77777777" w:rsidR="00E92587" w:rsidRDefault="00E92587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32EB2" w14:paraId="41221620" w14:textId="77777777">
      <w:tc>
        <w:tcPr>
          <w:tcW w:w="918" w:type="dxa"/>
        </w:tcPr>
        <w:p w14:paraId="289D90D4" w14:textId="77777777" w:rsidR="00032EB2" w:rsidRDefault="004241FE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8A6EAA">
            <w:instrText xml:space="preserve"> PAGE   \* MERGEFORMAT </w:instrText>
          </w:r>
          <w:r>
            <w:fldChar w:fldCharType="separate"/>
          </w:r>
          <w:r w:rsidR="005C4C56" w:rsidRPr="005C4C5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FC9F0A7" w14:textId="77777777" w:rsidR="00032EB2" w:rsidRDefault="00032EB2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32EB2" w14:paraId="272360FD" w14:textId="77777777">
      <w:tc>
        <w:tcPr>
          <w:tcW w:w="918" w:type="dxa"/>
        </w:tcPr>
        <w:p w14:paraId="2F1492E9" w14:textId="77777777" w:rsidR="00032EB2" w:rsidRDefault="004241FE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8A6EAA">
            <w:instrText xml:space="preserve"> PAGE   \* MERGEFORMAT </w:instrText>
          </w:r>
          <w:r>
            <w:fldChar w:fldCharType="separate"/>
          </w:r>
          <w:r w:rsidR="00032EB2" w:rsidRPr="00032EB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354CC03" w14:textId="77777777" w:rsidR="00032EB2" w:rsidRDefault="00032EB2">
          <w:pPr>
            <w:pStyle w:val="Piedepgina"/>
          </w:pPr>
        </w:p>
      </w:tc>
    </w:tr>
  </w:tbl>
  <w:p w14:paraId="134C91D8" w14:textId="77777777" w:rsidR="003023B0" w:rsidRPr="003023B0" w:rsidRDefault="003023B0" w:rsidP="003023B0">
    <w:pPr>
      <w:pStyle w:val="Piedepgina"/>
      <w:jc w:val="center"/>
      <w:rPr>
        <w:b/>
        <w:i/>
        <w:color w:val="4F81BD" w:themeColor="accen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B23C" w14:textId="77777777" w:rsidR="00E92587" w:rsidRDefault="00E92587" w:rsidP="003023B0">
      <w:pPr>
        <w:spacing w:after="0" w:line="240" w:lineRule="auto"/>
      </w:pPr>
      <w:r>
        <w:separator/>
      </w:r>
    </w:p>
  </w:footnote>
  <w:footnote w:type="continuationSeparator" w:id="0">
    <w:p w14:paraId="60A14FBA" w14:textId="77777777" w:rsidR="00E92587" w:rsidRDefault="00E92587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846" w:type="dxa"/>
      <w:tblCellSpacing w:w="20" w:type="dxa"/>
      <w:tblInd w:w="-495" w:type="dxa"/>
      <w:tblBorders>
        <w:top w:val="none" w:sz="0" w:space="0" w:color="auto"/>
        <w:left w:val="none" w:sz="0" w:space="0" w:color="auto"/>
        <w:bottom w:val="single" w:sz="18" w:space="0" w:color="808080" w:themeColor="background1" w:themeShade="80"/>
        <w:right w:val="single" w:sz="18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032EB2" w:rsidRPr="00B5537F" w14:paraId="4A21E2EF" w14:textId="77777777" w:rsidTr="00CD64F9">
      <w:trPr>
        <w:trHeight w:val="698"/>
        <w:tblCellSpacing w:w="20" w:type="dxa"/>
      </w:trPr>
      <w:tc>
        <w:tcPr>
          <w:tcW w:w="1026" w:type="dxa"/>
          <w:vAlign w:val="center"/>
        </w:tcPr>
        <w:p w14:paraId="0C4883DF" w14:textId="77777777" w:rsidR="00032EB2" w:rsidRDefault="00032EB2" w:rsidP="00CD64F9">
          <w:pPr>
            <w:spacing w:line="276" w:lineRule="auto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799B8E09" wp14:editId="5FA4ECFF">
                <wp:extent cx="495076" cy="400050"/>
                <wp:effectExtent l="19050" t="0" r="224" b="0"/>
                <wp:docPr id="5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itex_www_azul_Pantone300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54F7C49F" w14:textId="77777777" w:rsidR="00032EB2" w:rsidRPr="00F6577E" w:rsidRDefault="00F574FA" w:rsidP="00CD64F9">
          <w:pPr>
            <w:spacing w:line="276" w:lineRule="auto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CFGB-Comunicación y </w:t>
          </w:r>
          <w:r w:rsidR="00B40A83">
            <w:rPr>
              <w:b/>
              <w:i/>
            </w:rPr>
            <w:t>Ciencias Sociales</w:t>
          </w:r>
          <w:r>
            <w:rPr>
              <w:b/>
              <w:i/>
            </w:rPr>
            <w:t xml:space="preserve"> I</w:t>
          </w:r>
          <w:r w:rsidR="005E2D94">
            <w:rPr>
              <w:b/>
              <w:i/>
            </w:rPr>
            <w:t>I</w:t>
          </w:r>
        </w:p>
      </w:tc>
      <w:tc>
        <w:tcPr>
          <w:tcW w:w="1921" w:type="dxa"/>
          <w:shd w:val="clear" w:color="auto" w:fill="548DD4" w:themeFill="text2" w:themeFillTint="99"/>
          <w:vAlign w:val="center"/>
        </w:tcPr>
        <w:p w14:paraId="403EF3F5" w14:textId="77777777" w:rsidR="00032EB2" w:rsidRPr="00B5537F" w:rsidRDefault="00993D56" w:rsidP="00CD64F9">
          <w:pPr>
            <w:spacing w:line="276" w:lineRule="auto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EVALÚO MIS CONOCIMIENTOS</w:t>
          </w:r>
        </w:p>
      </w:tc>
    </w:tr>
  </w:tbl>
  <w:p w14:paraId="110BB801" w14:textId="77777777" w:rsidR="00032EB2" w:rsidRDefault="00032E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846" w:type="dxa"/>
      <w:tblCellSpacing w:w="20" w:type="dxa"/>
      <w:tblInd w:w="-495" w:type="dxa"/>
      <w:tblBorders>
        <w:top w:val="none" w:sz="0" w:space="0" w:color="auto"/>
        <w:left w:val="none" w:sz="0" w:space="0" w:color="auto"/>
        <w:bottom w:val="single" w:sz="18" w:space="0" w:color="808080" w:themeColor="background1" w:themeShade="80"/>
        <w:right w:val="single" w:sz="18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5537F" w:rsidRPr="00B5537F" w14:paraId="1E564F57" w14:textId="77777777" w:rsidTr="00245BFD">
      <w:trPr>
        <w:trHeight w:val="698"/>
        <w:tblCellSpacing w:w="20" w:type="dxa"/>
      </w:trPr>
      <w:tc>
        <w:tcPr>
          <w:tcW w:w="1026" w:type="dxa"/>
          <w:vAlign w:val="center"/>
        </w:tcPr>
        <w:p w14:paraId="496282BE" w14:textId="77777777" w:rsidR="004646FE" w:rsidRDefault="004646FE" w:rsidP="004646FE">
          <w:pPr>
            <w:spacing w:line="276" w:lineRule="auto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5524EB0C" wp14:editId="045A013B">
                <wp:extent cx="495076" cy="400050"/>
                <wp:effectExtent l="19050" t="0" r="224" b="0"/>
                <wp:docPr id="4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itex_www_azul_Pantone300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633E9D58" w14:textId="77777777" w:rsidR="00F6577E" w:rsidRPr="00F6577E" w:rsidRDefault="00F6577E" w:rsidP="00F6577E">
          <w:pPr>
            <w:spacing w:line="276" w:lineRule="auto"/>
            <w:jc w:val="right"/>
            <w:rPr>
              <w:b/>
              <w:i/>
              <w:sz w:val="18"/>
            </w:rPr>
          </w:pPr>
          <w:r w:rsidRPr="00F6577E"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548DD4" w:themeFill="text2" w:themeFillTint="99"/>
          <w:vAlign w:val="center"/>
        </w:tcPr>
        <w:p w14:paraId="74272F81" w14:textId="77777777" w:rsidR="00F6577E" w:rsidRPr="00B5537F" w:rsidRDefault="00032EB2" w:rsidP="00F6577E">
          <w:pPr>
            <w:spacing w:line="276" w:lineRule="auto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PROGRAMACIÓN </w:t>
          </w:r>
        </w:p>
      </w:tc>
    </w:tr>
  </w:tbl>
  <w:p w14:paraId="702E9099" w14:textId="77777777" w:rsidR="003023B0" w:rsidRPr="004646FE" w:rsidRDefault="003023B0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27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4A6C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3FD4"/>
    <w:multiLevelType w:val="hybridMultilevel"/>
    <w:tmpl w:val="9F702E72"/>
    <w:lvl w:ilvl="0" w:tplc="49140F8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07B4C11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EB0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87575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788C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93894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5411B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B7DE4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43C47"/>
    <w:multiLevelType w:val="hybridMultilevel"/>
    <w:tmpl w:val="0C6CF7F2"/>
    <w:lvl w:ilvl="0" w:tplc="B61E2968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993445D"/>
    <w:multiLevelType w:val="hybridMultilevel"/>
    <w:tmpl w:val="B1E8B8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105D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05059"/>
    <w:multiLevelType w:val="hybridMultilevel"/>
    <w:tmpl w:val="534E3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64E1E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47F3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6E8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00A6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80B6C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331DC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3561"/>
    <w:multiLevelType w:val="hybridMultilevel"/>
    <w:tmpl w:val="31747ED6"/>
    <w:lvl w:ilvl="0" w:tplc="6652C2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73D2C24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01852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77F25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58743">
    <w:abstractNumId w:val="13"/>
  </w:num>
  <w:num w:numId="2" w16cid:durableId="1215700514">
    <w:abstractNumId w:val="20"/>
  </w:num>
  <w:num w:numId="3" w16cid:durableId="355666242">
    <w:abstractNumId w:val="2"/>
  </w:num>
  <w:num w:numId="4" w16cid:durableId="184444164">
    <w:abstractNumId w:val="10"/>
  </w:num>
  <w:num w:numId="5" w16cid:durableId="706881054">
    <w:abstractNumId w:val="11"/>
  </w:num>
  <w:num w:numId="6" w16cid:durableId="859004624">
    <w:abstractNumId w:val="14"/>
  </w:num>
  <w:num w:numId="7" w16cid:durableId="886336906">
    <w:abstractNumId w:val="6"/>
  </w:num>
  <w:num w:numId="8" w16cid:durableId="1655987789">
    <w:abstractNumId w:val="22"/>
  </w:num>
  <w:num w:numId="9" w16cid:durableId="1240090667">
    <w:abstractNumId w:val="12"/>
  </w:num>
  <w:num w:numId="10" w16cid:durableId="1479763393">
    <w:abstractNumId w:val="15"/>
  </w:num>
  <w:num w:numId="11" w16cid:durableId="675814916">
    <w:abstractNumId w:val="3"/>
  </w:num>
  <w:num w:numId="12" w16cid:durableId="391081166">
    <w:abstractNumId w:val="21"/>
  </w:num>
  <w:num w:numId="13" w16cid:durableId="686635350">
    <w:abstractNumId w:val="1"/>
  </w:num>
  <w:num w:numId="14" w16cid:durableId="1302884552">
    <w:abstractNumId w:val="8"/>
  </w:num>
  <w:num w:numId="15" w16cid:durableId="299502581">
    <w:abstractNumId w:val="19"/>
  </w:num>
  <w:num w:numId="16" w16cid:durableId="1330324345">
    <w:abstractNumId w:val="5"/>
  </w:num>
  <w:num w:numId="17" w16cid:durableId="568082309">
    <w:abstractNumId w:val="4"/>
  </w:num>
  <w:num w:numId="18" w16cid:durableId="1375620644">
    <w:abstractNumId w:val="16"/>
  </w:num>
  <w:num w:numId="19" w16cid:durableId="2041541660">
    <w:abstractNumId w:val="23"/>
  </w:num>
  <w:num w:numId="20" w16cid:durableId="1346131903">
    <w:abstractNumId w:val="7"/>
  </w:num>
  <w:num w:numId="21" w16cid:durableId="228199259">
    <w:abstractNumId w:val="17"/>
  </w:num>
  <w:num w:numId="22" w16cid:durableId="1438939182">
    <w:abstractNumId w:val="18"/>
  </w:num>
  <w:num w:numId="23" w16cid:durableId="1885947894">
    <w:abstractNumId w:val="9"/>
  </w:num>
  <w:num w:numId="24" w16cid:durableId="201021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B0"/>
    <w:rsid w:val="00032EB2"/>
    <w:rsid w:val="000C7AC0"/>
    <w:rsid w:val="001024BB"/>
    <w:rsid w:val="00132FDD"/>
    <w:rsid w:val="00134B58"/>
    <w:rsid w:val="001606DC"/>
    <w:rsid w:val="00181403"/>
    <w:rsid w:val="00187E7D"/>
    <w:rsid w:val="00190EA3"/>
    <w:rsid w:val="001B18DE"/>
    <w:rsid w:val="001D700C"/>
    <w:rsid w:val="002030CA"/>
    <w:rsid w:val="00220587"/>
    <w:rsid w:val="00245BFD"/>
    <w:rsid w:val="00264F72"/>
    <w:rsid w:val="002844C2"/>
    <w:rsid w:val="00296DE4"/>
    <w:rsid w:val="002C14D9"/>
    <w:rsid w:val="002D3362"/>
    <w:rsid w:val="003023B0"/>
    <w:rsid w:val="00380803"/>
    <w:rsid w:val="00393669"/>
    <w:rsid w:val="004241FE"/>
    <w:rsid w:val="00453B4C"/>
    <w:rsid w:val="00456FBA"/>
    <w:rsid w:val="004646FE"/>
    <w:rsid w:val="005336B1"/>
    <w:rsid w:val="00575D43"/>
    <w:rsid w:val="005C3D2F"/>
    <w:rsid w:val="005C4C56"/>
    <w:rsid w:val="005E1DF7"/>
    <w:rsid w:val="005E2D94"/>
    <w:rsid w:val="006437E2"/>
    <w:rsid w:val="0067677A"/>
    <w:rsid w:val="00696735"/>
    <w:rsid w:val="006C7346"/>
    <w:rsid w:val="00767BCD"/>
    <w:rsid w:val="00777969"/>
    <w:rsid w:val="0079282A"/>
    <w:rsid w:val="007E5F31"/>
    <w:rsid w:val="00814D3C"/>
    <w:rsid w:val="00833BCC"/>
    <w:rsid w:val="008A6EAA"/>
    <w:rsid w:val="0090567D"/>
    <w:rsid w:val="00993D56"/>
    <w:rsid w:val="009F2877"/>
    <w:rsid w:val="00A60817"/>
    <w:rsid w:val="00AB1EC8"/>
    <w:rsid w:val="00AE1EF6"/>
    <w:rsid w:val="00B1255F"/>
    <w:rsid w:val="00B40A83"/>
    <w:rsid w:val="00B5537F"/>
    <w:rsid w:val="00B556F3"/>
    <w:rsid w:val="00BD3B8D"/>
    <w:rsid w:val="00C52216"/>
    <w:rsid w:val="00C768D9"/>
    <w:rsid w:val="00C95898"/>
    <w:rsid w:val="00D6294E"/>
    <w:rsid w:val="00DC30D6"/>
    <w:rsid w:val="00E425F9"/>
    <w:rsid w:val="00E92587"/>
    <w:rsid w:val="00EC7CE8"/>
    <w:rsid w:val="00ED53EB"/>
    <w:rsid w:val="00ED5868"/>
    <w:rsid w:val="00F574FA"/>
    <w:rsid w:val="00F629D4"/>
    <w:rsid w:val="00F6577E"/>
    <w:rsid w:val="00FE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25CB6"/>
  <w15:docId w15:val="{9ACB0388-CDDD-4200-88E2-94D7A35C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B2"/>
  </w:style>
  <w:style w:type="paragraph" w:styleId="Ttulo2">
    <w:name w:val="heading 2"/>
    <w:basedOn w:val="Normal"/>
    <w:next w:val="Normal"/>
    <w:link w:val="Ttulo2Car"/>
    <w:qFormat/>
    <w:rsid w:val="007779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3B0"/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B0"/>
  </w:style>
  <w:style w:type="paragraph" w:styleId="Textodeglobo">
    <w:name w:val="Balloon Text"/>
    <w:basedOn w:val="Normal"/>
    <w:link w:val="TextodegloboCar"/>
    <w:uiPriority w:val="99"/>
    <w:semiHidden/>
    <w:unhideWhenUsed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B5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77969"/>
    <w:rPr>
      <w:rFonts w:ascii="Arial" w:eastAsia="Times New Roman" w:hAnsi="Arial" w:cs="Arial"/>
      <w:b/>
      <w:bCs/>
      <w:i/>
      <w:i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A97B-E636-425F-AB2D-2E13E87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Gloria Rodríguez</cp:lastModifiedBy>
  <cp:revision>3</cp:revision>
  <cp:lastPrinted>2021-11-26T09:39:00Z</cp:lastPrinted>
  <dcterms:created xsi:type="dcterms:W3CDTF">2023-04-11T07:40:00Z</dcterms:created>
  <dcterms:modified xsi:type="dcterms:W3CDTF">2023-04-11T07:41:00Z</dcterms:modified>
</cp:coreProperties>
</file>