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2D2360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2D2360">
        <w:rPr>
          <w:color w:val="FFFFFF"/>
          <w:sz w:val="32"/>
          <w:szCs w:val="32"/>
        </w:rPr>
        <w:t>PROYECTO CURRICULAR</w:t>
      </w:r>
    </w:p>
    <w:p w:rsidR="00FA1456" w:rsidRPr="002D2360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proofErr w:type="gramStart"/>
      <w:r w:rsidRPr="002D2360">
        <w:rPr>
          <w:color w:val="FFFFFF"/>
          <w:sz w:val="32"/>
          <w:szCs w:val="32"/>
        </w:rPr>
        <w:t>y</w:t>
      </w:r>
      <w:proofErr w:type="gramEnd"/>
    </w:p>
    <w:p w:rsidR="00FA1456" w:rsidRPr="002D2360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2D2360">
        <w:rPr>
          <w:color w:val="FFFFFF"/>
          <w:sz w:val="32"/>
          <w:szCs w:val="32"/>
        </w:rPr>
        <w:t>PROGRAMACIÓN DE AULA</w:t>
      </w:r>
    </w:p>
    <w:p w:rsidR="00FA1456" w:rsidRPr="002D2360" w:rsidRDefault="0055608B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2D2360">
        <w:rPr>
          <w:b/>
          <w:color w:val="FFFFFF"/>
          <w:sz w:val="32"/>
          <w:szCs w:val="32"/>
        </w:rPr>
        <w:t>304</w:t>
      </w:r>
      <w:r w:rsidR="003C6CC9" w:rsidRPr="002D2360">
        <w:rPr>
          <w:b/>
          <w:color w:val="FFFFFF"/>
          <w:sz w:val="32"/>
          <w:szCs w:val="32"/>
        </w:rPr>
        <w:t>7</w:t>
      </w:r>
      <w:r w:rsidR="00C62969" w:rsidRPr="002D2360">
        <w:rPr>
          <w:b/>
          <w:color w:val="FFFFFF"/>
          <w:sz w:val="32"/>
          <w:szCs w:val="32"/>
        </w:rPr>
        <w:t xml:space="preserve"> </w:t>
      </w:r>
      <w:r w:rsidR="003C6CC9" w:rsidRPr="002D2360">
        <w:rPr>
          <w:b/>
          <w:color w:val="FFFFFF"/>
          <w:sz w:val="32"/>
          <w:szCs w:val="32"/>
        </w:rPr>
        <w:t>MECANICA DEL VEHICULO</w:t>
      </w:r>
    </w:p>
    <w:p w:rsidR="0002365B" w:rsidRPr="002D2360" w:rsidRDefault="0002365B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2D2360">
        <w:rPr>
          <w:color w:val="FFFFFF"/>
          <w:sz w:val="32"/>
          <w:szCs w:val="32"/>
        </w:rPr>
        <w:t>“</w:t>
      </w:r>
      <w:r w:rsidR="0055608B" w:rsidRPr="002D2360">
        <w:rPr>
          <w:color w:val="FFFFFF"/>
          <w:sz w:val="32"/>
          <w:szCs w:val="32"/>
        </w:rPr>
        <w:t>Profesional Básico en Mantenimiento de Vehículos</w:t>
      </w:r>
      <w:r w:rsidRPr="002D2360">
        <w:rPr>
          <w:color w:val="FFFFFF"/>
          <w:sz w:val="32"/>
          <w:szCs w:val="32"/>
        </w:rPr>
        <w:t xml:space="preserve">” </w:t>
      </w:r>
    </w:p>
    <w:p w:rsidR="00FA1456" w:rsidRPr="002D2360" w:rsidRDefault="004B479C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2D2360">
        <w:rPr>
          <w:color w:val="FFFFFF"/>
          <w:sz w:val="32"/>
          <w:szCs w:val="32"/>
        </w:rPr>
        <w:t xml:space="preserve">Transporte y </w:t>
      </w:r>
      <w:r w:rsidR="0002365B" w:rsidRPr="002D2360">
        <w:rPr>
          <w:color w:val="FFFFFF"/>
          <w:sz w:val="32"/>
          <w:szCs w:val="32"/>
        </w:rPr>
        <w:t>M</w:t>
      </w:r>
      <w:r w:rsidRPr="002D2360">
        <w:rPr>
          <w:color w:val="FFFFFF"/>
          <w:sz w:val="32"/>
          <w:szCs w:val="32"/>
        </w:rPr>
        <w:t xml:space="preserve">antenimiento de </w:t>
      </w:r>
      <w:r w:rsidR="0002365B" w:rsidRPr="002D2360">
        <w:rPr>
          <w:color w:val="FFFFFF"/>
          <w:sz w:val="32"/>
          <w:szCs w:val="32"/>
        </w:rPr>
        <w:t>V</w:t>
      </w:r>
      <w:r w:rsidRPr="002D2360">
        <w:rPr>
          <w:color w:val="FFFFFF"/>
          <w:sz w:val="32"/>
          <w:szCs w:val="32"/>
        </w:rPr>
        <w:t>ehículos</w:t>
      </w:r>
    </w:p>
    <w:p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533"/>
      </w:tblGrid>
      <w:tr w:rsidR="00D75AB1" w:rsidTr="0097337D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D75AB1" w:rsidRDefault="00D75AB1" w:rsidP="0097337D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lastRenderedPageBreak/>
        <w:br w:type="page"/>
      </w:r>
    </w:p>
    <w:p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:rsidR="004F4BFE" w:rsidRPr="0084708E" w:rsidRDefault="00C913B2" w:rsidP="003F77B1">
      <w:pPr>
        <w:pStyle w:val="TDC1"/>
        <w:tabs>
          <w:tab w:val="left" w:pos="44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r w:rsidRPr="00D14B46">
        <w:rPr>
          <w:rFonts w:cs="Calibri"/>
          <w:b/>
          <w:bCs/>
          <w:color w:val="FF0000"/>
          <w:sz w:val="24"/>
          <w:szCs w:val="24"/>
        </w:rPr>
        <w:fldChar w:fldCharType="begin"/>
      </w:r>
      <w:r w:rsidR="004E0E38" w:rsidRPr="00D14B46">
        <w:rPr>
          <w:rFonts w:cs="Calibri"/>
          <w:b/>
          <w:bCs/>
          <w:color w:val="FF0000"/>
          <w:sz w:val="24"/>
          <w:szCs w:val="24"/>
        </w:rPr>
        <w:instrText xml:space="preserve"> TOC \o "1-3" \h \z \u </w:instrText>
      </w:r>
      <w:r w:rsidRPr="00D14B46">
        <w:rPr>
          <w:rFonts w:cs="Calibri"/>
          <w:b/>
          <w:bCs/>
          <w:color w:val="FF0000"/>
          <w:sz w:val="24"/>
          <w:szCs w:val="24"/>
        </w:rPr>
        <w:fldChar w:fldCharType="separate"/>
      </w:r>
      <w:hyperlink w:anchor="_Toc511730046" w:history="1">
        <w:r w:rsidR="004F4BFE" w:rsidRPr="0084708E">
          <w:rPr>
            <w:rStyle w:val="Hipervnculo"/>
            <w:noProof/>
            <w:color w:val="auto"/>
          </w:rPr>
          <w:t>1.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5608B" w:rsidRPr="0084708E">
          <w:rPr>
            <w:rStyle w:val="Hipervnculo"/>
            <w:noProof/>
            <w:color w:val="auto"/>
          </w:rPr>
          <w:t>INTRODUCCIÓN. Profesional Básico en Mantenimiento de Vehículos</w:t>
        </w:r>
        <w:r w:rsidR="004F4BFE" w:rsidRPr="0084708E">
          <w:rPr>
            <w:noProof/>
            <w:webHidden/>
          </w:rPr>
          <w:tab/>
        </w:r>
        <w:r w:rsidR="009128D7" w:rsidRPr="0084708E">
          <w:rPr>
            <w:noProof/>
            <w:webHidden/>
          </w:rPr>
          <w:t>3</w:t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47" w:history="1">
        <w:r w:rsidR="004F4BFE" w:rsidRPr="0084708E">
          <w:rPr>
            <w:rStyle w:val="Hipervnculo"/>
            <w:noProof/>
            <w:color w:val="auto"/>
          </w:rPr>
          <w:t>1.1.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Perfil profesional</w:t>
        </w:r>
        <w:r w:rsidR="004F4BFE" w:rsidRPr="0084708E">
          <w:rPr>
            <w:noProof/>
            <w:webHidden/>
          </w:rPr>
          <w:tab/>
        </w:r>
        <w:r w:rsidR="009128D7" w:rsidRPr="0084708E">
          <w:rPr>
            <w:noProof/>
            <w:webHidden/>
          </w:rPr>
          <w:t>3</w:t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48" w:history="1">
        <w:r w:rsidR="004F4BFE" w:rsidRPr="0084708E">
          <w:rPr>
            <w:rStyle w:val="Hipervnculo"/>
            <w:noProof/>
            <w:color w:val="auto"/>
          </w:rPr>
          <w:t>1.2.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Competencia general</w:t>
        </w:r>
        <w:r w:rsidR="004F4BFE" w:rsidRPr="0084708E">
          <w:rPr>
            <w:noProof/>
            <w:webHidden/>
          </w:rPr>
          <w:tab/>
        </w:r>
        <w:r w:rsidR="009128D7" w:rsidRPr="0084708E">
          <w:rPr>
            <w:noProof/>
            <w:webHidden/>
          </w:rPr>
          <w:t>3</w:t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49" w:history="1">
        <w:r w:rsidR="004F4BFE" w:rsidRPr="0084708E">
          <w:rPr>
            <w:rStyle w:val="Hipervnculo"/>
            <w:noProof/>
            <w:color w:val="auto"/>
          </w:rPr>
          <w:t>1.3.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Entorno profesional</w:t>
        </w:r>
        <w:r w:rsidR="004F4BFE" w:rsidRPr="0084708E">
          <w:rPr>
            <w:noProof/>
            <w:webHidden/>
          </w:rPr>
          <w:tab/>
        </w:r>
        <w:r w:rsidR="009128D7" w:rsidRPr="0084708E">
          <w:rPr>
            <w:noProof/>
            <w:webHidden/>
          </w:rPr>
          <w:t>3</w:t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0" w:history="1">
        <w:r w:rsidR="004F4BFE" w:rsidRPr="0084708E">
          <w:rPr>
            <w:rStyle w:val="Hipervnculo"/>
            <w:noProof/>
            <w:color w:val="auto"/>
          </w:rPr>
          <w:t>1.4.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Marco normativo del ciclo</w:t>
        </w:r>
        <w:r w:rsidR="004F4BFE" w:rsidRPr="0084708E">
          <w:rPr>
            <w:noProof/>
            <w:webHidden/>
          </w:rPr>
          <w:tab/>
        </w:r>
        <w:r w:rsidR="007806C3" w:rsidRPr="0084708E">
          <w:rPr>
            <w:noProof/>
            <w:webHidden/>
          </w:rPr>
          <w:t>4</w:t>
        </w:r>
      </w:hyperlink>
    </w:p>
    <w:p w:rsidR="004F4BFE" w:rsidRPr="0084708E" w:rsidRDefault="002D2360" w:rsidP="003F77B1">
      <w:pPr>
        <w:pStyle w:val="TDC1"/>
        <w:tabs>
          <w:tab w:val="left" w:pos="44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1" w:history="1">
        <w:r w:rsidR="004F4BFE" w:rsidRPr="0084708E">
          <w:rPr>
            <w:rStyle w:val="Hipervnculo"/>
            <w:noProof/>
            <w:color w:val="auto"/>
          </w:rPr>
          <w:t>2.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COMPETENCIAS Y OBJETIVOS GENERALES DEL MÓDULO</w:t>
        </w:r>
        <w:r w:rsidR="004F4BFE" w:rsidRPr="0084708E">
          <w:rPr>
            <w:noProof/>
            <w:webHidden/>
          </w:rPr>
          <w:tab/>
        </w:r>
        <w:r w:rsidR="007806C3" w:rsidRPr="0084708E">
          <w:rPr>
            <w:noProof/>
            <w:webHidden/>
          </w:rPr>
          <w:t>5</w:t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2" w:history="1">
        <w:r w:rsidR="004F4BFE" w:rsidRPr="0084708E">
          <w:rPr>
            <w:rStyle w:val="Hipervnculo"/>
            <w:noProof/>
            <w:color w:val="auto"/>
          </w:rPr>
          <w:t>2.1.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Unidades de competencia</w:t>
        </w:r>
        <w:r w:rsidR="004F4BFE" w:rsidRPr="0084708E">
          <w:rPr>
            <w:noProof/>
            <w:webHidden/>
          </w:rPr>
          <w:tab/>
        </w:r>
        <w:r w:rsidR="007806C3" w:rsidRPr="0084708E">
          <w:rPr>
            <w:noProof/>
            <w:webHidden/>
          </w:rPr>
          <w:t>5</w:t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3" w:history="1">
        <w:r w:rsidR="004F4BFE" w:rsidRPr="0084708E">
          <w:rPr>
            <w:rStyle w:val="Hipervnculo"/>
            <w:noProof/>
            <w:color w:val="auto"/>
            <w:lang w:eastAsia="es-ES"/>
          </w:rPr>
          <w:t>2.2.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  <w:lang w:eastAsia="es-ES"/>
          </w:rPr>
          <w:t>Competencias profesionales, personales y sociales</w:t>
        </w:r>
        <w:r w:rsidR="004F4BFE" w:rsidRPr="0084708E">
          <w:rPr>
            <w:noProof/>
            <w:webHidden/>
          </w:rPr>
          <w:tab/>
        </w:r>
        <w:r w:rsidR="007806C3" w:rsidRPr="0084708E">
          <w:rPr>
            <w:noProof/>
            <w:webHidden/>
          </w:rPr>
          <w:t>6</w:t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4" w:history="1">
        <w:r w:rsidR="004F4BFE" w:rsidRPr="0084708E">
          <w:rPr>
            <w:rStyle w:val="Hipervnculo"/>
            <w:noProof/>
            <w:color w:val="auto"/>
          </w:rPr>
          <w:t>2.3.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Objetivos generales</w:t>
        </w:r>
        <w:r w:rsidR="004F4BFE" w:rsidRPr="0084708E">
          <w:rPr>
            <w:noProof/>
            <w:webHidden/>
          </w:rPr>
          <w:tab/>
        </w:r>
        <w:r w:rsidR="004F4BFE" w:rsidRPr="0084708E">
          <w:rPr>
            <w:noProof/>
            <w:webHidden/>
          </w:rPr>
          <w:fldChar w:fldCharType="begin"/>
        </w:r>
        <w:r w:rsidR="004F4BFE" w:rsidRPr="0084708E">
          <w:rPr>
            <w:noProof/>
            <w:webHidden/>
          </w:rPr>
          <w:instrText xml:space="preserve"> PAGEREF _Toc511730054 \h </w:instrText>
        </w:r>
        <w:r w:rsidR="004F4BFE" w:rsidRPr="0084708E">
          <w:rPr>
            <w:noProof/>
            <w:webHidden/>
          </w:rPr>
        </w:r>
        <w:r w:rsidR="004F4BFE" w:rsidRPr="0084708E">
          <w:rPr>
            <w:noProof/>
            <w:webHidden/>
          </w:rPr>
          <w:fldChar w:fldCharType="separate"/>
        </w:r>
        <w:r w:rsidR="001E1DA4" w:rsidRPr="0084708E">
          <w:rPr>
            <w:noProof/>
            <w:webHidden/>
          </w:rPr>
          <w:t>8</w:t>
        </w:r>
        <w:r w:rsidR="004F4BFE" w:rsidRPr="0084708E">
          <w:rPr>
            <w:noProof/>
            <w:webHidden/>
          </w:rPr>
          <w:fldChar w:fldCharType="end"/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5" w:history="1">
        <w:r w:rsidR="004F4BFE" w:rsidRPr="0084708E">
          <w:rPr>
            <w:rStyle w:val="Hipervnculo"/>
            <w:noProof/>
            <w:color w:val="auto"/>
          </w:rPr>
          <w:t>2.4.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Duración del módulo</w:t>
        </w:r>
        <w:r w:rsidR="004F4BFE" w:rsidRPr="0084708E">
          <w:rPr>
            <w:noProof/>
            <w:webHidden/>
          </w:rPr>
          <w:tab/>
        </w:r>
        <w:r w:rsidR="007806C3" w:rsidRPr="0084708E">
          <w:rPr>
            <w:noProof/>
            <w:webHidden/>
          </w:rPr>
          <w:t>10</w:t>
        </w:r>
      </w:hyperlink>
    </w:p>
    <w:p w:rsidR="004F4BFE" w:rsidRPr="0084708E" w:rsidRDefault="002D2360" w:rsidP="003F77B1">
      <w:pPr>
        <w:pStyle w:val="TDC1"/>
        <w:tabs>
          <w:tab w:val="left" w:pos="44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6" w:history="1">
        <w:r w:rsidR="004F4BFE" w:rsidRPr="0084708E">
          <w:rPr>
            <w:rStyle w:val="Hipervnculo"/>
            <w:noProof/>
            <w:color w:val="auto"/>
          </w:rPr>
          <w:t>3.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CONTENIDOS BÁSICOS Y ORIENTACIONES PEDAGÓGICAS</w:t>
        </w:r>
        <w:r w:rsidR="004F4BFE" w:rsidRPr="0084708E">
          <w:rPr>
            <w:noProof/>
            <w:webHidden/>
          </w:rPr>
          <w:tab/>
        </w:r>
        <w:r w:rsidR="004F4BFE" w:rsidRPr="0084708E">
          <w:rPr>
            <w:noProof/>
            <w:webHidden/>
          </w:rPr>
          <w:fldChar w:fldCharType="begin"/>
        </w:r>
        <w:r w:rsidR="004F4BFE" w:rsidRPr="0084708E">
          <w:rPr>
            <w:noProof/>
            <w:webHidden/>
          </w:rPr>
          <w:instrText xml:space="preserve"> PAGEREF _Toc511730056 \h </w:instrText>
        </w:r>
        <w:r w:rsidR="004F4BFE" w:rsidRPr="0084708E">
          <w:rPr>
            <w:noProof/>
            <w:webHidden/>
          </w:rPr>
        </w:r>
        <w:r w:rsidR="004F4BFE" w:rsidRPr="0084708E">
          <w:rPr>
            <w:noProof/>
            <w:webHidden/>
          </w:rPr>
          <w:fldChar w:fldCharType="separate"/>
        </w:r>
        <w:r w:rsidR="001E1DA4" w:rsidRPr="0084708E">
          <w:rPr>
            <w:noProof/>
            <w:webHidden/>
          </w:rPr>
          <w:t>1</w:t>
        </w:r>
        <w:r w:rsidR="007806C3" w:rsidRPr="0084708E">
          <w:rPr>
            <w:noProof/>
            <w:webHidden/>
          </w:rPr>
          <w:t>1</w:t>
        </w:r>
        <w:r w:rsidR="004F4BFE" w:rsidRPr="0084708E">
          <w:rPr>
            <w:noProof/>
            <w:webHidden/>
          </w:rPr>
          <w:fldChar w:fldCharType="end"/>
        </w:r>
      </w:hyperlink>
    </w:p>
    <w:p w:rsidR="004F4BFE" w:rsidRPr="0084708E" w:rsidRDefault="002D2360" w:rsidP="003F77B1">
      <w:pPr>
        <w:pStyle w:val="TDC2"/>
        <w:tabs>
          <w:tab w:val="left" w:pos="88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7" w:history="1">
        <w:r w:rsidR="004F4BFE" w:rsidRPr="0084708E">
          <w:rPr>
            <w:rStyle w:val="Hipervnculo"/>
            <w:noProof/>
            <w:color w:val="auto"/>
          </w:rPr>
          <w:t>3.1.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Orientaciones pedagógicas</w:t>
        </w:r>
        <w:r w:rsidR="004F4BFE" w:rsidRPr="0084708E">
          <w:rPr>
            <w:noProof/>
            <w:webHidden/>
          </w:rPr>
          <w:tab/>
        </w:r>
        <w:r w:rsidR="004F4BFE" w:rsidRPr="0084708E">
          <w:rPr>
            <w:noProof/>
            <w:webHidden/>
          </w:rPr>
          <w:fldChar w:fldCharType="begin"/>
        </w:r>
        <w:r w:rsidR="004F4BFE" w:rsidRPr="0084708E">
          <w:rPr>
            <w:noProof/>
            <w:webHidden/>
          </w:rPr>
          <w:instrText xml:space="preserve"> PAGEREF _Toc511730057 \h </w:instrText>
        </w:r>
        <w:r w:rsidR="004F4BFE" w:rsidRPr="0084708E">
          <w:rPr>
            <w:noProof/>
            <w:webHidden/>
          </w:rPr>
        </w:r>
        <w:r w:rsidR="004F4BFE" w:rsidRPr="0084708E">
          <w:rPr>
            <w:noProof/>
            <w:webHidden/>
          </w:rPr>
          <w:fldChar w:fldCharType="separate"/>
        </w:r>
        <w:r w:rsidR="001E1DA4" w:rsidRPr="0084708E">
          <w:rPr>
            <w:noProof/>
            <w:webHidden/>
          </w:rPr>
          <w:t>1</w:t>
        </w:r>
        <w:r w:rsidR="007806C3" w:rsidRPr="0084708E">
          <w:rPr>
            <w:noProof/>
            <w:webHidden/>
          </w:rPr>
          <w:t>2</w:t>
        </w:r>
        <w:r w:rsidR="004F4BFE" w:rsidRPr="0084708E">
          <w:rPr>
            <w:noProof/>
            <w:webHidden/>
          </w:rPr>
          <w:fldChar w:fldCharType="end"/>
        </w:r>
      </w:hyperlink>
    </w:p>
    <w:p w:rsidR="004F4BFE" w:rsidRPr="0084708E" w:rsidRDefault="002D2360" w:rsidP="003F77B1">
      <w:pPr>
        <w:pStyle w:val="TDC1"/>
        <w:tabs>
          <w:tab w:val="left" w:pos="44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8" w:history="1">
        <w:r w:rsidR="004F4BFE" w:rsidRPr="0084708E">
          <w:rPr>
            <w:rStyle w:val="Hipervnculo"/>
            <w:noProof/>
            <w:color w:val="auto"/>
          </w:rPr>
          <w:t>4.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RESULTADOS DE APRENDIZAJE Y CRITERIOS DE EVALUACIÓN</w:t>
        </w:r>
        <w:r w:rsidR="004F4BFE" w:rsidRPr="0084708E">
          <w:rPr>
            <w:noProof/>
            <w:webHidden/>
          </w:rPr>
          <w:tab/>
        </w:r>
        <w:r w:rsidR="004F4BFE" w:rsidRPr="0084708E">
          <w:rPr>
            <w:noProof/>
            <w:webHidden/>
          </w:rPr>
          <w:fldChar w:fldCharType="begin"/>
        </w:r>
        <w:r w:rsidR="004F4BFE" w:rsidRPr="0084708E">
          <w:rPr>
            <w:noProof/>
            <w:webHidden/>
          </w:rPr>
          <w:instrText xml:space="preserve"> PAGEREF _Toc511730058 \h </w:instrText>
        </w:r>
        <w:r w:rsidR="004F4BFE" w:rsidRPr="0084708E">
          <w:rPr>
            <w:noProof/>
            <w:webHidden/>
          </w:rPr>
        </w:r>
        <w:r w:rsidR="004F4BFE" w:rsidRPr="0084708E">
          <w:rPr>
            <w:noProof/>
            <w:webHidden/>
          </w:rPr>
          <w:fldChar w:fldCharType="separate"/>
        </w:r>
        <w:r w:rsidR="001E1DA4" w:rsidRPr="0084708E">
          <w:rPr>
            <w:noProof/>
            <w:webHidden/>
          </w:rPr>
          <w:t>1</w:t>
        </w:r>
        <w:r w:rsidR="007806C3" w:rsidRPr="0084708E">
          <w:rPr>
            <w:noProof/>
            <w:webHidden/>
          </w:rPr>
          <w:t>3</w:t>
        </w:r>
        <w:r w:rsidR="004F4BFE" w:rsidRPr="0084708E">
          <w:rPr>
            <w:noProof/>
            <w:webHidden/>
          </w:rPr>
          <w:fldChar w:fldCharType="end"/>
        </w:r>
      </w:hyperlink>
    </w:p>
    <w:p w:rsidR="004F4BFE" w:rsidRPr="0084708E" w:rsidRDefault="002D2360" w:rsidP="003F77B1">
      <w:pPr>
        <w:pStyle w:val="TDC1"/>
        <w:tabs>
          <w:tab w:val="left" w:pos="44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9" w:history="1">
        <w:r w:rsidR="004F4BFE" w:rsidRPr="0084708E">
          <w:rPr>
            <w:rStyle w:val="Hipervnculo"/>
            <w:noProof/>
            <w:color w:val="auto"/>
          </w:rPr>
          <w:t>5.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MATERIALES Y RECURSOS DIDÁCTICOS</w:t>
        </w:r>
        <w:r w:rsidR="004F4BFE" w:rsidRPr="0084708E">
          <w:rPr>
            <w:noProof/>
            <w:webHidden/>
          </w:rPr>
          <w:tab/>
        </w:r>
        <w:r w:rsidR="004F4BFE" w:rsidRPr="0084708E">
          <w:rPr>
            <w:noProof/>
            <w:webHidden/>
          </w:rPr>
          <w:fldChar w:fldCharType="begin"/>
        </w:r>
        <w:r w:rsidR="004F4BFE" w:rsidRPr="0084708E">
          <w:rPr>
            <w:noProof/>
            <w:webHidden/>
          </w:rPr>
          <w:instrText xml:space="preserve"> PAGEREF _Toc511730059 \h </w:instrText>
        </w:r>
        <w:r w:rsidR="004F4BFE" w:rsidRPr="0084708E">
          <w:rPr>
            <w:noProof/>
            <w:webHidden/>
          </w:rPr>
        </w:r>
        <w:r w:rsidR="004F4BFE" w:rsidRPr="0084708E">
          <w:rPr>
            <w:noProof/>
            <w:webHidden/>
          </w:rPr>
          <w:fldChar w:fldCharType="separate"/>
        </w:r>
        <w:r w:rsidR="001E1DA4" w:rsidRPr="0084708E">
          <w:rPr>
            <w:noProof/>
            <w:webHidden/>
          </w:rPr>
          <w:t>1</w:t>
        </w:r>
        <w:r w:rsidR="00E8593D" w:rsidRPr="0084708E">
          <w:rPr>
            <w:noProof/>
            <w:webHidden/>
          </w:rPr>
          <w:t>7</w:t>
        </w:r>
        <w:r w:rsidR="004F4BFE" w:rsidRPr="0084708E">
          <w:rPr>
            <w:noProof/>
            <w:webHidden/>
          </w:rPr>
          <w:fldChar w:fldCharType="end"/>
        </w:r>
      </w:hyperlink>
    </w:p>
    <w:p w:rsidR="004F4BFE" w:rsidRPr="0084708E" w:rsidRDefault="002D2360" w:rsidP="003F77B1">
      <w:pPr>
        <w:pStyle w:val="TDC1"/>
        <w:tabs>
          <w:tab w:val="left" w:pos="44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0" w:history="1">
        <w:r w:rsidR="004F4BFE" w:rsidRPr="0084708E">
          <w:rPr>
            <w:rStyle w:val="Hipervnculo"/>
            <w:noProof/>
            <w:color w:val="auto"/>
          </w:rPr>
          <w:t>6.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PROGRAMACIÓN Y TEMPORALIZACIÓN DE LAS UNIDADES DE TRABAJO</w:t>
        </w:r>
        <w:r w:rsidR="004F4BFE" w:rsidRPr="0084708E">
          <w:rPr>
            <w:noProof/>
            <w:webHidden/>
          </w:rPr>
          <w:tab/>
        </w:r>
        <w:r w:rsidR="004F4BFE" w:rsidRPr="0084708E">
          <w:rPr>
            <w:noProof/>
            <w:webHidden/>
          </w:rPr>
          <w:fldChar w:fldCharType="begin"/>
        </w:r>
        <w:r w:rsidR="004F4BFE" w:rsidRPr="0084708E">
          <w:rPr>
            <w:noProof/>
            <w:webHidden/>
          </w:rPr>
          <w:instrText xml:space="preserve"> PAGEREF _Toc511730060 \h </w:instrText>
        </w:r>
        <w:r w:rsidR="004F4BFE" w:rsidRPr="0084708E">
          <w:rPr>
            <w:noProof/>
            <w:webHidden/>
          </w:rPr>
        </w:r>
        <w:r w:rsidR="004F4BFE" w:rsidRPr="0084708E">
          <w:rPr>
            <w:noProof/>
            <w:webHidden/>
          </w:rPr>
          <w:fldChar w:fldCharType="separate"/>
        </w:r>
        <w:r w:rsidR="001E1DA4" w:rsidRPr="0084708E">
          <w:rPr>
            <w:noProof/>
            <w:webHidden/>
          </w:rPr>
          <w:t>1</w:t>
        </w:r>
        <w:r w:rsidR="00FB119F">
          <w:rPr>
            <w:noProof/>
            <w:webHidden/>
          </w:rPr>
          <w:t>7</w:t>
        </w:r>
        <w:r w:rsidR="004F4BFE" w:rsidRPr="0084708E">
          <w:rPr>
            <w:noProof/>
            <w:webHidden/>
          </w:rPr>
          <w:fldChar w:fldCharType="end"/>
        </w:r>
      </w:hyperlink>
    </w:p>
    <w:p w:rsidR="004F4BFE" w:rsidRPr="0084708E" w:rsidRDefault="002D2360" w:rsidP="003F77B1">
      <w:pPr>
        <w:pStyle w:val="TDC1"/>
        <w:tabs>
          <w:tab w:val="left" w:pos="440"/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3" w:history="1">
        <w:r w:rsidR="008C7B12" w:rsidRPr="0084708E">
          <w:rPr>
            <w:rStyle w:val="Hipervnculo"/>
            <w:noProof/>
            <w:color w:val="auto"/>
          </w:rPr>
          <w:t>7</w:t>
        </w:r>
        <w:r w:rsidR="004F4BFE" w:rsidRPr="0084708E">
          <w:rPr>
            <w:rStyle w:val="Hipervnculo"/>
            <w:noProof/>
            <w:color w:val="auto"/>
          </w:rPr>
          <w:t>.</w:t>
        </w:r>
        <w:r w:rsidR="004F4BFE" w:rsidRPr="0084708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84708E">
          <w:rPr>
            <w:rStyle w:val="Hipervnculo"/>
            <w:noProof/>
            <w:color w:val="auto"/>
          </w:rPr>
          <w:t>UNIDADES DE TRABAJO</w:t>
        </w:r>
        <w:r w:rsidR="004F4BFE" w:rsidRPr="0084708E">
          <w:rPr>
            <w:noProof/>
            <w:webHidden/>
          </w:rPr>
          <w:tab/>
        </w:r>
        <w:r w:rsidR="004F4BFE" w:rsidRPr="0084708E">
          <w:rPr>
            <w:noProof/>
            <w:webHidden/>
          </w:rPr>
          <w:fldChar w:fldCharType="begin"/>
        </w:r>
        <w:r w:rsidR="004F4BFE" w:rsidRPr="0084708E">
          <w:rPr>
            <w:noProof/>
            <w:webHidden/>
          </w:rPr>
          <w:instrText xml:space="preserve"> PAGEREF _Toc511730063 \h </w:instrText>
        </w:r>
        <w:r w:rsidR="004F4BFE" w:rsidRPr="0084708E">
          <w:rPr>
            <w:noProof/>
            <w:webHidden/>
          </w:rPr>
        </w:r>
        <w:r w:rsidR="004F4BFE" w:rsidRPr="0084708E">
          <w:rPr>
            <w:noProof/>
            <w:webHidden/>
          </w:rPr>
          <w:fldChar w:fldCharType="separate"/>
        </w:r>
        <w:r w:rsidR="001E1DA4" w:rsidRPr="0084708E">
          <w:rPr>
            <w:noProof/>
            <w:webHidden/>
          </w:rPr>
          <w:t>1</w:t>
        </w:r>
        <w:r w:rsidR="00FB119F">
          <w:rPr>
            <w:noProof/>
            <w:webHidden/>
          </w:rPr>
          <w:t>8</w:t>
        </w:r>
        <w:r w:rsidR="004F4BFE" w:rsidRPr="0084708E">
          <w:rPr>
            <w:noProof/>
            <w:webHidden/>
          </w:rPr>
          <w:fldChar w:fldCharType="end"/>
        </w:r>
      </w:hyperlink>
    </w:p>
    <w:p w:rsidR="004F4BFE" w:rsidRPr="0084708E" w:rsidRDefault="002D2360" w:rsidP="003F77B1">
      <w:pPr>
        <w:pStyle w:val="TDC3"/>
        <w:tabs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UNIDAD_DE_TRABAJO" w:history="1">
        <w:r w:rsidR="004F4BFE" w:rsidRPr="0084708E">
          <w:rPr>
            <w:rStyle w:val="Hipervnculo"/>
            <w:noProof/>
            <w:color w:val="auto"/>
          </w:rPr>
          <w:t xml:space="preserve">UNIDAD DE TRABAJO 1. </w:t>
        </w:r>
        <w:r w:rsidR="000B7C69" w:rsidRPr="0084708E">
          <w:rPr>
            <w:rStyle w:val="Hipervnculo"/>
            <w:noProof/>
            <w:color w:val="auto"/>
          </w:rPr>
          <w:t>El motor del vehículo</w:t>
        </w:r>
        <w:r w:rsidR="004F4BFE" w:rsidRPr="0084708E">
          <w:rPr>
            <w:noProof/>
            <w:webHidden/>
          </w:rPr>
          <w:tab/>
        </w:r>
        <w:r w:rsidR="00FB119F">
          <w:rPr>
            <w:noProof/>
            <w:webHidden/>
          </w:rPr>
          <w:t>19</w:t>
        </w:r>
      </w:hyperlink>
    </w:p>
    <w:p w:rsidR="004F4BFE" w:rsidRPr="0084708E" w:rsidRDefault="002D2360" w:rsidP="003F77B1">
      <w:pPr>
        <w:pStyle w:val="TDC3"/>
        <w:tabs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5" w:history="1">
        <w:r w:rsidR="004F4BFE" w:rsidRPr="0084708E">
          <w:rPr>
            <w:rStyle w:val="Hipervnculo"/>
            <w:noProof/>
            <w:color w:val="auto"/>
          </w:rPr>
          <w:t xml:space="preserve">UNIDAD DE TRABAJO 2. </w:t>
        </w:r>
        <w:r w:rsidR="000B7C69" w:rsidRPr="0084708E">
          <w:rPr>
            <w:rStyle w:val="Hipervnculo"/>
            <w:noProof/>
            <w:color w:val="auto"/>
          </w:rPr>
          <w:t>Componentes del motor, lubricación y refrigeración</w:t>
        </w:r>
        <w:r w:rsidR="004F4BFE" w:rsidRPr="0084708E">
          <w:rPr>
            <w:noProof/>
            <w:webHidden/>
          </w:rPr>
          <w:tab/>
        </w:r>
        <w:r w:rsidR="00FB119F">
          <w:rPr>
            <w:noProof/>
            <w:webHidden/>
          </w:rPr>
          <w:t>21</w:t>
        </w:r>
      </w:hyperlink>
    </w:p>
    <w:p w:rsidR="004F4BFE" w:rsidRPr="0084708E" w:rsidRDefault="002D2360" w:rsidP="003F77B1">
      <w:pPr>
        <w:pStyle w:val="TDC3"/>
        <w:tabs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6" w:history="1">
        <w:r w:rsidR="004F4BFE" w:rsidRPr="0084708E">
          <w:rPr>
            <w:rStyle w:val="Hipervnculo"/>
            <w:noProof/>
            <w:color w:val="auto"/>
          </w:rPr>
          <w:t xml:space="preserve">UNIDAD DE TRABAJO 3. </w:t>
        </w:r>
        <w:r w:rsidR="000B7C69" w:rsidRPr="0084708E">
          <w:rPr>
            <w:rStyle w:val="Hipervnculo"/>
            <w:noProof/>
            <w:color w:val="auto"/>
          </w:rPr>
          <w:t>Circuitos de alimentación con gasolina y gas</w:t>
        </w:r>
        <w:r w:rsidR="004F4BFE" w:rsidRPr="0084708E">
          <w:rPr>
            <w:noProof/>
            <w:webHidden/>
          </w:rPr>
          <w:tab/>
        </w:r>
        <w:r w:rsidR="00FB119F">
          <w:rPr>
            <w:noProof/>
            <w:webHidden/>
          </w:rPr>
          <w:t>23</w:t>
        </w:r>
      </w:hyperlink>
    </w:p>
    <w:p w:rsidR="004F4BFE" w:rsidRPr="0084708E" w:rsidRDefault="002D2360" w:rsidP="003F77B1">
      <w:pPr>
        <w:pStyle w:val="TDC3"/>
        <w:tabs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7" w:history="1">
        <w:r w:rsidR="004F4BFE" w:rsidRPr="0084708E">
          <w:rPr>
            <w:rStyle w:val="Hipervnculo"/>
            <w:noProof/>
            <w:color w:val="auto"/>
          </w:rPr>
          <w:t xml:space="preserve">UNIDAD DE TRABAJO 4. </w:t>
        </w:r>
        <w:r w:rsidR="000B7C69" w:rsidRPr="0084708E">
          <w:rPr>
            <w:rStyle w:val="Hipervnculo"/>
            <w:noProof/>
            <w:color w:val="auto"/>
          </w:rPr>
          <w:t>Sistemas de alimentación y escape diesel</w:t>
        </w:r>
        <w:r w:rsidR="00021611" w:rsidRPr="0084708E">
          <w:rPr>
            <w:rStyle w:val="Hipervnculo"/>
            <w:noProof/>
            <w:color w:val="auto"/>
          </w:rPr>
          <w:t>.</w:t>
        </w:r>
        <w:r w:rsidR="004F4BFE" w:rsidRPr="0084708E">
          <w:rPr>
            <w:noProof/>
            <w:webHidden/>
          </w:rPr>
          <w:tab/>
        </w:r>
        <w:r w:rsidR="00FB119F">
          <w:rPr>
            <w:noProof/>
            <w:webHidden/>
          </w:rPr>
          <w:t>25</w:t>
        </w:r>
      </w:hyperlink>
    </w:p>
    <w:p w:rsidR="004F4BFE" w:rsidRPr="0084708E" w:rsidRDefault="002D2360" w:rsidP="003F77B1">
      <w:pPr>
        <w:pStyle w:val="TDC3"/>
        <w:tabs>
          <w:tab w:val="right" w:leader="dot" w:pos="9742"/>
        </w:tabs>
        <w:spacing w:before="100" w:after="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8" w:history="1">
        <w:r w:rsidR="004F4BFE" w:rsidRPr="0084708E">
          <w:rPr>
            <w:rStyle w:val="Hipervnculo"/>
            <w:noProof/>
            <w:color w:val="auto"/>
          </w:rPr>
          <w:t xml:space="preserve">UNIDAD DE TRABAJO 5. </w:t>
        </w:r>
        <w:r w:rsidR="000B7C69" w:rsidRPr="0084708E">
          <w:rPr>
            <w:rStyle w:val="Hipervnculo"/>
            <w:noProof/>
            <w:color w:val="auto"/>
          </w:rPr>
          <w:t>Sistemas de transmisión</w:t>
        </w:r>
        <w:r w:rsidR="004F4BFE" w:rsidRPr="0084708E">
          <w:rPr>
            <w:noProof/>
            <w:webHidden/>
          </w:rPr>
          <w:tab/>
        </w:r>
        <w:r w:rsidR="00FB119F">
          <w:rPr>
            <w:noProof/>
            <w:webHidden/>
          </w:rPr>
          <w:t>27</w:t>
        </w:r>
      </w:hyperlink>
    </w:p>
    <w:p w:rsidR="000B7C69" w:rsidRPr="0084708E" w:rsidRDefault="002D2360" w:rsidP="003F77B1">
      <w:pPr>
        <w:pStyle w:val="TDC3"/>
        <w:tabs>
          <w:tab w:val="right" w:leader="dot" w:pos="9742"/>
        </w:tabs>
        <w:spacing w:before="100" w:after="0" w:line="360" w:lineRule="auto"/>
        <w:rPr>
          <w:noProof/>
        </w:rPr>
      </w:pPr>
      <w:hyperlink w:anchor="_Toc511730069" w:history="1">
        <w:r w:rsidR="004F4BFE" w:rsidRPr="0084708E">
          <w:rPr>
            <w:rStyle w:val="Hipervnculo"/>
            <w:noProof/>
            <w:color w:val="auto"/>
          </w:rPr>
          <w:t xml:space="preserve">UNIDAD DE TRABAJO 6. </w:t>
        </w:r>
        <w:r w:rsidR="000B7C69" w:rsidRPr="0084708E">
          <w:rPr>
            <w:rStyle w:val="Hipervnculo"/>
            <w:noProof/>
            <w:color w:val="auto"/>
          </w:rPr>
          <w:t>Sistemas de frenado: ABS/ESP®</w:t>
        </w:r>
        <w:r w:rsidR="004F4BFE" w:rsidRPr="0084708E">
          <w:rPr>
            <w:noProof/>
            <w:webHidden/>
          </w:rPr>
          <w:tab/>
        </w:r>
        <w:r w:rsidR="00FB119F">
          <w:rPr>
            <w:noProof/>
            <w:webHidden/>
          </w:rPr>
          <w:t>29</w:t>
        </w:r>
      </w:hyperlink>
    </w:p>
    <w:p w:rsidR="000B7C69" w:rsidRDefault="002D2360" w:rsidP="003F77B1">
      <w:pPr>
        <w:spacing w:before="100" w:after="0" w:line="360" w:lineRule="auto"/>
        <w:ind w:left="440"/>
      </w:pPr>
      <w:hyperlink w:anchor="UNIDAD_7" w:history="1">
        <w:r w:rsidR="009A346D" w:rsidRPr="009A346D">
          <w:rPr>
            <w:rStyle w:val="Hipervnculo"/>
          </w:rPr>
          <w:t>UNIDAD DE TRABAJO 7. Suspensión y dirección</w:t>
        </w:r>
      </w:hyperlink>
      <w:proofErr w:type="gramStart"/>
      <w:r w:rsidR="003F77B1">
        <w:t>.</w:t>
      </w:r>
      <w:r w:rsidR="009A346D">
        <w:t>……………………………………</w:t>
      </w:r>
      <w:r w:rsidR="00D65EB7">
        <w:t>…</w:t>
      </w:r>
      <w:r w:rsidR="003F77B1">
        <w:t>……</w:t>
      </w:r>
      <w:r w:rsidR="009A346D">
        <w:t>.…………………………………</w:t>
      </w:r>
      <w:proofErr w:type="gramEnd"/>
      <w:r w:rsidR="00FB119F">
        <w:t>31</w:t>
      </w:r>
    </w:p>
    <w:p w:rsidR="009A346D" w:rsidRPr="0084708E" w:rsidRDefault="002D2360" w:rsidP="003F77B1">
      <w:pPr>
        <w:spacing w:before="100" w:after="0" w:line="360" w:lineRule="auto"/>
        <w:ind w:left="440"/>
        <w:jc w:val="both"/>
      </w:pPr>
      <w:hyperlink w:anchor="UNIDAD_8" w:history="1">
        <w:r w:rsidR="009A346D" w:rsidRPr="009A346D">
          <w:rPr>
            <w:rStyle w:val="Hipervnculo"/>
          </w:rPr>
          <w:t>UNIDAD DE TRABAJO 8. Ruedas</w:t>
        </w:r>
      </w:hyperlink>
      <w:r w:rsidR="009A346D">
        <w:t>…………………</w:t>
      </w:r>
      <w:r w:rsidR="003F77B1">
        <w:t>…</w:t>
      </w:r>
      <w:r w:rsidR="009A346D">
        <w:t>……………</w:t>
      </w:r>
      <w:r w:rsidR="00D65EB7">
        <w:t>…</w:t>
      </w:r>
      <w:r w:rsidR="003F77B1">
        <w:t>……</w:t>
      </w:r>
      <w:r w:rsidR="009A346D">
        <w:t>………………………………………………………………</w:t>
      </w:r>
      <w:r w:rsidR="00FB119F">
        <w:t>33</w:t>
      </w:r>
    </w:p>
    <w:p w:rsidR="002D0035" w:rsidRPr="002F455D" w:rsidRDefault="00C913B2" w:rsidP="0084708E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/>
          <w:color w:val="FFFFFF"/>
          <w:sz w:val="24"/>
          <w:szCs w:val="24"/>
        </w:rPr>
      </w:pPr>
      <w:r w:rsidRPr="00D14B46">
        <w:rPr>
          <w:rFonts w:cs="Calibri"/>
          <w:b/>
          <w:bCs/>
          <w:color w:val="FF0000"/>
          <w:sz w:val="24"/>
          <w:szCs w:val="24"/>
        </w:rPr>
        <w:fldChar w:fldCharType="end"/>
      </w:r>
      <w:r w:rsidR="0084708E" w:rsidRPr="007660FA">
        <w:rPr>
          <w:rFonts w:cs="Calibri"/>
          <w:b/>
          <w:bCs/>
          <w:sz w:val="24"/>
          <w:szCs w:val="24"/>
        </w:rPr>
        <w:t xml:space="preserve"> </w:t>
      </w:r>
      <w:r w:rsidR="001A2842" w:rsidRPr="007660FA">
        <w:rPr>
          <w:rFonts w:cs="Calibri"/>
          <w:b/>
          <w:bCs/>
          <w:sz w:val="24"/>
          <w:szCs w:val="24"/>
        </w:rPr>
        <w:br w:type="page"/>
      </w:r>
    </w:p>
    <w:p w:rsidR="00A16174" w:rsidRPr="00D75AB1" w:rsidRDefault="00A16174" w:rsidP="00D75AB1">
      <w:pPr>
        <w:tabs>
          <w:tab w:val="left" w:pos="-709"/>
          <w:tab w:val="left" w:pos="7938"/>
        </w:tabs>
        <w:spacing w:before="240" w:after="0" w:line="360" w:lineRule="auto"/>
        <w:ind w:right="567"/>
        <w:rPr>
          <w:rFonts w:cs="Calibri"/>
          <w:b/>
          <w:color w:val="FFFFFF"/>
          <w:sz w:val="24"/>
          <w:szCs w:val="24"/>
        </w:rPr>
        <w:sectPr w:rsidR="00A16174" w:rsidRPr="00D75AB1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:rsidR="00124753" w:rsidRPr="006E4632" w:rsidRDefault="00F52629" w:rsidP="00F52629">
      <w:pPr>
        <w:pStyle w:val="Ttulo3"/>
        <w:ind w:left="1416" w:right="1625" w:firstLine="2"/>
        <w:rPr>
          <w:color w:val="000000" w:themeColor="text1"/>
          <w:sz w:val="24"/>
          <w:szCs w:val="24"/>
        </w:rPr>
      </w:pPr>
      <w:bookmarkStart w:id="1" w:name="_UNIDAD_DE_TRABAJO"/>
      <w:bookmarkEnd w:id="1"/>
      <w:r w:rsidRPr="006E4632">
        <w:rPr>
          <w:color w:val="000000" w:themeColor="text1"/>
          <w:sz w:val="24"/>
          <w:szCs w:val="24"/>
        </w:rPr>
        <w:lastRenderedPageBreak/>
        <w:t xml:space="preserve">UNIDAD DE TRABAJO 1. </w:t>
      </w:r>
      <w:r w:rsidR="00100025" w:rsidRPr="006E4632">
        <w:rPr>
          <w:color w:val="000000" w:themeColor="text1"/>
          <w:sz w:val="24"/>
          <w:szCs w:val="24"/>
        </w:rPr>
        <w:t>El motor del vehículo.</w:t>
      </w:r>
    </w:p>
    <w:p w:rsidR="00604DD4" w:rsidRPr="007660FA" w:rsidRDefault="00604DD4" w:rsidP="00604DD4">
      <w:pPr>
        <w:shd w:val="clear" w:color="auto" w:fill="8DB3E2"/>
        <w:ind w:left="1416" w:right="1625"/>
        <w:rPr>
          <w:b/>
          <w:color w:val="FFFFFF"/>
          <w:sz w:val="24"/>
          <w:szCs w:val="24"/>
        </w:rPr>
      </w:pPr>
      <w:bookmarkStart w:id="2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:rsidR="00100025" w:rsidRPr="00114C41" w:rsidRDefault="003E6EB3" w:rsidP="00100025">
      <w:pPr>
        <w:spacing w:line="360" w:lineRule="auto"/>
        <w:ind w:left="1776" w:right="1484" w:hanging="216"/>
        <w:jc w:val="both"/>
        <w:rPr>
          <w:rFonts w:cs="Calibri"/>
          <w:bCs/>
        </w:rPr>
      </w:pPr>
      <w:r w:rsidRPr="00114C41">
        <w:rPr>
          <w:rFonts w:cs="Calibri"/>
          <w:bCs/>
        </w:rPr>
        <w:t>Al finalizar esta unidad el alumnado debe ser capaz de:</w:t>
      </w:r>
      <w:bookmarkEnd w:id="2"/>
    </w:p>
    <w:p w:rsidR="00100025" w:rsidRPr="00114C41" w:rsidRDefault="00100025" w:rsidP="00100025">
      <w:pPr>
        <w:pStyle w:val="Prrafodelista"/>
        <w:numPr>
          <w:ilvl w:val="0"/>
          <w:numId w:val="11"/>
        </w:numPr>
        <w:spacing w:line="360" w:lineRule="auto"/>
        <w:ind w:right="1486"/>
        <w:jc w:val="both"/>
        <w:rPr>
          <w:rFonts w:cs="Calibri"/>
        </w:rPr>
      </w:pPr>
      <w:r w:rsidRPr="00114C41">
        <w:rPr>
          <w:rFonts w:cs="Calibri"/>
        </w:rPr>
        <w:t>Conocer los tipos de motores actuales y sus características más importantes.</w:t>
      </w:r>
    </w:p>
    <w:p w:rsidR="00100025" w:rsidRPr="00114C41" w:rsidRDefault="00100025" w:rsidP="00100025">
      <w:pPr>
        <w:pStyle w:val="Prrafodelista"/>
        <w:numPr>
          <w:ilvl w:val="0"/>
          <w:numId w:val="11"/>
        </w:numPr>
        <w:spacing w:line="360" w:lineRule="auto"/>
        <w:ind w:right="1486"/>
        <w:jc w:val="both"/>
        <w:rPr>
          <w:rFonts w:cs="Calibri"/>
        </w:rPr>
      </w:pPr>
      <w:r w:rsidRPr="00114C41">
        <w:rPr>
          <w:rFonts w:cs="Calibri"/>
        </w:rPr>
        <w:t>Conocer el funcionamiento del motor de cuatro tiempos y los distintos motores.</w:t>
      </w:r>
    </w:p>
    <w:p w:rsidR="00100025" w:rsidRPr="00114C41" w:rsidRDefault="00100025" w:rsidP="00100025">
      <w:pPr>
        <w:pStyle w:val="Prrafodelista"/>
        <w:numPr>
          <w:ilvl w:val="0"/>
          <w:numId w:val="11"/>
        </w:numPr>
        <w:spacing w:line="360" w:lineRule="auto"/>
        <w:ind w:right="1486"/>
        <w:jc w:val="both"/>
        <w:rPr>
          <w:rFonts w:cs="Calibri"/>
        </w:rPr>
      </w:pPr>
      <w:r w:rsidRPr="00114C41">
        <w:rPr>
          <w:rFonts w:cs="Calibri"/>
        </w:rPr>
        <w:t>Calcular la cilindrada y la relación de compresión.</w:t>
      </w:r>
    </w:p>
    <w:p w:rsidR="00100025" w:rsidRPr="00114C41" w:rsidRDefault="00100025" w:rsidP="00100025">
      <w:pPr>
        <w:pStyle w:val="Prrafodelista"/>
        <w:numPr>
          <w:ilvl w:val="0"/>
          <w:numId w:val="11"/>
        </w:numPr>
        <w:spacing w:line="360" w:lineRule="auto"/>
        <w:ind w:right="1486"/>
        <w:jc w:val="both"/>
        <w:rPr>
          <w:rFonts w:cs="Calibri"/>
        </w:rPr>
      </w:pPr>
      <w:r w:rsidRPr="00114C41">
        <w:rPr>
          <w:rFonts w:cs="Calibri"/>
        </w:rPr>
        <w:t>Conocer el equipamiento de los talleres y sus herramientas.</w:t>
      </w:r>
    </w:p>
    <w:p w:rsidR="00100025" w:rsidRPr="00114C41" w:rsidRDefault="00100025" w:rsidP="00100025">
      <w:pPr>
        <w:pStyle w:val="Prrafodelista"/>
        <w:numPr>
          <w:ilvl w:val="0"/>
          <w:numId w:val="11"/>
        </w:numPr>
        <w:spacing w:line="360" w:lineRule="auto"/>
        <w:ind w:right="1486"/>
        <w:jc w:val="both"/>
        <w:rPr>
          <w:rFonts w:cs="Calibri"/>
        </w:rPr>
      </w:pPr>
      <w:r w:rsidRPr="00114C41">
        <w:rPr>
          <w:rFonts w:cs="Calibri"/>
        </w:rPr>
        <w:t xml:space="preserve">Valorar la importancia de las medidas de seguridad del </w:t>
      </w:r>
      <w:r w:rsidR="0013280E" w:rsidRPr="00114C41">
        <w:rPr>
          <w:rFonts w:cs="Calibri"/>
        </w:rPr>
        <w:t>taller,</w:t>
      </w:r>
      <w:r w:rsidRPr="00114C41">
        <w:rPr>
          <w:rFonts w:cs="Calibri"/>
        </w:rPr>
        <w:t xml:space="preserve"> así como los </w:t>
      </w:r>
      <w:proofErr w:type="spellStart"/>
      <w:r w:rsidRPr="00114C41">
        <w:rPr>
          <w:rFonts w:cs="Calibri"/>
        </w:rPr>
        <w:t>EPIs</w:t>
      </w:r>
      <w:proofErr w:type="spellEnd"/>
      <w:r w:rsidRPr="00114C41">
        <w:rPr>
          <w:rFonts w:cs="Calibri"/>
        </w:rPr>
        <w:t xml:space="preserve"> empleados.</w:t>
      </w:r>
    </w:p>
    <w:p w:rsidR="00100025" w:rsidRPr="00114C41" w:rsidRDefault="009D1698" w:rsidP="00100025">
      <w:pPr>
        <w:pStyle w:val="Prrafodelista"/>
        <w:numPr>
          <w:ilvl w:val="0"/>
          <w:numId w:val="11"/>
        </w:numPr>
        <w:spacing w:line="360" w:lineRule="auto"/>
        <w:ind w:right="1486"/>
        <w:jc w:val="both"/>
        <w:rPr>
          <w:rFonts w:cs="Calibri"/>
        </w:rPr>
      </w:pPr>
      <w:r w:rsidRPr="00114C41">
        <w:rPr>
          <w:rFonts w:cs="Calibri"/>
        </w:rPr>
        <w:t>Realizar el</w:t>
      </w:r>
      <w:r w:rsidR="00100025" w:rsidRPr="00114C41">
        <w:rPr>
          <w:rFonts w:cs="Calibri"/>
        </w:rPr>
        <w:t xml:space="preserve"> tratamiento de los residuos del taller.</w:t>
      </w:r>
    </w:p>
    <w:p w:rsidR="003E6EB3" w:rsidRPr="00100025" w:rsidRDefault="003E6EB3" w:rsidP="00100025">
      <w:pPr>
        <w:spacing w:line="360" w:lineRule="auto"/>
        <w:ind w:left="1920" w:right="1486"/>
        <w:jc w:val="both"/>
        <w:rPr>
          <w:rFonts w:cs="Calibri"/>
          <w:sz w:val="24"/>
          <w:szCs w:val="24"/>
        </w:rPr>
      </w:pPr>
      <w:r w:rsidRPr="00100025">
        <w:rPr>
          <w:rFonts w:cs="Calibri"/>
          <w:sz w:val="24"/>
          <w:szCs w:val="24"/>
        </w:rPr>
        <w:br w:type="page"/>
      </w:r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4111"/>
        <w:gridCol w:w="1985"/>
        <w:gridCol w:w="4236"/>
      </w:tblGrid>
      <w:tr w:rsidR="003E6EB3" w:rsidTr="009D1698">
        <w:trPr>
          <w:trHeight w:hRule="exact" w:val="715"/>
        </w:trPr>
        <w:tc>
          <w:tcPr>
            <w:tcW w:w="7924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:rsidR="003E6EB3" w:rsidRDefault="003E6EB3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trabajo: 1 </w:t>
            </w:r>
            <w:r w:rsidR="00100025" w:rsidRPr="001000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motor del vehículo.</w:t>
            </w:r>
          </w:p>
        </w:tc>
        <w:tc>
          <w:tcPr>
            <w:tcW w:w="6221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:rsidR="003E6EB3" w:rsidRDefault="003E6EB3" w:rsidP="00100025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6E4632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20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horas</w:t>
            </w:r>
          </w:p>
        </w:tc>
      </w:tr>
      <w:tr w:rsidR="003E6EB3" w:rsidTr="009D1698">
        <w:trPr>
          <w:trHeight w:val="697"/>
        </w:trPr>
        <w:tc>
          <w:tcPr>
            <w:tcW w:w="381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Pr="00100025" w:rsidRDefault="003E6EB3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FF0000"/>
                <w:sz w:val="18"/>
                <w:szCs w:val="18"/>
              </w:rPr>
            </w:pP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9D169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198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2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3E6EB3" w:rsidTr="009D1698">
        <w:trPr>
          <w:trHeight w:hRule="exact" w:val="3542"/>
        </w:trPr>
        <w:tc>
          <w:tcPr>
            <w:tcW w:w="381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1. El motor del vehículo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2. Historia de los motores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 xml:space="preserve">3. Clasificación de los motores 4. Motor de gasolina 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 xml:space="preserve">5. Motor diésel 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 xml:space="preserve">6. Motor rotativo 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 xml:space="preserve">7. Motor de dos tiempos 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8. Características del motor de combustión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9. Taller de motores y equipamiento</w:t>
            </w:r>
          </w:p>
          <w:p w:rsidR="00100025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10. Normas de prevención y protección</w:t>
            </w:r>
          </w:p>
          <w:p w:rsidR="003E6EB3" w:rsidRPr="009D1698" w:rsidRDefault="00100025" w:rsidP="00100025">
            <w:pPr>
              <w:tabs>
                <w:tab w:val="left" w:pos="520"/>
              </w:tabs>
              <w:spacing w:after="0" w:line="240" w:lineRule="auto"/>
              <w:ind w:left="128" w:right="95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11. Tratamiento de residuos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13280E" w:rsidRPr="009D1698" w:rsidRDefault="00B14C68" w:rsidP="00B14C68">
            <w:pPr>
              <w:tabs>
                <w:tab w:val="left" w:pos="440"/>
              </w:tabs>
              <w:spacing w:after="0" w:line="240" w:lineRule="auto"/>
              <w:ind w:left="140" w:right="133"/>
              <w:contextualSpacing/>
              <w:jc w:val="both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RA 1. Realiza el mantenimiento básico del motor de explosión y diésel analizando sus principios de funcionamiento y justificando las actuaciones de mantenimiento requeridas.</w:t>
            </w:r>
          </w:p>
          <w:p w:rsidR="00B14C68" w:rsidRPr="009D1698" w:rsidRDefault="00B14C68" w:rsidP="00B14C68">
            <w:pPr>
              <w:tabs>
                <w:tab w:val="left" w:pos="440"/>
              </w:tabs>
              <w:spacing w:after="0" w:line="240" w:lineRule="auto"/>
              <w:ind w:left="140" w:right="133"/>
              <w:contextualSpacing/>
              <w:jc w:val="both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B14C68" w:rsidRPr="009D1698" w:rsidRDefault="00B14C68" w:rsidP="00B14C68">
            <w:pPr>
              <w:tabs>
                <w:tab w:val="left" w:pos="440"/>
              </w:tabs>
              <w:spacing w:after="0" w:line="240" w:lineRule="auto"/>
              <w:ind w:left="140" w:right="133"/>
              <w:contextualSpacing/>
              <w:jc w:val="both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RA 4. Realiza las tareas en condiciones de seguridad, identificando los posibles riesgos para la salud y el medioambiente, utilizando los equipos de protección individual y aplicando el procedimiento de recogida de residuos adecuado.</w:t>
            </w:r>
          </w:p>
          <w:p w:rsidR="00B14C68" w:rsidRPr="009D1698" w:rsidRDefault="00B14C68" w:rsidP="00B14C68">
            <w:pPr>
              <w:tabs>
                <w:tab w:val="left" w:pos="440"/>
              </w:tabs>
              <w:spacing w:after="0" w:line="240" w:lineRule="auto"/>
              <w:ind w:left="140" w:right="133"/>
              <w:contextualSpacing/>
              <w:jc w:val="both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841D73" w:rsidRPr="009D1698" w:rsidRDefault="00B14C68" w:rsidP="00841D73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  <w:t>1a, 1i, 1j</w:t>
            </w:r>
          </w:p>
          <w:p w:rsidR="00B14C68" w:rsidRPr="009D1698" w:rsidRDefault="00B14C68" w:rsidP="00841D73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B14C68" w:rsidRPr="009D1698" w:rsidRDefault="00B14C68" w:rsidP="00841D73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B14C68" w:rsidRPr="009D1698" w:rsidRDefault="00B14C68" w:rsidP="00841D73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B14C68" w:rsidRPr="009D1698" w:rsidRDefault="00B14C68" w:rsidP="00841D73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B14C68" w:rsidRPr="009D1698" w:rsidRDefault="00B14C68" w:rsidP="00841D73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9D1698" w:rsidRDefault="009D1698" w:rsidP="007C5D2D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B14C68" w:rsidRPr="009D1698" w:rsidRDefault="00B14C68" w:rsidP="007C5D2D">
            <w:pPr>
              <w:spacing w:after="0" w:line="240" w:lineRule="auto"/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  <w:t>4a</w:t>
            </w:r>
            <w:r w:rsidR="007C5D2D" w:rsidRPr="009D1698"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  <w:t xml:space="preserve">, 4b, </w:t>
            </w:r>
            <w:r w:rsidRPr="009D1698">
              <w:rPr>
                <w:rFonts w:ascii="Lucida Sans" w:hAnsi="Lucida Sans" w:cs="Lucida Sans"/>
                <w:color w:val="000000" w:themeColor="text1"/>
                <w:sz w:val="20"/>
                <w:szCs w:val="20"/>
              </w:rPr>
              <w:t>4e, 4f, 4g</w:t>
            </w:r>
          </w:p>
        </w:tc>
        <w:tc>
          <w:tcPr>
            <w:tcW w:w="42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3E6EB3" w:rsidRPr="009D1698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1. Pruebas de conocimientos:</w:t>
            </w:r>
          </w:p>
          <w:p w:rsidR="003E6EB3" w:rsidRPr="009D1698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•</w:t>
            </w: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ab/>
              <w:t>Teóricos.</w:t>
            </w:r>
          </w:p>
          <w:p w:rsidR="003E6EB3" w:rsidRPr="009D1698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•</w:t>
            </w: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ab/>
              <w:t>Prácticos.</w:t>
            </w:r>
          </w:p>
          <w:p w:rsidR="003E6EB3" w:rsidRPr="009D1698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2. Exposición oral de la unidad o partes de la misma.</w:t>
            </w:r>
          </w:p>
          <w:p w:rsidR="003E6EB3" w:rsidRPr="009D1698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3. Trabajos de investigación</w:t>
            </w:r>
          </w:p>
          <w:p w:rsidR="003E6EB3" w:rsidRPr="009D1698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4. Participación en clase, resolución de ejercicios, etc.</w:t>
            </w:r>
          </w:p>
          <w:p w:rsidR="003E6EB3" w:rsidRPr="009D1698" w:rsidRDefault="003E6EB3" w:rsidP="004E13A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</w:p>
          <w:p w:rsidR="003E6EB3" w:rsidRPr="009D1698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</w:pP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 xml:space="preserve">A esta Unidad le daremos una ponderación de un </w:t>
            </w:r>
            <w:r w:rsidR="009D1698"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>7,6</w:t>
            </w:r>
            <w:r w:rsidRPr="009D1698">
              <w:rPr>
                <w:rFonts w:ascii="Lucida Sans" w:eastAsia="Lucida Sans" w:hAnsi="Lucida Sans" w:cs="Lucida Sans"/>
                <w:color w:val="000000" w:themeColor="text1"/>
                <w:sz w:val="20"/>
                <w:szCs w:val="20"/>
              </w:rPr>
              <w:t xml:space="preserve"> % sobre el contenido total del módulo profesional.</w:t>
            </w:r>
          </w:p>
        </w:tc>
      </w:tr>
      <w:tr w:rsidR="003E6EB3" w:rsidTr="00841D73">
        <w:trPr>
          <w:trHeight w:val="403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:rsidTr="00841D73">
        <w:trPr>
          <w:trHeight w:val="1259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3E6EB3" w:rsidRPr="000F7267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:rsidR="003E6EB3" w:rsidRPr="000F7267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:rsidR="003E6EB3" w:rsidRPr="000F7267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sz w:val="20"/>
                <w:szCs w:val="20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:rsidTr="00841D73">
        <w:trPr>
          <w:trHeight w:val="338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:rsidTr="00B14C68">
        <w:trPr>
          <w:trHeight w:val="899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3E6EB3" w:rsidRPr="000F7267" w:rsidRDefault="003E6EB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20"/>
                <w:szCs w:val="20"/>
              </w:rPr>
            </w:pPr>
            <w:r w:rsidRPr="000F7267">
              <w:rPr>
                <w:rFonts w:ascii="Lucida Sans" w:eastAsia="Lucida Sans" w:hAnsi="Lucida Sans" w:cs="Lucida Sans"/>
                <w:b/>
                <w:spacing w:val="1"/>
                <w:sz w:val="20"/>
                <w:szCs w:val="20"/>
              </w:rPr>
              <w:t>Enlaces para ampliar contenidos:</w:t>
            </w:r>
          </w:p>
          <w:p w:rsidR="00007D94" w:rsidRPr="00114C41" w:rsidRDefault="00114C41" w:rsidP="00114C41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</w:pPr>
            <w:r w:rsidRPr="007F4D1E">
              <w:rPr>
                <w:rFonts w:ascii="Lucida Sans" w:eastAsia="Lucida Sans" w:hAnsi="Lucida Sans" w:cs="Lucida Sans"/>
                <w:spacing w:val="1"/>
                <w:sz w:val="20"/>
                <w:szCs w:val="16"/>
              </w:rPr>
              <w:t>&lt;</w:t>
            </w:r>
            <w:r w:rsidRPr="00114C4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http://bit.do/eNDpW&gt;</w:t>
            </w:r>
          </w:p>
          <w:p w:rsidR="00114C41" w:rsidRPr="001126B0" w:rsidRDefault="00114C41" w:rsidP="00114C41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7F4D1E">
              <w:rPr>
                <w:rFonts w:ascii="Lucida Sans" w:eastAsia="Lucida Sans" w:hAnsi="Lucida Sans" w:cs="Lucida Sans"/>
                <w:spacing w:val="1"/>
                <w:sz w:val="20"/>
                <w:szCs w:val="16"/>
              </w:rPr>
              <w:t>&lt;</w:t>
            </w:r>
            <w:r w:rsidRPr="00114C4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http://bit.do/eNDp5&gt;</w:t>
            </w:r>
          </w:p>
        </w:tc>
      </w:tr>
    </w:tbl>
    <w:p w:rsidR="001126B0" w:rsidRDefault="00F00806" w:rsidP="004B0C8B">
      <w:pPr>
        <w:pStyle w:val="Prrafodelista"/>
        <w:numPr>
          <w:ilvl w:val="0"/>
          <w:numId w:val="15"/>
        </w:numPr>
        <w:spacing w:before="120" w:after="0" w:line="240" w:lineRule="auto"/>
        <w:ind w:left="714" w:hanging="357"/>
      </w:pPr>
      <w:bookmarkStart w:id="3" w:name="_Toc511730065"/>
      <w:r w:rsidRPr="00114C41">
        <w:t>Consultar apartado 4, Resultados de aprendizaje y criterios de evaluación.</w:t>
      </w:r>
    </w:p>
    <w:bookmarkEnd w:id="3"/>
    <w:sectPr w:rsidR="001126B0" w:rsidSect="001126B0"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68" w:rsidRDefault="00347468" w:rsidP="008748BC">
      <w:pPr>
        <w:spacing w:after="0" w:line="240" w:lineRule="auto"/>
      </w:pPr>
      <w:r>
        <w:separator/>
      </w:r>
    </w:p>
  </w:endnote>
  <w:endnote w:type="continuationSeparator" w:id="0">
    <w:p w:rsidR="00347468" w:rsidRDefault="00347468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B14C68" w:rsidRPr="007D3759" w:rsidTr="007E25CA">
      <w:tc>
        <w:tcPr>
          <w:tcW w:w="918" w:type="dxa"/>
        </w:tcPr>
        <w:p w:rsidR="00B14C68" w:rsidRPr="007E25CA" w:rsidRDefault="00B14C6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2D2360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14C68" w:rsidRPr="007E25CA" w:rsidRDefault="00B14C6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B14C68" w:rsidRPr="007E25CA" w:rsidRDefault="00B14C6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68" w:rsidRDefault="00347468" w:rsidP="008748BC">
      <w:pPr>
        <w:spacing w:after="0" w:line="240" w:lineRule="auto"/>
      </w:pPr>
      <w:r>
        <w:separator/>
      </w:r>
    </w:p>
  </w:footnote>
  <w:footnote w:type="continuationSeparator" w:id="0">
    <w:p w:rsidR="00347468" w:rsidRDefault="00347468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14C68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B14C68" w:rsidRPr="007E25CA" w:rsidRDefault="00B14C68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190AF7D" wp14:editId="16A92A5A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B14C68" w:rsidRPr="007E25CA" w:rsidRDefault="00B14C68" w:rsidP="007E25CA">
          <w:pPr>
            <w:spacing w:after="0"/>
            <w:jc w:val="right"/>
            <w:rPr>
              <w:b/>
              <w:i/>
              <w:sz w:val="18"/>
            </w:rPr>
          </w:pPr>
          <w:r w:rsidRPr="000F393E">
            <w:rPr>
              <w:b/>
              <w:i/>
            </w:rPr>
            <w:t>Profesional Básico en Mantenimiento de Vehículos</w:t>
          </w:r>
        </w:p>
      </w:tc>
      <w:tc>
        <w:tcPr>
          <w:tcW w:w="1921" w:type="dxa"/>
          <w:shd w:val="clear" w:color="auto" w:fill="548DD4"/>
          <w:vAlign w:val="center"/>
        </w:tcPr>
        <w:p w:rsidR="00B14C68" w:rsidRDefault="00B14C68" w:rsidP="00D75AB1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D75AB1" w:rsidRPr="007E25CA" w:rsidRDefault="00D75AB1" w:rsidP="00D75AB1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B14C68" w:rsidRPr="001C03F1" w:rsidRDefault="00B14C68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C5DC5"/>
    <w:multiLevelType w:val="hybridMultilevel"/>
    <w:tmpl w:val="4734FBE2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3F101C"/>
    <w:multiLevelType w:val="hybridMultilevel"/>
    <w:tmpl w:val="5CA00046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C3265F"/>
    <w:multiLevelType w:val="hybridMultilevel"/>
    <w:tmpl w:val="AE1C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18ED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7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0" w15:restartNumberingAfterBreak="0">
    <w:nsid w:val="6B963427"/>
    <w:multiLevelType w:val="hybridMultilevel"/>
    <w:tmpl w:val="ED3A8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E8E6273"/>
    <w:multiLevelType w:val="hybridMultilevel"/>
    <w:tmpl w:val="485C536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246B"/>
    <w:rsid w:val="00013A76"/>
    <w:rsid w:val="000163F8"/>
    <w:rsid w:val="00020CA5"/>
    <w:rsid w:val="00021611"/>
    <w:rsid w:val="000226EB"/>
    <w:rsid w:val="0002365B"/>
    <w:rsid w:val="00024BF4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14D2"/>
    <w:rsid w:val="00081149"/>
    <w:rsid w:val="00081BD4"/>
    <w:rsid w:val="00083AC3"/>
    <w:rsid w:val="000846C0"/>
    <w:rsid w:val="00084A88"/>
    <w:rsid w:val="000858FE"/>
    <w:rsid w:val="00085BB9"/>
    <w:rsid w:val="00085D62"/>
    <w:rsid w:val="000867C0"/>
    <w:rsid w:val="00090A00"/>
    <w:rsid w:val="00097C48"/>
    <w:rsid w:val="000A083F"/>
    <w:rsid w:val="000A08B6"/>
    <w:rsid w:val="000A5156"/>
    <w:rsid w:val="000A6094"/>
    <w:rsid w:val="000A6DDA"/>
    <w:rsid w:val="000A6FB8"/>
    <w:rsid w:val="000B2EC3"/>
    <w:rsid w:val="000B351E"/>
    <w:rsid w:val="000B3A74"/>
    <w:rsid w:val="000B41DD"/>
    <w:rsid w:val="000B5E8A"/>
    <w:rsid w:val="000B64BA"/>
    <w:rsid w:val="000B7B95"/>
    <w:rsid w:val="000B7C69"/>
    <w:rsid w:val="000C5EF2"/>
    <w:rsid w:val="000C65CD"/>
    <w:rsid w:val="000C67C5"/>
    <w:rsid w:val="000D2918"/>
    <w:rsid w:val="000D4A1B"/>
    <w:rsid w:val="000D6730"/>
    <w:rsid w:val="000E3BD5"/>
    <w:rsid w:val="000E49D7"/>
    <w:rsid w:val="000E5EDF"/>
    <w:rsid w:val="000E5FD0"/>
    <w:rsid w:val="000E628C"/>
    <w:rsid w:val="000F0D3A"/>
    <w:rsid w:val="000F393E"/>
    <w:rsid w:val="000F3F48"/>
    <w:rsid w:val="000F4736"/>
    <w:rsid w:val="000F491B"/>
    <w:rsid w:val="000F5E64"/>
    <w:rsid w:val="000F7267"/>
    <w:rsid w:val="00100025"/>
    <w:rsid w:val="00102D1E"/>
    <w:rsid w:val="00104700"/>
    <w:rsid w:val="00105DAC"/>
    <w:rsid w:val="00107369"/>
    <w:rsid w:val="00112399"/>
    <w:rsid w:val="001126B0"/>
    <w:rsid w:val="00114C41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280E"/>
    <w:rsid w:val="001342EC"/>
    <w:rsid w:val="00134F94"/>
    <w:rsid w:val="0013518A"/>
    <w:rsid w:val="00140189"/>
    <w:rsid w:val="00141CB9"/>
    <w:rsid w:val="001479B6"/>
    <w:rsid w:val="00150296"/>
    <w:rsid w:val="00161012"/>
    <w:rsid w:val="0016162A"/>
    <w:rsid w:val="00161CF4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77EF5"/>
    <w:rsid w:val="00180420"/>
    <w:rsid w:val="0018744A"/>
    <w:rsid w:val="00191061"/>
    <w:rsid w:val="00194566"/>
    <w:rsid w:val="00195A55"/>
    <w:rsid w:val="001A0B37"/>
    <w:rsid w:val="001A166C"/>
    <w:rsid w:val="001A2842"/>
    <w:rsid w:val="001A3B01"/>
    <w:rsid w:val="001A4A29"/>
    <w:rsid w:val="001A5B2B"/>
    <w:rsid w:val="001A6FB5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C5DB5"/>
    <w:rsid w:val="001D02D5"/>
    <w:rsid w:val="001D0649"/>
    <w:rsid w:val="001D091B"/>
    <w:rsid w:val="001D3231"/>
    <w:rsid w:val="001D42AE"/>
    <w:rsid w:val="001D5B09"/>
    <w:rsid w:val="001D5F9B"/>
    <w:rsid w:val="001D640C"/>
    <w:rsid w:val="001E17D7"/>
    <w:rsid w:val="001E1DA4"/>
    <w:rsid w:val="001E26A4"/>
    <w:rsid w:val="001E289B"/>
    <w:rsid w:val="001E54C6"/>
    <w:rsid w:val="001F043F"/>
    <w:rsid w:val="001F21CB"/>
    <w:rsid w:val="001F25E9"/>
    <w:rsid w:val="001F2FBA"/>
    <w:rsid w:val="001F42BE"/>
    <w:rsid w:val="001F4F85"/>
    <w:rsid w:val="00201AAB"/>
    <w:rsid w:val="00203434"/>
    <w:rsid w:val="00205A00"/>
    <w:rsid w:val="0020703A"/>
    <w:rsid w:val="00214184"/>
    <w:rsid w:val="00214B1A"/>
    <w:rsid w:val="0021695F"/>
    <w:rsid w:val="0021700B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434C"/>
    <w:rsid w:val="002521A1"/>
    <w:rsid w:val="002543C3"/>
    <w:rsid w:val="002551B3"/>
    <w:rsid w:val="00260C3C"/>
    <w:rsid w:val="00264213"/>
    <w:rsid w:val="0026437E"/>
    <w:rsid w:val="00267C58"/>
    <w:rsid w:val="00270709"/>
    <w:rsid w:val="0027130B"/>
    <w:rsid w:val="00272727"/>
    <w:rsid w:val="00274563"/>
    <w:rsid w:val="002757FF"/>
    <w:rsid w:val="00280389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A37"/>
    <w:rsid w:val="002D0035"/>
    <w:rsid w:val="002D1CBE"/>
    <w:rsid w:val="002D2360"/>
    <w:rsid w:val="002D2FE4"/>
    <w:rsid w:val="002D372B"/>
    <w:rsid w:val="002D5659"/>
    <w:rsid w:val="002D76CA"/>
    <w:rsid w:val="002D7989"/>
    <w:rsid w:val="002E42FF"/>
    <w:rsid w:val="002E748E"/>
    <w:rsid w:val="002E76BB"/>
    <w:rsid w:val="002F10CF"/>
    <w:rsid w:val="002F11D5"/>
    <w:rsid w:val="002F22CB"/>
    <w:rsid w:val="002F455D"/>
    <w:rsid w:val="002F71C9"/>
    <w:rsid w:val="00301306"/>
    <w:rsid w:val="00301BB7"/>
    <w:rsid w:val="003064A9"/>
    <w:rsid w:val="00316590"/>
    <w:rsid w:val="00317786"/>
    <w:rsid w:val="00320A2D"/>
    <w:rsid w:val="00320DA5"/>
    <w:rsid w:val="0032453D"/>
    <w:rsid w:val="003260A2"/>
    <w:rsid w:val="003266A8"/>
    <w:rsid w:val="00326E61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68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2F7C"/>
    <w:rsid w:val="003801E6"/>
    <w:rsid w:val="00382976"/>
    <w:rsid w:val="0038373E"/>
    <w:rsid w:val="00385283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CC9"/>
    <w:rsid w:val="003C6FEC"/>
    <w:rsid w:val="003C7014"/>
    <w:rsid w:val="003D0460"/>
    <w:rsid w:val="003D1D18"/>
    <w:rsid w:val="003D3552"/>
    <w:rsid w:val="003D459F"/>
    <w:rsid w:val="003D4EAC"/>
    <w:rsid w:val="003D5732"/>
    <w:rsid w:val="003D72CC"/>
    <w:rsid w:val="003E09C0"/>
    <w:rsid w:val="003E0D92"/>
    <w:rsid w:val="003E0F9B"/>
    <w:rsid w:val="003E3539"/>
    <w:rsid w:val="003E370A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3F77B1"/>
    <w:rsid w:val="00406DED"/>
    <w:rsid w:val="0040779E"/>
    <w:rsid w:val="004105F2"/>
    <w:rsid w:val="004140F5"/>
    <w:rsid w:val="00414D19"/>
    <w:rsid w:val="00416ACF"/>
    <w:rsid w:val="00416C0F"/>
    <w:rsid w:val="0041709C"/>
    <w:rsid w:val="00417C9E"/>
    <w:rsid w:val="00420074"/>
    <w:rsid w:val="004250DE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1EC8"/>
    <w:rsid w:val="00471733"/>
    <w:rsid w:val="00471AAE"/>
    <w:rsid w:val="00472FEA"/>
    <w:rsid w:val="00473478"/>
    <w:rsid w:val="004746F4"/>
    <w:rsid w:val="0047491C"/>
    <w:rsid w:val="00475526"/>
    <w:rsid w:val="00480C04"/>
    <w:rsid w:val="00483524"/>
    <w:rsid w:val="00485887"/>
    <w:rsid w:val="00485CE7"/>
    <w:rsid w:val="0048763D"/>
    <w:rsid w:val="00487C37"/>
    <w:rsid w:val="00491DF8"/>
    <w:rsid w:val="00492A3F"/>
    <w:rsid w:val="004943BB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0C8B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F4BFE"/>
    <w:rsid w:val="004F6EA1"/>
    <w:rsid w:val="00502C20"/>
    <w:rsid w:val="00505169"/>
    <w:rsid w:val="00507F0A"/>
    <w:rsid w:val="005106CC"/>
    <w:rsid w:val="00511152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616"/>
    <w:rsid w:val="00552C30"/>
    <w:rsid w:val="005538A6"/>
    <w:rsid w:val="005550FD"/>
    <w:rsid w:val="0055594F"/>
    <w:rsid w:val="0055608B"/>
    <w:rsid w:val="00556ACE"/>
    <w:rsid w:val="00562C9B"/>
    <w:rsid w:val="0056331A"/>
    <w:rsid w:val="00564D18"/>
    <w:rsid w:val="00567127"/>
    <w:rsid w:val="0057056D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A107C"/>
    <w:rsid w:val="005A1E15"/>
    <w:rsid w:val="005A2488"/>
    <w:rsid w:val="005A5EA5"/>
    <w:rsid w:val="005A700F"/>
    <w:rsid w:val="005B03F6"/>
    <w:rsid w:val="005B051C"/>
    <w:rsid w:val="005B658E"/>
    <w:rsid w:val="005B6894"/>
    <w:rsid w:val="005B6B1B"/>
    <w:rsid w:val="005B7C73"/>
    <w:rsid w:val="005C0424"/>
    <w:rsid w:val="005C06F3"/>
    <w:rsid w:val="005C5731"/>
    <w:rsid w:val="005C639A"/>
    <w:rsid w:val="005C72E2"/>
    <w:rsid w:val="005D068C"/>
    <w:rsid w:val="005D24C7"/>
    <w:rsid w:val="005D4578"/>
    <w:rsid w:val="005D7A20"/>
    <w:rsid w:val="005E1A87"/>
    <w:rsid w:val="005E5982"/>
    <w:rsid w:val="005E67C5"/>
    <w:rsid w:val="005E7701"/>
    <w:rsid w:val="005F22A3"/>
    <w:rsid w:val="005F4935"/>
    <w:rsid w:val="00604DD4"/>
    <w:rsid w:val="006059C3"/>
    <w:rsid w:val="006066BE"/>
    <w:rsid w:val="00606D40"/>
    <w:rsid w:val="006134FF"/>
    <w:rsid w:val="006157DF"/>
    <w:rsid w:val="006175D3"/>
    <w:rsid w:val="006234C1"/>
    <w:rsid w:val="00623666"/>
    <w:rsid w:val="006257B7"/>
    <w:rsid w:val="00625C00"/>
    <w:rsid w:val="006262FF"/>
    <w:rsid w:val="00626BFA"/>
    <w:rsid w:val="00627ACB"/>
    <w:rsid w:val="006331A0"/>
    <w:rsid w:val="0063567F"/>
    <w:rsid w:val="0063725D"/>
    <w:rsid w:val="006402B4"/>
    <w:rsid w:val="00640E19"/>
    <w:rsid w:val="006428E1"/>
    <w:rsid w:val="006431EE"/>
    <w:rsid w:val="0064369F"/>
    <w:rsid w:val="006443F0"/>
    <w:rsid w:val="006521BA"/>
    <w:rsid w:val="00655FF0"/>
    <w:rsid w:val="006569F8"/>
    <w:rsid w:val="00662077"/>
    <w:rsid w:val="0066219C"/>
    <w:rsid w:val="006624C1"/>
    <w:rsid w:val="00664A07"/>
    <w:rsid w:val="00664BCE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43DF"/>
    <w:rsid w:val="00685039"/>
    <w:rsid w:val="006902F6"/>
    <w:rsid w:val="00695480"/>
    <w:rsid w:val="006954F4"/>
    <w:rsid w:val="00695DF4"/>
    <w:rsid w:val="00697B7A"/>
    <w:rsid w:val="006A0F02"/>
    <w:rsid w:val="006A67D8"/>
    <w:rsid w:val="006B1978"/>
    <w:rsid w:val="006B2203"/>
    <w:rsid w:val="006B293F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4632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17908"/>
    <w:rsid w:val="00720601"/>
    <w:rsid w:val="00721730"/>
    <w:rsid w:val="007224DE"/>
    <w:rsid w:val="00725414"/>
    <w:rsid w:val="00731CA4"/>
    <w:rsid w:val="00734626"/>
    <w:rsid w:val="0073483F"/>
    <w:rsid w:val="00734B05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01B1"/>
    <w:rsid w:val="007625C5"/>
    <w:rsid w:val="00765A7C"/>
    <w:rsid w:val="007660FA"/>
    <w:rsid w:val="00766676"/>
    <w:rsid w:val="00767511"/>
    <w:rsid w:val="00773535"/>
    <w:rsid w:val="00776991"/>
    <w:rsid w:val="007806C3"/>
    <w:rsid w:val="00782261"/>
    <w:rsid w:val="00786D91"/>
    <w:rsid w:val="007908BE"/>
    <w:rsid w:val="007921C1"/>
    <w:rsid w:val="00792679"/>
    <w:rsid w:val="007962F4"/>
    <w:rsid w:val="00797332"/>
    <w:rsid w:val="007A12A5"/>
    <w:rsid w:val="007A2184"/>
    <w:rsid w:val="007A27DD"/>
    <w:rsid w:val="007A5DF8"/>
    <w:rsid w:val="007B0F66"/>
    <w:rsid w:val="007B118D"/>
    <w:rsid w:val="007B41C7"/>
    <w:rsid w:val="007B6348"/>
    <w:rsid w:val="007B694B"/>
    <w:rsid w:val="007C2BDF"/>
    <w:rsid w:val="007C5D2D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236A"/>
    <w:rsid w:val="007E25CA"/>
    <w:rsid w:val="007E3B30"/>
    <w:rsid w:val="007E447F"/>
    <w:rsid w:val="007F12F1"/>
    <w:rsid w:val="007F1A36"/>
    <w:rsid w:val="007F2267"/>
    <w:rsid w:val="007F4D1E"/>
    <w:rsid w:val="007F744A"/>
    <w:rsid w:val="007F7EB6"/>
    <w:rsid w:val="0080164C"/>
    <w:rsid w:val="008041EA"/>
    <w:rsid w:val="008066DF"/>
    <w:rsid w:val="008068B0"/>
    <w:rsid w:val="00806F0D"/>
    <w:rsid w:val="00810F93"/>
    <w:rsid w:val="008200AE"/>
    <w:rsid w:val="00820FD0"/>
    <w:rsid w:val="00822E03"/>
    <w:rsid w:val="00827C88"/>
    <w:rsid w:val="00830CA2"/>
    <w:rsid w:val="008316EA"/>
    <w:rsid w:val="00833DFD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08E"/>
    <w:rsid w:val="0084769F"/>
    <w:rsid w:val="008508E1"/>
    <w:rsid w:val="00851A99"/>
    <w:rsid w:val="0085270D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237C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A0A66"/>
    <w:rsid w:val="008A21CC"/>
    <w:rsid w:val="008A3338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32F0"/>
    <w:rsid w:val="008C35BF"/>
    <w:rsid w:val="008C44DA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900DDE"/>
    <w:rsid w:val="00905102"/>
    <w:rsid w:val="00905511"/>
    <w:rsid w:val="00906976"/>
    <w:rsid w:val="00907256"/>
    <w:rsid w:val="00907C5E"/>
    <w:rsid w:val="00907CE8"/>
    <w:rsid w:val="00911A9B"/>
    <w:rsid w:val="009128D7"/>
    <w:rsid w:val="009129C2"/>
    <w:rsid w:val="00915191"/>
    <w:rsid w:val="0091795C"/>
    <w:rsid w:val="00922F6A"/>
    <w:rsid w:val="00924A57"/>
    <w:rsid w:val="009263DA"/>
    <w:rsid w:val="00930FA9"/>
    <w:rsid w:val="00931148"/>
    <w:rsid w:val="009320F4"/>
    <w:rsid w:val="00935745"/>
    <w:rsid w:val="00936811"/>
    <w:rsid w:val="0094396D"/>
    <w:rsid w:val="00946620"/>
    <w:rsid w:val="009474E6"/>
    <w:rsid w:val="00950CEC"/>
    <w:rsid w:val="00951A16"/>
    <w:rsid w:val="00953620"/>
    <w:rsid w:val="00953EBA"/>
    <w:rsid w:val="00954A78"/>
    <w:rsid w:val="0095637B"/>
    <w:rsid w:val="00960BC7"/>
    <w:rsid w:val="009644CA"/>
    <w:rsid w:val="0096745C"/>
    <w:rsid w:val="009724D4"/>
    <w:rsid w:val="009730F7"/>
    <w:rsid w:val="009737FF"/>
    <w:rsid w:val="00981FB5"/>
    <w:rsid w:val="00982F17"/>
    <w:rsid w:val="00984BDD"/>
    <w:rsid w:val="00984CA9"/>
    <w:rsid w:val="009854CC"/>
    <w:rsid w:val="0098621E"/>
    <w:rsid w:val="0099058F"/>
    <w:rsid w:val="00992C50"/>
    <w:rsid w:val="00995159"/>
    <w:rsid w:val="009960C8"/>
    <w:rsid w:val="00996B5E"/>
    <w:rsid w:val="009A346D"/>
    <w:rsid w:val="009A3ECD"/>
    <w:rsid w:val="009C09B0"/>
    <w:rsid w:val="009C2A35"/>
    <w:rsid w:val="009C5C9B"/>
    <w:rsid w:val="009C67F1"/>
    <w:rsid w:val="009C6939"/>
    <w:rsid w:val="009D0075"/>
    <w:rsid w:val="009D0157"/>
    <w:rsid w:val="009D1568"/>
    <w:rsid w:val="009D1698"/>
    <w:rsid w:val="009D2C6A"/>
    <w:rsid w:val="009D43B8"/>
    <w:rsid w:val="009D49D3"/>
    <w:rsid w:val="009D4B93"/>
    <w:rsid w:val="009D5B1E"/>
    <w:rsid w:val="009D7B5B"/>
    <w:rsid w:val="009E215D"/>
    <w:rsid w:val="009E5DA9"/>
    <w:rsid w:val="009F11CE"/>
    <w:rsid w:val="00A01648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AB"/>
    <w:rsid w:val="00A64E02"/>
    <w:rsid w:val="00A668B1"/>
    <w:rsid w:val="00A6767C"/>
    <w:rsid w:val="00A702EE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834"/>
    <w:rsid w:val="00A92E2C"/>
    <w:rsid w:val="00A978FB"/>
    <w:rsid w:val="00AA0BD6"/>
    <w:rsid w:val="00AA6E33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4736"/>
    <w:rsid w:val="00AE5016"/>
    <w:rsid w:val="00AF1757"/>
    <w:rsid w:val="00AF261C"/>
    <w:rsid w:val="00AF3E44"/>
    <w:rsid w:val="00AF4CCA"/>
    <w:rsid w:val="00AF4CDD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4C68"/>
    <w:rsid w:val="00B15B56"/>
    <w:rsid w:val="00B2220F"/>
    <w:rsid w:val="00B232EA"/>
    <w:rsid w:val="00B235A1"/>
    <w:rsid w:val="00B25FC5"/>
    <w:rsid w:val="00B2621D"/>
    <w:rsid w:val="00B30442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22A2"/>
    <w:rsid w:val="00B62895"/>
    <w:rsid w:val="00B652D8"/>
    <w:rsid w:val="00B65B8C"/>
    <w:rsid w:val="00B670A5"/>
    <w:rsid w:val="00B67EF0"/>
    <w:rsid w:val="00B67FE3"/>
    <w:rsid w:val="00B7368F"/>
    <w:rsid w:val="00B7522A"/>
    <w:rsid w:val="00B754EC"/>
    <w:rsid w:val="00B7603B"/>
    <w:rsid w:val="00B801EE"/>
    <w:rsid w:val="00B810FD"/>
    <w:rsid w:val="00B8331D"/>
    <w:rsid w:val="00B86BB6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7DC1"/>
    <w:rsid w:val="00C00A3C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4F3D"/>
    <w:rsid w:val="00C66FAE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F5F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64DF"/>
    <w:rsid w:val="00D10D38"/>
    <w:rsid w:val="00D14B46"/>
    <w:rsid w:val="00D15EE5"/>
    <w:rsid w:val="00D20B50"/>
    <w:rsid w:val="00D2135D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5EB7"/>
    <w:rsid w:val="00D6750F"/>
    <w:rsid w:val="00D71498"/>
    <w:rsid w:val="00D743B7"/>
    <w:rsid w:val="00D75AB1"/>
    <w:rsid w:val="00D75CA1"/>
    <w:rsid w:val="00D774E4"/>
    <w:rsid w:val="00D77D28"/>
    <w:rsid w:val="00D82FA6"/>
    <w:rsid w:val="00D8352E"/>
    <w:rsid w:val="00D84992"/>
    <w:rsid w:val="00D849F5"/>
    <w:rsid w:val="00D857EE"/>
    <w:rsid w:val="00D876DF"/>
    <w:rsid w:val="00D92575"/>
    <w:rsid w:val="00D92794"/>
    <w:rsid w:val="00D9342A"/>
    <w:rsid w:val="00D97C49"/>
    <w:rsid w:val="00DA1D77"/>
    <w:rsid w:val="00DA3E42"/>
    <w:rsid w:val="00DA6C7D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5F7C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7637"/>
    <w:rsid w:val="00DF209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3638"/>
    <w:rsid w:val="00E3389E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0806"/>
    <w:rsid w:val="00F0117B"/>
    <w:rsid w:val="00F067FA"/>
    <w:rsid w:val="00F110B2"/>
    <w:rsid w:val="00F11528"/>
    <w:rsid w:val="00F122DF"/>
    <w:rsid w:val="00F12644"/>
    <w:rsid w:val="00F16DE3"/>
    <w:rsid w:val="00F1763E"/>
    <w:rsid w:val="00F2011E"/>
    <w:rsid w:val="00F24CA2"/>
    <w:rsid w:val="00F26930"/>
    <w:rsid w:val="00F30837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3D7D"/>
    <w:rsid w:val="00F70E4C"/>
    <w:rsid w:val="00F720FD"/>
    <w:rsid w:val="00F72444"/>
    <w:rsid w:val="00F759A5"/>
    <w:rsid w:val="00F81716"/>
    <w:rsid w:val="00F84342"/>
    <w:rsid w:val="00F87D8E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19F"/>
    <w:rsid w:val="00FB17E5"/>
    <w:rsid w:val="00FB39CD"/>
    <w:rsid w:val="00FB3EB6"/>
    <w:rsid w:val="00FB3F1A"/>
    <w:rsid w:val="00FB4F02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E779F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45AF-D3E0-4246-BF54-5B104636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2019-03-28T08:00:00Z</dcterms:created>
  <dcterms:modified xsi:type="dcterms:W3CDTF">2019-04-16T09:29:00Z</dcterms:modified>
</cp:coreProperties>
</file>