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0EA" w:rsidRDefault="00F470EA" w:rsidP="00F470EA">
      <w:pPr>
        <w:pStyle w:val="Piedepgina"/>
        <w:tabs>
          <w:tab w:val="clear" w:pos="4252"/>
          <w:tab w:val="clear" w:pos="8504"/>
          <w:tab w:val="left" w:pos="-709"/>
          <w:tab w:val="left" w:pos="8505"/>
        </w:tabs>
        <w:rPr>
          <w:sz w:val="24"/>
          <w:szCs w:val="24"/>
        </w:rPr>
      </w:pPr>
    </w:p>
    <w:p w:rsidR="00674EAD" w:rsidRPr="00010CB9" w:rsidRDefault="00674EAD" w:rsidP="00F470EA">
      <w:pPr>
        <w:pStyle w:val="Piedepgina"/>
        <w:tabs>
          <w:tab w:val="clear" w:pos="4252"/>
          <w:tab w:val="clear" w:pos="8504"/>
          <w:tab w:val="left" w:pos="-709"/>
          <w:tab w:val="left" w:pos="8505"/>
        </w:tabs>
        <w:rPr>
          <w:sz w:val="24"/>
          <w:szCs w:val="24"/>
        </w:rPr>
      </w:pPr>
    </w:p>
    <w:p w:rsidR="00F470EA" w:rsidRPr="00010CB9" w:rsidRDefault="00F470EA" w:rsidP="00F470EA">
      <w:pPr>
        <w:pStyle w:val="Piedepgina"/>
        <w:tabs>
          <w:tab w:val="clear" w:pos="4252"/>
          <w:tab w:val="clear" w:pos="8504"/>
          <w:tab w:val="left" w:pos="-709"/>
          <w:tab w:val="left" w:pos="8505"/>
        </w:tabs>
        <w:rPr>
          <w:sz w:val="24"/>
          <w:szCs w:val="24"/>
        </w:rPr>
      </w:pPr>
    </w:p>
    <w:p w:rsidR="00F470EA" w:rsidRPr="00010CB9" w:rsidRDefault="00F470EA" w:rsidP="00F470EA">
      <w:pPr>
        <w:pStyle w:val="Piedepgina"/>
        <w:tabs>
          <w:tab w:val="clear" w:pos="4252"/>
          <w:tab w:val="clear" w:pos="8504"/>
          <w:tab w:val="left" w:pos="-709"/>
          <w:tab w:val="left" w:pos="8505"/>
        </w:tabs>
        <w:rPr>
          <w:sz w:val="24"/>
          <w:szCs w:val="24"/>
        </w:rPr>
      </w:pPr>
    </w:p>
    <w:p w:rsidR="00F470EA" w:rsidRPr="00010CB9" w:rsidRDefault="00F470EA" w:rsidP="00F470EA">
      <w:pPr>
        <w:pStyle w:val="Piedepgina"/>
        <w:tabs>
          <w:tab w:val="clear" w:pos="4252"/>
          <w:tab w:val="clear" w:pos="8504"/>
          <w:tab w:val="left" w:pos="-709"/>
          <w:tab w:val="left" w:pos="8505"/>
        </w:tabs>
        <w:rPr>
          <w:sz w:val="24"/>
          <w:szCs w:val="24"/>
        </w:rPr>
      </w:pPr>
    </w:p>
    <w:p w:rsidR="00F470EA" w:rsidRPr="00010CB9" w:rsidRDefault="00F470EA" w:rsidP="00F470EA">
      <w:pPr>
        <w:pStyle w:val="Piedepgina"/>
        <w:tabs>
          <w:tab w:val="clear" w:pos="4252"/>
          <w:tab w:val="clear" w:pos="8504"/>
          <w:tab w:val="left" w:pos="-709"/>
          <w:tab w:val="left" w:pos="8505"/>
        </w:tabs>
        <w:rPr>
          <w:sz w:val="24"/>
          <w:szCs w:val="24"/>
        </w:rPr>
      </w:pPr>
    </w:p>
    <w:p w:rsidR="00F470EA" w:rsidRPr="00010CB9" w:rsidRDefault="00F470EA" w:rsidP="00F470EA">
      <w:pPr>
        <w:pStyle w:val="Piedepgina"/>
        <w:tabs>
          <w:tab w:val="clear" w:pos="4252"/>
          <w:tab w:val="clear" w:pos="8504"/>
          <w:tab w:val="left" w:pos="-709"/>
          <w:tab w:val="left" w:pos="8505"/>
        </w:tabs>
        <w:rPr>
          <w:sz w:val="24"/>
          <w:szCs w:val="24"/>
        </w:rPr>
      </w:pPr>
    </w:p>
    <w:p w:rsidR="00F470EA" w:rsidRPr="00010CB9" w:rsidRDefault="00F470EA" w:rsidP="00F470EA">
      <w:pPr>
        <w:pStyle w:val="Piedepgina"/>
        <w:tabs>
          <w:tab w:val="clear" w:pos="4252"/>
          <w:tab w:val="clear" w:pos="8504"/>
          <w:tab w:val="left" w:pos="-709"/>
          <w:tab w:val="left" w:pos="8505"/>
        </w:tabs>
        <w:rPr>
          <w:sz w:val="24"/>
          <w:szCs w:val="24"/>
        </w:rPr>
      </w:pPr>
    </w:p>
    <w:p w:rsidR="00F470EA" w:rsidRPr="00010CB9" w:rsidRDefault="00F470EA" w:rsidP="00F470EA">
      <w:pPr>
        <w:pStyle w:val="Piedepgina"/>
        <w:tabs>
          <w:tab w:val="clear" w:pos="4252"/>
          <w:tab w:val="clear" w:pos="8504"/>
          <w:tab w:val="left" w:pos="-709"/>
          <w:tab w:val="left" w:pos="8505"/>
        </w:tabs>
        <w:rPr>
          <w:sz w:val="24"/>
          <w:szCs w:val="24"/>
        </w:rPr>
      </w:pPr>
    </w:p>
    <w:p w:rsidR="00C96762" w:rsidRPr="00010CB9" w:rsidRDefault="00C96762" w:rsidP="00C96762">
      <w:pPr>
        <w:tabs>
          <w:tab w:val="left" w:pos="-709"/>
          <w:tab w:val="left" w:pos="8505"/>
        </w:tabs>
        <w:spacing w:before="60" w:after="60"/>
        <w:jc w:val="center"/>
        <w:rPr>
          <w:rFonts w:cs="Arial"/>
          <w:b/>
          <w:sz w:val="24"/>
          <w:szCs w:val="24"/>
        </w:rPr>
      </w:pPr>
    </w:p>
    <w:p w:rsidR="00C96762" w:rsidRPr="00B71ACC" w:rsidRDefault="00096027" w:rsidP="00C96762">
      <w:pPr>
        <w:shd w:val="clear" w:color="auto" w:fill="8DB3E2"/>
        <w:spacing w:after="0" w:line="240" w:lineRule="auto"/>
        <w:jc w:val="center"/>
        <w:rPr>
          <w:b/>
          <w:color w:val="FFFFFF"/>
          <w:sz w:val="40"/>
          <w:szCs w:val="40"/>
        </w:rPr>
      </w:pPr>
      <w:r>
        <w:rPr>
          <w:b/>
          <w:color w:val="FFFFFF"/>
          <w:sz w:val="40"/>
          <w:szCs w:val="40"/>
        </w:rPr>
        <w:br/>
      </w:r>
      <w:r w:rsidRPr="00B71ACC">
        <w:rPr>
          <w:b/>
          <w:color w:val="FFFFFF"/>
          <w:sz w:val="40"/>
          <w:szCs w:val="40"/>
        </w:rPr>
        <w:t xml:space="preserve">PROGRAMACIÓN DIDÁCTICA </w:t>
      </w:r>
      <w:r>
        <w:rPr>
          <w:b/>
          <w:color w:val="FFFFFF"/>
          <w:sz w:val="40"/>
          <w:szCs w:val="40"/>
        </w:rPr>
        <w:br/>
      </w:r>
      <w:r w:rsidR="00C96762" w:rsidRPr="00B71ACC">
        <w:rPr>
          <w:b/>
          <w:color w:val="FFFFFF"/>
          <w:sz w:val="40"/>
          <w:szCs w:val="40"/>
        </w:rPr>
        <w:t>Y</w:t>
      </w:r>
    </w:p>
    <w:p w:rsidR="00B71ACC" w:rsidRDefault="00C96762" w:rsidP="00B71ACC">
      <w:pPr>
        <w:shd w:val="clear" w:color="auto" w:fill="8DB3E2"/>
        <w:spacing w:after="0"/>
        <w:jc w:val="center"/>
        <w:rPr>
          <w:b/>
          <w:color w:val="FFFFFF"/>
          <w:sz w:val="40"/>
          <w:szCs w:val="40"/>
        </w:rPr>
      </w:pPr>
      <w:r w:rsidRPr="00B71ACC">
        <w:rPr>
          <w:b/>
          <w:color w:val="FFFFFF"/>
          <w:sz w:val="40"/>
          <w:szCs w:val="40"/>
        </w:rPr>
        <w:t>PROGRAMACIÓN DE AULA DEL</w:t>
      </w:r>
      <w:r w:rsidR="00B71ACC">
        <w:rPr>
          <w:b/>
          <w:color w:val="FFFFFF"/>
          <w:sz w:val="40"/>
          <w:szCs w:val="40"/>
        </w:rPr>
        <w:t xml:space="preserve"> </w:t>
      </w:r>
      <w:r w:rsidRPr="00B71ACC">
        <w:rPr>
          <w:b/>
          <w:color w:val="FFFFFF"/>
          <w:sz w:val="40"/>
          <w:szCs w:val="40"/>
        </w:rPr>
        <w:t xml:space="preserve">ÁMBITO </w:t>
      </w:r>
    </w:p>
    <w:p w:rsidR="00C96762" w:rsidRPr="00B71ACC" w:rsidRDefault="00CF2DEB" w:rsidP="00B71ACC">
      <w:pPr>
        <w:shd w:val="clear" w:color="auto" w:fill="8DB3E2"/>
        <w:spacing w:after="360"/>
        <w:jc w:val="center"/>
        <w:rPr>
          <w:b/>
          <w:color w:val="FFFFFF"/>
          <w:sz w:val="40"/>
          <w:szCs w:val="40"/>
        </w:rPr>
      </w:pPr>
      <w:r>
        <w:rPr>
          <w:b/>
          <w:color w:val="FFFFFF"/>
          <w:sz w:val="40"/>
          <w:szCs w:val="40"/>
        </w:rPr>
        <w:t xml:space="preserve">LINGÜÍSTICO </w:t>
      </w:r>
      <w:r w:rsidR="00A463BF">
        <w:rPr>
          <w:b/>
          <w:color w:val="FFFFFF"/>
          <w:sz w:val="40"/>
          <w:szCs w:val="40"/>
        </w:rPr>
        <w:t>Y</w:t>
      </w:r>
      <w:r>
        <w:rPr>
          <w:b/>
          <w:color w:val="FFFFFF"/>
          <w:sz w:val="40"/>
          <w:szCs w:val="40"/>
        </w:rPr>
        <w:t xml:space="preserve"> SOCIAL (</w:t>
      </w:r>
      <w:r w:rsidR="00FD35EE">
        <w:rPr>
          <w:b/>
          <w:color w:val="FFFFFF"/>
          <w:sz w:val="40"/>
          <w:szCs w:val="40"/>
        </w:rPr>
        <w:t>GEOGRAFÍA HUMANA</w:t>
      </w:r>
      <w:r w:rsidR="00C96762" w:rsidRPr="00B71ACC">
        <w:rPr>
          <w:b/>
          <w:color w:val="FFFFFF"/>
          <w:sz w:val="40"/>
          <w:szCs w:val="40"/>
        </w:rPr>
        <w:t xml:space="preserve">) </w:t>
      </w:r>
    </w:p>
    <w:p w:rsidR="00C96762" w:rsidRPr="00B71ACC" w:rsidRDefault="00C96762" w:rsidP="00873B65">
      <w:pPr>
        <w:shd w:val="clear" w:color="auto" w:fill="8DB3E2"/>
        <w:spacing w:after="0"/>
        <w:jc w:val="center"/>
        <w:rPr>
          <w:b/>
          <w:color w:val="FFFFFF"/>
          <w:sz w:val="40"/>
          <w:szCs w:val="40"/>
        </w:rPr>
      </w:pPr>
      <w:r w:rsidRPr="00B71ACC">
        <w:rPr>
          <w:b/>
          <w:color w:val="FFFFFF"/>
          <w:sz w:val="40"/>
          <w:szCs w:val="40"/>
        </w:rPr>
        <w:t>PROGRAMA DE MEJORA DEL APRENDIZAJE</w:t>
      </w:r>
      <w:r w:rsidR="00873B65">
        <w:rPr>
          <w:b/>
          <w:color w:val="FFFFFF"/>
          <w:sz w:val="40"/>
          <w:szCs w:val="40"/>
        </w:rPr>
        <w:t xml:space="preserve"> </w:t>
      </w:r>
      <w:r w:rsidR="00873B65">
        <w:rPr>
          <w:b/>
          <w:color w:val="FFFFFF"/>
          <w:sz w:val="40"/>
          <w:szCs w:val="40"/>
        </w:rPr>
        <w:br/>
      </w:r>
      <w:r w:rsidRPr="00B71ACC">
        <w:rPr>
          <w:b/>
          <w:color w:val="FFFFFF"/>
          <w:sz w:val="40"/>
          <w:szCs w:val="40"/>
        </w:rPr>
        <w:t>Y DEL RENDIMIENTO (PMAR)</w:t>
      </w:r>
      <w:r w:rsidR="00873B65">
        <w:rPr>
          <w:b/>
          <w:color w:val="FFFFFF"/>
          <w:sz w:val="40"/>
          <w:szCs w:val="40"/>
        </w:rPr>
        <w:t xml:space="preserve"> </w:t>
      </w:r>
      <w:r w:rsidR="00873B65">
        <w:rPr>
          <w:b/>
          <w:color w:val="FFFFFF"/>
          <w:sz w:val="40"/>
          <w:szCs w:val="40"/>
        </w:rPr>
        <w:br/>
      </w:r>
      <w:r w:rsidRPr="00B71ACC">
        <w:rPr>
          <w:b/>
          <w:color w:val="FFFFFF"/>
          <w:sz w:val="40"/>
          <w:szCs w:val="40"/>
        </w:rPr>
        <w:t>Primer Ciclo de la ESO</w:t>
      </w:r>
      <w:r w:rsidR="00096027">
        <w:rPr>
          <w:b/>
          <w:color w:val="FFFFFF"/>
          <w:sz w:val="40"/>
          <w:szCs w:val="40"/>
        </w:rPr>
        <w:br/>
      </w:r>
    </w:p>
    <w:p w:rsidR="00C96762" w:rsidRDefault="00C96762" w:rsidP="00C96762">
      <w:pPr>
        <w:tabs>
          <w:tab w:val="left" w:pos="-709"/>
          <w:tab w:val="left" w:pos="8505"/>
        </w:tabs>
        <w:spacing w:before="60" w:after="60"/>
        <w:rPr>
          <w:rFonts w:cs="Arial"/>
          <w:b/>
          <w:sz w:val="24"/>
          <w:szCs w:val="24"/>
        </w:rPr>
      </w:pPr>
    </w:p>
    <w:p w:rsidR="00280900" w:rsidRPr="00010CB9" w:rsidRDefault="00280900" w:rsidP="00C96762">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280900" w:rsidTr="00AD671D">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rsidR="00280900" w:rsidRDefault="00280900" w:rsidP="00AD671D">
            <w:pPr>
              <w:tabs>
                <w:tab w:val="left" w:pos="-709"/>
                <w:tab w:val="left" w:pos="1740"/>
                <w:tab w:val="center" w:pos="4598"/>
                <w:tab w:val="left" w:pos="8222"/>
              </w:tabs>
              <w:spacing w:after="0" w:line="240" w:lineRule="auto"/>
              <w:ind w:right="283"/>
              <w:jc w:val="center"/>
              <w:rPr>
                <w:b/>
                <w:bCs/>
                <w:sz w:val="24"/>
                <w:szCs w:val="24"/>
              </w:rPr>
            </w:pPr>
            <w:r>
              <w:rPr>
                <w:b/>
                <w:bCs/>
                <w:sz w:val="28"/>
                <w:szCs w:val="28"/>
              </w:rPr>
              <w:t>Disponible la Programación completa en la Zona de Profesores de Editex</w:t>
            </w:r>
          </w:p>
        </w:tc>
      </w:tr>
    </w:tbl>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A072FD" w:rsidRDefault="00A072FD" w:rsidP="00F470EA">
      <w:pPr>
        <w:tabs>
          <w:tab w:val="left" w:pos="-709"/>
          <w:tab w:val="left" w:pos="8505"/>
        </w:tabs>
        <w:spacing w:before="60" w:after="60"/>
        <w:jc w:val="center"/>
        <w:rPr>
          <w:rFonts w:cs="Arial"/>
          <w:b/>
          <w:sz w:val="24"/>
          <w:szCs w:val="24"/>
        </w:rPr>
      </w:pPr>
    </w:p>
    <w:p w:rsidR="00672C74" w:rsidRDefault="00672C74" w:rsidP="00BF32D4">
      <w:pPr>
        <w:tabs>
          <w:tab w:val="left" w:pos="-709"/>
          <w:tab w:val="left" w:pos="8505"/>
        </w:tabs>
        <w:ind w:right="-29"/>
        <w:jc w:val="center"/>
        <w:rPr>
          <w:b/>
          <w:sz w:val="24"/>
          <w:szCs w:val="24"/>
        </w:rPr>
      </w:pPr>
    </w:p>
    <w:p w:rsidR="00BF32D4" w:rsidRDefault="00BF32D4" w:rsidP="00BF32D4">
      <w:pPr>
        <w:tabs>
          <w:tab w:val="left" w:pos="-709"/>
          <w:tab w:val="left" w:pos="8505"/>
        </w:tabs>
        <w:ind w:right="-29"/>
        <w:jc w:val="center"/>
        <w:rPr>
          <w:b/>
          <w:sz w:val="24"/>
          <w:szCs w:val="24"/>
        </w:rPr>
      </w:pPr>
      <w:r w:rsidRPr="00010CB9">
        <w:rPr>
          <w:b/>
          <w:sz w:val="24"/>
          <w:szCs w:val="24"/>
        </w:rPr>
        <w:t>Índice</w:t>
      </w:r>
    </w:p>
    <w:p w:rsidR="006015B0" w:rsidRDefault="00390F6E">
      <w:pPr>
        <w:pStyle w:val="TDC1"/>
        <w:rPr>
          <w:rFonts w:asciiTheme="minorHAnsi" w:eastAsiaTheme="minorEastAsia" w:hAnsiTheme="minorHAnsi" w:cstheme="minorBidi"/>
          <w:noProof/>
          <w:lang w:eastAsia="es-ES"/>
        </w:rPr>
      </w:pPr>
      <w:r>
        <w:rPr>
          <w:sz w:val="24"/>
          <w:szCs w:val="24"/>
        </w:rPr>
        <w:fldChar w:fldCharType="begin"/>
      </w:r>
      <w:r w:rsidR="00FA3CA2">
        <w:rPr>
          <w:sz w:val="24"/>
          <w:szCs w:val="24"/>
        </w:rPr>
        <w:instrText xml:space="preserve"> TOC \o "4-4" \h \z \t "PROGRAMACIÓN-Epígrafe;1" </w:instrText>
      </w:r>
      <w:r>
        <w:rPr>
          <w:sz w:val="24"/>
          <w:szCs w:val="24"/>
        </w:rPr>
        <w:fldChar w:fldCharType="separate"/>
      </w:r>
      <w:hyperlink w:anchor="_Toc10109429" w:history="1">
        <w:r w:rsidR="006015B0" w:rsidRPr="00021CE3">
          <w:rPr>
            <w:rStyle w:val="Hipervnculo"/>
            <w:noProof/>
            <w:lang w:val="es-ES_tradnl" w:eastAsia="es-ES"/>
          </w:rPr>
          <w:t>1.</w:t>
        </w:r>
        <w:r w:rsidR="006015B0">
          <w:rPr>
            <w:rFonts w:asciiTheme="minorHAnsi" w:eastAsiaTheme="minorEastAsia" w:hAnsiTheme="minorHAnsi" w:cstheme="minorBidi"/>
            <w:noProof/>
            <w:lang w:eastAsia="es-ES"/>
          </w:rPr>
          <w:tab/>
        </w:r>
        <w:r w:rsidR="006015B0" w:rsidRPr="00021CE3">
          <w:rPr>
            <w:rStyle w:val="Hipervnculo"/>
            <w:noProof/>
            <w:lang w:val="es-ES_tradnl" w:eastAsia="es-ES"/>
          </w:rPr>
          <w:t>INTRODUCCIÓN</w:t>
        </w:r>
        <w:r w:rsidR="006015B0">
          <w:rPr>
            <w:noProof/>
            <w:webHidden/>
          </w:rPr>
          <w:tab/>
        </w:r>
        <w:r w:rsidR="006015B0">
          <w:rPr>
            <w:noProof/>
            <w:webHidden/>
          </w:rPr>
          <w:fldChar w:fldCharType="begin"/>
        </w:r>
        <w:r w:rsidR="006015B0">
          <w:rPr>
            <w:noProof/>
            <w:webHidden/>
          </w:rPr>
          <w:instrText xml:space="preserve"> PAGEREF _Toc10109429 \h </w:instrText>
        </w:r>
        <w:r w:rsidR="006015B0">
          <w:rPr>
            <w:noProof/>
            <w:webHidden/>
          </w:rPr>
        </w:r>
        <w:r w:rsidR="006015B0">
          <w:rPr>
            <w:noProof/>
            <w:webHidden/>
          </w:rPr>
          <w:fldChar w:fldCharType="separate"/>
        </w:r>
        <w:r w:rsidR="006015B0">
          <w:rPr>
            <w:noProof/>
            <w:webHidden/>
          </w:rPr>
          <w:t>4</w:t>
        </w:r>
        <w:r w:rsidR="006015B0">
          <w:rPr>
            <w:noProof/>
            <w:webHidden/>
          </w:rPr>
          <w:fldChar w:fldCharType="end"/>
        </w:r>
      </w:hyperlink>
    </w:p>
    <w:p w:rsidR="006015B0" w:rsidRDefault="00280900">
      <w:pPr>
        <w:pStyle w:val="TDC1"/>
        <w:rPr>
          <w:rFonts w:asciiTheme="minorHAnsi" w:eastAsiaTheme="minorEastAsia" w:hAnsiTheme="minorHAnsi" w:cstheme="minorBidi"/>
          <w:noProof/>
          <w:lang w:eastAsia="es-ES"/>
        </w:rPr>
      </w:pPr>
      <w:hyperlink w:anchor="_Toc10109430" w:history="1">
        <w:r w:rsidR="006015B0" w:rsidRPr="00021CE3">
          <w:rPr>
            <w:rStyle w:val="Hipervnculo"/>
            <w:noProof/>
            <w:lang w:val="es-ES_tradnl" w:eastAsia="es-ES"/>
          </w:rPr>
          <w:t>2.</w:t>
        </w:r>
        <w:r w:rsidR="006015B0">
          <w:rPr>
            <w:rFonts w:asciiTheme="minorHAnsi" w:eastAsiaTheme="minorEastAsia" w:hAnsiTheme="minorHAnsi" w:cstheme="minorBidi"/>
            <w:noProof/>
            <w:lang w:eastAsia="es-ES"/>
          </w:rPr>
          <w:tab/>
        </w:r>
        <w:r w:rsidR="006015B0" w:rsidRPr="00021CE3">
          <w:rPr>
            <w:rStyle w:val="Hipervnculo"/>
            <w:noProof/>
            <w:lang w:val="es-ES_tradnl" w:eastAsia="es-ES"/>
          </w:rPr>
          <w:t>EL ALUMNADO DE LA ESO: CRITERIOS PSICOLÓGICO-PEDAGÓGICOS</w:t>
        </w:r>
        <w:r w:rsidR="006015B0">
          <w:rPr>
            <w:noProof/>
            <w:webHidden/>
          </w:rPr>
          <w:tab/>
        </w:r>
        <w:r w:rsidR="006015B0">
          <w:rPr>
            <w:noProof/>
            <w:webHidden/>
          </w:rPr>
          <w:fldChar w:fldCharType="begin"/>
        </w:r>
        <w:r w:rsidR="006015B0">
          <w:rPr>
            <w:noProof/>
            <w:webHidden/>
          </w:rPr>
          <w:instrText xml:space="preserve"> PAGEREF _Toc10109430 \h </w:instrText>
        </w:r>
        <w:r w:rsidR="006015B0">
          <w:rPr>
            <w:noProof/>
            <w:webHidden/>
          </w:rPr>
        </w:r>
        <w:r w:rsidR="006015B0">
          <w:rPr>
            <w:noProof/>
            <w:webHidden/>
          </w:rPr>
          <w:fldChar w:fldCharType="separate"/>
        </w:r>
        <w:r w:rsidR="006015B0">
          <w:rPr>
            <w:noProof/>
            <w:webHidden/>
          </w:rPr>
          <w:t>4</w:t>
        </w:r>
        <w:r w:rsidR="006015B0">
          <w:rPr>
            <w:noProof/>
            <w:webHidden/>
          </w:rPr>
          <w:fldChar w:fldCharType="end"/>
        </w:r>
      </w:hyperlink>
    </w:p>
    <w:p w:rsidR="006015B0" w:rsidRDefault="00280900">
      <w:pPr>
        <w:pStyle w:val="TDC1"/>
        <w:rPr>
          <w:rFonts w:asciiTheme="minorHAnsi" w:eastAsiaTheme="minorEastAsia" w:hAnsiTheme="minorHAnsi" w:cstheme="minorBidi"/>
          <w:noProof/>
          <w:lang w:eastAsia="es-ES"/>
        </w:rPr>
      </w:pPr>
      <w:hyperlink w:anchor="_Toc10109431" w:history="1">
        <w:r w:rsidR="006015B0" w:rsidRPr="00021CE3">
          <w:rPr>
            <w:rStyle w:val="Hipervnculo"/>
            <w:noProof/>
            <w:lang w:val="es-ES_tradnl" w:eastAsia="es-ES"/>
          </w:rPr>
          <w:t>3.</w:t>
        </w:r>
        <w:r w:rsidR="006015B0">
          <w:rPr>
            <w:rFonts w:asciiTheme="minorHAnsi" w:eastAsiaTheme="minorEastAsia" w:hAnsiTheme="minorHAnsi" w:cstheme="minorBidi"/>
            <w:noProof/>
            <w:lang w:eastAsia="es-ES"/>
          </w:rPr>
          <w:tab/>
        </w:r>
        <w:r w:rsidR="006015B0" w:rsidRPr="00021CE3">
          <w:rPr>
            <w:rStyle w:val="Hipervnculo"/>
            <w:noProof/>
            <w:lang w:val="es-ES_tradnl" w:eastAsia="es-ES"/>
          </w:rPr>
          <w:t>EL NUEVO PARADIGMA EDUCATIVO: LAS COMPETENCIAS CLAVE</w:t>
        </w:r>
        <w:r w:rsidR="006015B0">
          <w:rPr>
            <w:noProof/>
            <w:webHidden/>
          </w:rPr>
          <w:tab/>
        </w:r>
        <w:r w:rsidR="006015B0">
          <w:rPr>
            <w:noProof/>
            <w:webHidden/>
          </w:rPr>
          <w:fldChar w:fldCharType="begin"/>
        </w:r>
        <w:r w:rsidR="006015B0">
          <w:rPr>
            <w:noProof/>
            <w:webHidden/>
          </w:rPr>
          <w:instrText xml:space="preserve"> PAGEREF _Toc10109431 \h </w:instrText>
        </w:r>
        <w:r w:rsidR="006015B0">
          <w:rPr>
            <w:noProof/>
            <w:webHidden/>
          </w:rPr>
        </w:r>
        <w:r w:rsidR="006015B0">
          <w:rPr>
            <w:noProof/>
            <w:webHidden/>
          </w:rPr>
          <w:fldChar w:fldCharType="separate"/>
        </w:r>
        <w:r w:rsidR="006015B0">
          <w:rPr>
            <w:noProof/>
            <w:webHidden/>
          </w:rPr>
          <w:t>6</w:t>
        </w:r>
        <w:r w:rsidR="006015B0">
          <w:rPr>
            <w:noProof/>
            <w:webHidden/>
          </w:rPr>
          <w:fldChar w:fldCharType="end"/>
        </w:r>
      </w:hyperlink>
    </w:p>
    <w:p w:rsidR="006015B0" w:rsidRDefault="00280900">
      <w:pPr>
        <w:pStyle w:val="TDC4"/>
        <w:rPr>
          <w:rFonts w:asciiTheme="minorHAnsi" w:eastAsiaTheme="minorEastAsia" w:hAnsiTheme="minorHAnsi" w:cstheme="minorBidi"/>
          <w:noProof/>
          <w:lang w:eastAsia="es-ES"/>
        </w:rPr>
      </w:pPr>
      <w:hyperlink w:anchor="_Toc10109432" w:history="1">
        <w:r w:rsidR="006015B0" w:rsidRPr="00021CE3">
          <w:rPr>
            <w:rStyle w:val="Hipervnculo"/>
            <w:noProof/>
          </w:rPr>
          <w:t xml:space="preserve">3.1. Definición del concepto de </w:t>
        </w:r>
        <w:r w:rsidR="006015B0" w:rsidRPr="00021CE3">
          <w:rPr>
            <w:rStyle w:val="Hipervnculo"/>
            <w:i/>
            <w:noProof/>
          </w:rPr>
          <w:t>competencia</w:t>
        </w:r>
        <w:r w:rsidR="006015B0">
          <w:rPr>
            <w:noProof/>
            <w:webHidden/>
          </w:rPr>
          <w:tab/>
        </w:r>
        <w:r w:rsidR="006015B0">
          <w:rPr>
            <w:noProof/>
            <w:webHidden/>
          </w:rPr>
          <w:fldChar w:fldCharType="begin"/>
        </w:r>
        <w:r w:rsidR="006015B0">
          <w:rPr>
            <w:noProof/>
            <w:webHidden/>
          </w:rPr>
          <w:instrText xml:space="preserve"> PAGEREF _Toc10109432 \h </w:instrText>
        </w:r>
        <w:r w:rsidR="006015B0">
          <w:rPr>
            <w:noProof/>
            <w:webHidden/>
          </w:rPr>
        </w:r>
        <w:r w:rsidR="006015B0">
          <w:rPr>
            <w:noProof/>
            <w:webHidden/>
          </w:rPr>
          <w:fldChar w:fldCharType="separate"/>
        </w:r>
        <w:r w:rsidR="006015B0">
          <w:rPr>
            <w:noProof/>
            <w:webHidden/>
          </w:rPr>
          <w:t>7</w:t>
        </w:r>
        <w:r w:rsidR="006015B0">
          <w:rPr>
            <w:noProof/>
            <w:webHidden/>
          </w:rPr>
          <w:fldChar w:fldCharType="end"/>
        </w:r>
      </w:hyperlink>
    </w:p>
    <w:p w:rsidR="006015B0" w:rsidRDefault="00280900">
      <w:pPr>
        <w:pStyle w:val="TDC4"/>
        <w:rPr>
          <w:rFonts w:asciiTheme="minorHAnsi" w:eastAsiaTheme="minorEastAsia" w:hAnsiTheme="minorHAnsi" w:cstheme="minorBidi"/>
          <w:noProof/>
          <w:lang w:eastAsia="es-ES"/>
        </w:rPr>
      </w:pPr>
      <w:hyperlink w:anchor="_Toc10109433" w:history="1">
        <w:r w:rsidR="006015B0" w:rsidRPr="00021CE3">
          <w:rPr>
            <w:rStyle w:val="Hipervnculo"/>
            <w:noProof/>
          </w:rPr>
          <w:t>3.2. Rasgos característicos de las competencias</w:t>
        </w:r>
        <w:r w:rsidR="006015B0">
          <w:rPr>
            <w:noProof/>
            <w:webHidden/>
          </w:rPr>
          <w:tab/>
        </w:r>
        <w:r w:rsidR="006015B0">
          <w:rPr>
            <w:noProof/>
            <w:webHidden/>
          </w:rPr>
          <w:fldChar w:fldCharType="begin"/>
        </w:r>
        <w:r w:rsidR="006015B0">
          <w:rPr>
            <w:noProof/>
            <w:webHidden/>
          </w:rPr>
          <w:instrText xml:space="preserve"> PAGEREF _Toc10109433 \h </w:instrText>
        </w:r>
        <w:r w:rsidR="006015B0">
          <w:rPr>
            <w:noProof/>
            <w:webHidden/>
          </w:rPr>
        </w:r>
        <w:r w:rsidR="006015B0">
          <w:rPr>
            <w:noProof/>
            <w:webHidden/>
          </w:rPr>
          <w:fldChar w:fldCharType="separate"/>
        </w:r>
        <w:r w:rsidR="006015B0">
          <w:rPr>
            <w:noProof/>
            <w:webHidden/>
          </w:rPr>
          <w:t>8</w:t>
        </w:r>
        <w:r w:rsidR="006015B0">
          <w:rPr>
            <w:noProof/>
            <w:webHidden/>
          </w:rPr>
          <w:fldChar w:fldCharType="end"/>
        </w:r>
      </w:hyperlink>
    </w:p>
    <w:p w:rsidR="006015B0" w:rsidRDefault="00280900">
      <w:pPr>
        <w:pStyle w:val="TDC4"/>
        <w:rPr>
          <w:rFonts w:asciiTheme="minorHAnsi" w:eastAsiaTheme="minorEastAsia" w:hAnsiTheme="minorHAnsi" w:cstheme="minorBidi"/>
          <w:noProof/>
          <w:lang w:eastAsia="es-ES"/>
        </w:rPr>
      </w:pPr>
      <w:hyperlink w:anchor="_Toc10109434" w:history="1">
        <w:r w:rsidR="006015B0" w:rsidRPr="00021CE3">
          <w:rPr>
            <w:rStyle w:val="Hipervnculo"/>
            <w:noProof/>
          </w:rPr>
          <w:t>3.3. La enseñanza y el aprendizaje de las competencias clave</w:t>
        </w:r>
        <w:r w:rsidR="006015B0">
          <w:rPr>
            <w:noProof/>
            <w:webHidden/>
          </w:rPr>
          <w:tab/>
        </w:r>
        <w:r w:rsidR="006015B0">
          <w:rPr>
            <w:noProof/>
            <w:webHidden/>
          </w:rPr>
          <w:fldChar w:fldCharType="begin"/>
        </w:r>
        <w:r w:rsidR="006015B0">
          <w:rPr>
            <w:noProof/>
            <w:webHidden/>
          </w:rPr>
          <w:instrText xml:space="preserve"> PAGEREF _Toc10109434 \h </w:instrText>
        </w:r>
        <w:r w:rsidR="006015B0">
          <w:rPr>
            <w:noProof/>
            <w:webHidden/>
          </w:rPr>
        </w:r>
        <w:r w:rsidR="006015B0">
          <w:rPr>
            <w:noProof/>
            <w:webHidden/>
          </w:rPr>
          <w:fldChar w:fldCharType="separate"/>
        </w:r>
        <w:r w:rsidR="006015B0">
          <w:rPr>
            <w:noProof/>
            <w:webHidden/>
          </w:rPr>
          <w:t>8</w:t>
        </w:r>
        <w:r w:rsidR="006015B0">
          <w:rPr>
            <w:noProof/>
            <w:webHidden/>
          </w:rPr>
          <w:fldChar w:fldCharType="end"/>
        </w:r>
      </w:hyperlink>
    </w:p>
    <w:p w:rsidR="006015B0" w:rsidRDefault="00280900">
      <w:pPr>
        <w:pStyle w:val="TDC1"/>
        <w:rPr>
          <w:rFonts w:asciiTheme="minorHAnsi" w:eastAsiaTheme="minorEastAsia" w:hAnsiTheme="minorHAnsi" w:cstheme="minorBidi"/>
          <w:noProof/>
          <w:lang w:eastAsia="es-ES"/>
        </w:rPr>
      </w:pPr>
      <w:hyperlink w:anchor="_Toc10109435" w:history="1">
        <w:r w:rsidR="006015B0" w:rsidRPr="00021CE3">
          <w:rPr>
            <w:rStyle w:val="Hipervnculo"/>
            <w:noProof/>
            <w:lang w:val="es-ES_tradnl" w:eastAsia="es-ES"/>
          </w:rPr>
          <w:t>4.</w:t>
        </w:r>
        <w:r w:rsidR="006015B0">
          <w:rPr>
            <w:rFonts w:asciiTheme="minorHAnsi" w:eastAsiaTheme="minorEastAsia" w:hAnsiTheme="minorHAnsi" w:cstheme="minorBidi"/>
            <w:noProof/>
            <w:lang w:eastAsia="es-ES"/>
          </w:rPr>
          <w:tab/>
        </w:r>
        <w:r w:rsidR="006015B0" w:rsidRPr="00021CE3">
          <w:rPr>
            <w:rStyle w:val="Hipervnculo"/>
            <w:noProof/>
            <w:lang w:val="es-ES_tradnl" w:eastAsia="es-ES"/>
          </w:rPr>
          <w:t>LAS COMPETENCIAS EN EL SISTEMA EDUCATIVO</w:t>
        </w:r>
        <w:r w:rsidR="006015B0">
          <w:rPr>
            <w:noProof/>
            <w:webHidden/>
          </w:rPr>
          <w:tab/>
        </w:r>
        <w:r w:rsidR="006015B0">
          <w:rPr>
            <w:noProof/>
            <w:webHidden/>
          </w:rPr>
          <w:fldChar w:fldCharType="begin"/>
        </w:r>
        <w:r w:rsidR="006015B0">
          <w:rPr>
            <w:noProof/>
            <w:webHidden/>
          </w:rPr>
          <w:instrText xml:space="preserve"> PAGEREF _Toc10109435 \h </w:instrText>
        </w:r>
        <w:r w:rsidR="006015B0">
          <w:rPr>
            <w:noProof/>
            <w:webHidden/>
          </w:rPr>
        </w:r>
        <w:r w:rsidR="006015B0">
          <w:rPr>
            <w:noProof/>
            <w:webHidden/>
          </w:rPr>
          <w:fldChar w:fldCharType="separate"/>
        </w:r>
        <w:r w:rsidR="006015B0">
          <w:rPr>
            <w:noProof/>
            <w:webHidden/>
          </w:rPr>
          <w:t>10</w:t>
        </w:r>
        <w:r w:rsidR="006015B0">
          <w:rPr>
            <w:noProof/>
            <w:webHidden/>
          </w:rPr>
          <w:fldChar w:fldCharType="end"/>
        </w:r>
      </w:hyperlink>
    </w:p>
    <w:p w:rsidR="006015B0" w:rsidRDefault="00280900">
      <w:pPr>
        <w:pStyle w:val="TDC1"/>
        <w:rPr>
          <w:rFonts w:asciiTheme="minorHAnsi" w:eastAsiaTheme="minorEastAsia" w:hAnsiTheme="minorHAnsi" w:cstheme="minorBidi"/>
          <w:noProof/>
          <w:lang w:eastAsia="es-ES"/>
        </w:rPr>
      </w:pPr>
      <w:hyperlink w:anchor="_Toc10109436" w:history="1">
        <w:r w:rsidR="006015B0" w:rsidRPr="00021CE3">
          <w:rPr>
            <w:rStyle w:val="Hipervnculo"/>
            <w:noProof/>
            <w:lang w:val="es-ES_tradnl" w:eastAsia="es-ES"/>
          </w:rPr>
          <w:t>5.</w:t>
        </w:r>
        <w:r w:rsidR="006015B0">
          <w:rPr>
            <w:rFonts w:asciiTheme="minorHAnsi" w:eastAsiaTheme="minorEastAsia" w:hAnsiTheme="minorHAnsi" w:cstheme="minorBidi"/>
            <w:noProof/>
            <w:lang w:eastAsia="es-ES"/>
          </w:rPr>
          <w:tab/>
        </w:r>
        <w:r w:rsidR="006015B0" w:rsidRPr="00021CE3">
          <w:rPr>
            <w:rStyle w:val="Hipervnculo"/>
            <w:noProof/>
            <w:lang w:val="es-ES_tradnl" w:eastAsia="es-ES"/>
          </w:rPr>
          <w:t>LAS SIETE COMPETENCIAS CLAVE DEL CURRÍCULO DEFINIDAS EN LA LOMCE</w:t>
        </w:r>
        <w:r w:rsidR="006015B0">
          <w:rPr>
            <w:noProof/>
            <w:webHidden/>
          </w:rPr>
          <w:tab/>
        </w:r>
        <w:r w:rsidR="006015B0">
          <w:rPr>
            <w:noProof/>
            <w:webHidden/>
          </w:rPr>
          <w:fldChar w:fldCharType="begin"/>
        </w:r>
        <w:r w:rsidR="006015B0">
          <w:rPr>
            <w:noProof/>
            <w:webHidden/>
          </w:rPr>
          <w:instrText xml:space="preserve"> PAGEREF _Toc10109436 \h </w:instrText>
        </w:r>
        <w:r w:rsidR="006015B0">
          <w:rPr>
            <w:noProof/>
            <w:webHidden/>
          </w:rPr>
        </w:r>
        <w:r w:rsidR="006015B0">
          <w:rPr>
            <w:noProof/>
            <w:webHidden/>
          </w:rPr>
          <w:fldChar w:fldCharType="separate"/>
        </w:r>
        <w:r w:rsidR="006015B0">
          <w:rPr>
            <w:noProof/>
            <w:webHidden/>
          </w:rPr>
          <w:t>12</w:t>
        </w:r>
        <w:r w:rsidR="006015B0">
          <w:rPr>
            <w:noProof/>
            <w:webHidden/>
          </w:rPr>
          <w:fldChar w:fldCharType="end"/>
        </w:r>
      </w:hyperlink>
    </w:p>
    <w:p w:rsidR="006015B0" w:rsidRDefault="00280900">
      <w:pPr>
        <w:pStyle w:val="TDC4"/>
        <w:rPr>
          <w:rFonts w:asciiTheme="minorHAnsi" w:eastAsiaTheme="minorEastAsia" w:hAnsiTheme="minorHAnsi" w:cstheme="minorBidi"/>
          <w:noProof/>
          <w:lang w:eastAsia="es-ES"/>
        </w:rPr>
      </w:pPr>
      <w:hyperlink w:anchor="_Toc10109437" w:history="1">
        <w:r w:rsidR="006015B0" w:rsidRPr="00021CE3">
          <w:rPr>
            <w:rStyle w:val="Hipervnculo"/>
            <w:noProof/>
            <w:lang w:eastAsia="es-ES"/>
          </w:rPr>
          <w:t xml:space="preserve">5.1. </w:t>
        </w:r>
        <w:r w:rsidR="006015B0">
          <w:rPr>
            <w:rFonts w:asciiTheme="minorHAnsi" w:eastAsiaTheme="minorEastAsia" w:hAnsiTheme="minorHAnsi" w:cstheme="minorBidi"/>
            <w:noProof/>
            <w:lang w:eastAsia="es-ES"/>
          </w:rPr>
          <w:tab/>
        </w:r>
        <w:r w:rsidR="006015B0" w:rsidRPr="00021CE3">
          <w:rPr>
            <w:rStyle w:val="Hipervnculo"/>
            <w:noProof/>
            <w:lang w:eastAsia="es-ES"/>
          </w:rPr>
          <w:t>Comunicación lingüística</w:t>
        </w:r>
        <w:r w:rsidR="006015B0">
          <w:rPr>
            <w:noProof/>
            <w:webHidden/>
          </w:rPr>
          <w:tab/>
        </w:r>
        <w:r w:rsidR="006015B0">
          <w:rPr>
            <w:noProof/>
            <w:webHidden/>
          </w:rPr>
          <w:fldChar w:fldCharType="begin"/>
        </w:r>
        <w:r w:rsidR="006015B0">
          <w:rPr>
            <w:noProof/>
            <w:webHidden/>
          </w:rPr>
          <w:instrText xml:space="preserve"> PAGEREF _Toc10109437 \h </w:instrText>
        </w:r>
        <w:r w:rsidR="006015B0">
          <w:rPr>
            <w:noProof/>
            <w:webHidden/>
          </w:rPr>
        </w:r>
        <w:r w:rsidR="006015B0">
          <w:rPr>
            <w:noProof/>
            <w:webHidden/>
          </w:rPr>
          <w:fldChar w:fldCharType="separate"/>
        </w:r>
        <w:r w:rsidR="006015B0">
          <w:rPr>
            <w:noProof/>
            <w:webHidden/>
          </w:rPr>
          <w:t>12</w:t>
        </w:r>
        <w:r w:rsidR="006015B0">
          <w:rPr>
            <w:noProof/>
            <w:webHidden/>
          </w:rPr>
          <w:fldChar w:fldCharType="end"/>
        </w:r>
      </w:hyperlink>
    </w:p>
    <w:p w:rsidR="006015B0" w:rsidRDefault="00280900">
      <w:pPr>
        <w:pStyle w:val="TDC4"/>
        <w:rPr>
          <w:rFonts w:asciiTheme="minorHAnsi" w:eastAsiaTheme="minorEastAsia" w:hAnsiTheme="minorHAnsi" w:cstheme="minorBidi"/>
          <w:noProof/>
          <w:lang w:eastAsia="es-ES"/>
        </w:rPr>
      </w:pPr>
      <w:hyperlink w:anchor="_Toc10109438" w:history="1">
        <w:r w:rsidR="006015B0" w:rsidRPr="00021CE3">
          <w:rPr>
            <w:rStyle w:val="Hipervnculo"/>
            <w:noProof/>
            <w:lang w:eastAsia="es-ES"/>
          </w:rPr>
          <w:t xml:space="preserve">5.2. </w:t>
        </w:r>
        <w:r w:rsidR="006015B0">
          <w:rPr>
            <w:rFonts w:asciiTheme="minorHAnsi" w:eastAsiaTheme="minorEastAsia" w:hAnsiTheme="minorHAnsi" w:cstheme="minorBidi"/>
            <w:noProof/>
            <w:lang w:eastAsia="es-ES"/>
          </w:rPr>
          <w:tab/>
        </w:r>
        <w:r w:rsidR="006015B0" w:rsidRPr="00021CE3">
          <w:rPr>
            <w:rStyle w:val="Hipervnculo"/>
            <w:noProof/>
            <w:lang w:eastAsia="es-ES"/>
          </w:rPr>
          <w:t>Competencia matemática y competencias básicas en ciencia y tecnología</w:t>
        </w:r>
        <w:r w:rsidR="006015B0">
          <w:rPr>
            <w:noProof/>
            <w:webHidden/>
          </w:rPr>
          <w:tab/>
        </w:r>
        <w:r w:rsidR="006015B0">
          <w:rPr>
            <w:noProof/>
            <w:webHidden/>
          </w:rPr>
          <w:fldChar w:fldCharType="begin"/>
        </w:r>
        <w:r w:rsidR="006015B0">
          <w:rPr>
            <w:noProof/>
            <w:webHidden/>
          </w:rPr>
          <w:instrText xml:space="preserve"> PAGEREF _Toc10109438 \h </w:instrText>
        </w:r>
        <w:r w:rsidR="006015B0">
          <w:rPr>
            <w:noProof/>
            <w:webHidden/>
          </w:rPr>
        </w:r>
        <w:r w:rsidR="006015B0">
          <w:rPr>
            <w:noProof/>
            <w:webHidden/>
          </w:rPr>
          <w:fldChar w:fldCharType="separate"/>
        </w:r>
        <w:r w:rsidR="006015B0">
          <w:rPr>
            <w:noProof/>
            <w:webHidden/>
          </w:rPr>
          <w:t>15</w:t>
        </w:r>
        <w:r w:rsidR="006015B0">
          <w:rPr>
            <w:noProof/>
            <w:webHidden/>
          </w:rPr>
          <w:fldChar w:fldCharType="end"/>
        </w:r>
      </w:hyperlink>
    </w:p>
    <w:p w:rsidR="006015B0" w:rsidRDefault="00280900">
      <w:pPr>
        <w:pStyle w:val="TDC4"/>
        <w:rPr>
          <w:rFonts w:asciiTheme="minorHAnsi" w:eastAsiaTheme="minorEastAsia" w:hAnsiTheme="minorHAnsi" w:cstheme="minorBidi"/>
          <w:noProof/>
          <w:lang w:eastAsia="es-ES"/>
        </w:rPr>
      </w:pPr>
      <w:hyperlink w:anchor="_Toc10109439" w:history="1">
        <w:r w:rsidR="006015B0" w:rsidRPr="00021CE3">
          <w:rPr>
            <w:rStyle w:val="Hipervnculo"/>
            <w:noProof/>
            <w:lang w:eastAsia="es-ES"/>
          </w:rPr>
          <w:t xml:space="preserve">5.3. </w:t>
        </w:r>
        <w:r w:rsidR="006015B0">
          <w:rPr>
            <w:rFonts w:asciiTheme="minorHAnsi" w:eastAsiaTheme="minorEastAsia" w:hAnsiTheme="minorHAnsi" w:cstheme="minorBidi"/>
            <w:noProof/>
            <w:lang w:eastAsia="es-ES"/>
          </w:rPr>
          <w:tab/>
        </w:r>
        <w:r w:rsidR="006015B0" w:rsidRPr="00021CE3">
          <w:rPr>
            <w:rStyle w:val="Hipervnculo"/>
            <w:noProof/>
            <w:lang w:eastAsia="es-ES"/>
          </w:rPr>
          <w:t>Competencia digital</w:t>
        </w:r>
        <w:r w:rsidR="006015B0">
          <w:rPr>
            <w:noProof/>
            <w:webHidden/>
          </w:rPr>
          <w:tab/>
        </w:r>
        <w:r w:rsidR="006015B0">
          <w:rPr>
            <w:noProof/>
            <w:webHidden/>
          </w:rPr>
          <w:fldChar w:fldCharType="begin"/>
        </w:r>
        <w:r w:rsidR="006015B0">
          <w:rPr>
            <w:noProof/>
            <w:webHidden/>
          </w:rPr>
          <w:instrText xml:space="preserve"> PAGEREF _Toc10109439 \h </w:instrText>
        </w:r>
        <w:r w:rsidR="006015B0">
          <w:rPr>
            <w:noProof/>
            <w:webHidden/>
          </w:rPr>
        </w:r>
        <w:r w:rsidR="006015B0">
          <w:rPr>
            <w:noProof/>
            <w:webHidden/>
          </w:rPr>
          <w:fldChar w:fldCharType="separate"/>
        </w:r>
        <w:r w:rsidR="006015B0">
          <w:rPr>
            <w:noProof/>
            <w:webHidden/>
          </w:rPr>
          <w:t>18</w:t>
        </w:r>
        <w:r w:rsidR="006015B0">
          <w:rPr>
            <w:noProof/>
            <w:webHidden/>
          </w:rPr>
          <w:fldChar w:fldCharType="end"/>
        </w:r>
      </w:hyperlink>
    </w:p>
    <w:p w:rsidR="006015B0" w:rsidRDefault="00280900">
      <w:pPr>
        <w:pStyle w:val="TDC4"/>
        <w:rPr>
          <w:rFonts w:asciiTheme="minorHAnsi" w:eastAsiaTheme="minorEastAsia" w:hAnsiTheme="minorHAnsi" w:cstheme="minorBidi"/>
          <w:noProof/>
          <w:lang w:eastAsia="es-ES"/>
        </w:rPr>
      </w:pPr>
      <w:hyperlink w:anchor="_Toc10109440" w:history="1">
        <w:r w:rsidR="006015B0" w:rsidRPr="00021CE3">
          <w:rPr>
            <w:rStyle w:val="Hipervnculo"/>
            <w:noProof/>
            <w:lang w:eastAsia="es-ES"/>
          </w:rPr>
          <w:t xml:space="preserve">5.4. </w:t>
        </w:r>
        <w:r w:rsidR="006015B0">
          <w:rPr>
            <w:rFonts w:asciiTheme="minorHAnsi" w:eastAsiaTheme="minorEastAsia" w:hAnsiTheme="minorHAnsi" w:cstheme="minorBidi"/>
            <w:noProof/>
            <w:lang w:eastAsia="es-ES"/>
          </w:rPr>
          <w:tab/>
        </w:r>
        <w:r w:rsidR="006015B0" w:rsidRPr="00021CE3">
          <w:rPr>
            <w:rStyle w:val="Hipervnculo"/>
            <w:noProof/>
            <w:lang w:eastAsia="es-ES"/>
          </w:rPr>
          <w:t>Aprender a aprender</w:t>
        </w:r>
        <w:r w:rsidR="006015B0">
          <w:rPr>
            <w:noProof/>
            <w:webHidden/>
          </w:rPr>
          <w:tab/>
        </w:r>
        <w:r w:rsidR="006015B0">
          <w:rPr>
            <w:noProof/>
            <w:webHidden/>
          </w:rPr>
          <w:fldChar w:fldCharType="begin"/>
        </w:r>
        <w:r w:rsidR="006015B0">
          <w:rPr>
            <w:noProof/>
            <w:webHidden/>
          </w:rPr>
          <w:instrText xml:space="preserve"> PAGEREF _Toc10109440 \h </w:instrText>
        </w:r>
        <w:r w:rsidR="006015B0">
          <w:rPr>
            <w:noProof/>
            <w:webHidden/>
          </w:rPr>
        </w:r>
        <w:r w:rsidR="006015B0">
          <w:rPr>
            <w:noProof/>
            <w:webHidden/>
          </w:rPr>
          <w:fldChar w:fldCharType="separate"/>
        </w:r>
        <w:r w:rsidR="006015B0">
          <w:rPr>
            <w:noProof/>
            <w:webHidden/>
          </w:rPr>
          <w:t>19</w:t>
        </w:r>
        <w:r w:rsidR="006015B0">
          <w:rPr>
            <w:noProof/>
            <w:webHidden/>
          </w:rPr>
          <w:fldChar w:fldCharType="end"/>
        </w:r>
      </w:hyperlink>
    </w:p>
    <w:p w:rsidR="006015B0" w:rsidRDefault="00280900">
      <w:pPr>
        <w:pStyle w:val="TDC4"/>
        <w:rPr>
          <w:rFonts w:asciiTheme="minorHAnsi" w:eastAsiaTheme="minorEastAsia" w:hAnsiTheme="minorHAnsi" w:cstheme="minorBidi"/>
          <w:noProof/>
          <w:lang w:eastAsia="es-ES"/>
        </w:rPr>
      </w:pPr>
      <w:hyperlink w:anchor="_Toc10109441" w:history="1">
        <w:r w:rsidR="006015B0" w:rsidRPr="00021CE3">
          <w:rPr>
            <w:rStyle w:val="Hipervnculo"/>
            <w:noProof/>
            <w:lang w:eastAsia="es-ES"/>
          </w:rPr>
          <w:t xml:space="preserve">5.5. </w:t>
        </w:r>
        <w:r w:rsidR="006015B0">
          <w:rPr>
            <w:rFonts w:asciiTheme="minorHAnsi" w:eastAsiaTheme="minorEastAsia" w:hAnsiTheme="minorHAnsi" w:cstheme="minorBidi"/>
            <w:noProof/>
            <w:lang w:eastAsia="es-ES"/>
          </w:rPr>
          <w:tab/>
        </w:r>
        <w:r w:rsidR="006015B0" w:rsidRPr="00021CE3">
          <w:rPr>
            <w:rStyle w:val="Hipervnculo"/>
            <w:noProof/>
            <w:lang w:eastAsia="es-ES"/>
          </w:rPr>
          <w:t>Competencias sociales y cívicas</w:t>
        </w:r>
        <w:r w:rsidR="006015B0">
          <w:rPr>
            <w:noProof/>
            <w:webHidden/>
          </w:rPr>
          <w:tab/>
        </w:r>
        <w:r w:rsidR="006015B0">
          <w:rPr>
            <w:noProof/>
            <w:webHidden/>
          </w:rPr>
          <w:fldChar w:fldCharType="begin"/>
        </w:r>
        <w:r w:rsidR="006015B0">
          <w:rPr>
            <w:noProof/>
            <w:webHidden/>
          </w:rPr>
          <w:instrText xml:space="preserve"> PAGEREF _Toc10109441 \h </w:instrText>
        </w:r>
        <w:r w:rsidR="006015B0">
          <w:rPr>
            <w:noProof/>
            <w:webHidden/>
          </w:rPr>
        </w:r>
        <w:r w:rsidR="006015B0">
          <w:rPr>
            <w:noProof/>
            <w:webHidden/>
          </w:rPr>
          <w:fldChar w:fldCharType="separate"/>
        </w:r>
        <w:r w:rsidR="006015B0">
          <w:rPr>
            <w:noProof/>
            <w:webHidden/>
          </w:rPr>
          <w:t>20</w:t>
        </w:r>
        <w:r w:rsidR="006015B0">
          <w:rPr>
            <w:noProof/>
            <w:webHidden/>
          </w:rPr>
          <w:fldChar w:fldCharType="end"/>
        </w:r>
      </w:hyperlink>
    </w:p>
    <w:p w:rsidR="006015B0" w:rsidRDefault="00280900">
      <w:pPr>
        <w:pStyle w:val="TDC4"/>
        <w:rPr>
          <w:rFonts w:asciiTheme="minorHAnsi" w:eastAsiaTheme="minorEastAsia" w:hAnsiTheme="minorHAnsi" w:cstheme="minorBidi"/>
          <w:noProof/>
          <w:lang w:eastAsia="es-ES"/>
        </w:rPr>
      </w:pPr>
      <w:hyperlink w:anchor="_Toc10109442" w:history="1">
        <w:r w:rsidR="006015B0" w:rsidRPr="00021CE3">
          <w:rPr>
            <w:rStyle w:val="Hipervnculo"/>
            <w:noProof/>
            <w:lang w:eastAsia="es-ES"/>
          </w:rPr>
          <w:t xml:space="preserve">5.6. </w:t>
        </w:r>
        <w:r w:rsidR="006015B0">
          <w:rPr>
            <w:rFonts w:asciiTheme="minorHAnsi" w:eastAsiaTheme="minorEastAsia" w:hAnsiTheme="minorHAnsi" w:cstheme="minorBidi"/>
            <w:noProof/>
            <w:lang w:eastAsia="es-ES"/>
          </w:rPr>
          <w:tab/>
        </w:r>
        <w:r w:rsidR="006015B0" w:rsidRPr="00021CE3">
          <w:rPr>
            <w:rStyle w:val="Hipervnculo"/>
            <w:noProof/>
            <w:lang w:eastAsia="es-ES"/>
          </w:rPr>
          <w:t>Sentido de iniciativa y espíritu emprendedor</w:t>
        </w:r>
        <w:r w:rsidR="006015B0">
          <w:rPr>
            <w:noProof/>
            <w:webHidden/>
          </w:rPr>
          <w:tab/>
        </w:r>
        <w:r w:rsidR="006015B0">
          <w:rPr>
            <w:noProof/>
            <w:webHidden/>
          </w:rPr>
          <w:fldChar w:fldCharType="begin"/>
        </w:r>
        <w:r w:rsidR="006015B0">
          <w:rPr>
            <w:noProof/>
            <w:webHidden/>
          </w:rPr>
          <w:instrText xml:space="preserve"> PAGEREF _Toc10109442 \h </w:instrText>
        </w:r>
        <w:r w:rsidR="006015B0">
          <w:rPr>
            <w:noProof/>
            <w:webHidden/>
          </w:rPr>
        </w:r>
        <w:r w:rsidR="006015B0">
          <w:rPr>
            <w:noProof/>
            <w:webHidden/>
          </w:rPr>
          <w:fldChar w:fldCharType="separate"/>
        </w:r>
        <w:r w:rsidR="006015B0">
          <w:rPr>
            <w:noProof/>
            <w:webHidden/>
          </w:rPr>
          <w:t>22</w:t>
        </w:r>
        <w:r w:rsidR="006015B0">
          <w:rPr>
            <w:noProof/>
            <w:webHidden/>
          </w:rPr>
          <w:fldChar w:fldCharType="end"/>
        </w:r>
      </w:hyperlink>
    </w:p>
    <w:p w:rsidR="006015B0" w:rsidRDefault="00280900">
      <w:pPr>
        <w:pStyle w:val="TDC4"/>
        <w:rPr>
          <w:rFonts w:asciiTheme="minorHAnsi" w:eastAsiaTheme="minorEastAsia" w:hAnsiTheme="minorHAnsi" w:cstheme="minorBidi"/>
          <w:noProof/>
          <w:lang w:eastAsia="es-ES"/>
        </w:rPr>
      </w:pPr>
      <w:hyperlink w:anchor="_Toc10109443" w:history="1">
        <w:r w:rsidR="006015B0" w:rsidRPr="00021CE3">
          <w:rPr>
            <w:rStyle w:val="Hipervnculo"/>
            <w:noProof/>
            <w:lang w:eastAsia="es-ES"/>
          </w:rPr>
          <w:t xml:space="preserve">5.7. </w:t>
        </w:r>
        <w:r w:rsidR="006015B0">
          <w:rPr>
            <w:rFonts w:asciiTheme="minorHAnsi" w:eastAsiaTheme="minorEastAsia" w:hAnsiTheme="minorHAnsi" w:cstheme="minorBidi"/>
            <w:noProof/>
            <w:lang w:eastAsia="es-ES"/>
          </w:rPr>
          <w:tab/>
        </w:r>
        <w:r w:rsidR="006015B0" w:rsidRPr="00021CE3">
          <w:rPr>
            <w:rStyle w:val="Hipervnculo"/>
            <w:noProof/>
            <w:lang w:eastAsia="es-ES"/>
          </w:rPr>
          <w:t>Conciencia y expresiones culturales</w:t>
        </w:r>
        <w:r w:rsidR="006015B0">
          <w:rPr>
            <w:noProof/>
            <w:webHidden/>
          </w:rPr>
          <w:tab/>
        </w:r>
        <w:r w:rsidR="006015B0">
          <w:rPr>
            <w:noProof/>
            <w:webHidden/>
          </w:rPr>
          <w:fldChar w:fldCharType="begin"/>
        </w:r>
        <w:r w:rsidR="006015B0">
          <w:rPr>
            <w:noProof/>
            <w:webHidden/>
          </w:rPr>
          <w:instrText xml:space="preserve"> PAGEREF _Toc10109443 \h </w:instrText>
        </w:r>
        <w:r w:rsidR="006015B0">
          <w:rPr>
            <w:noProof/>
            <w:webHidden/>
          </w:rPr>
        </w:r>
        <w:r w:rsidR="006015B0">
          <w:rPr>
            <w:noProof/>
            <w:webHidden/>
          </w:rPr>
          <w:fldChar w:fldCharType="separate"/>
        </w:r>
        <w:r w:rsidR="006015B0">
          <w:rPr>
            <w:noProof/>
            <w:webHidden/>
          </w:rPr>
          <w:t>24</w:t>
        </w:r>
        <w:r w:rsidR="006015B0">
          <w:rPr>
            <w:noProof/>
            <w:webHidden/>
          </w:rPr>
          <w:fldChar w:fldCharType="end"/>
        </w:r>
      </w:hyperlink>
    </w:p>
    <w:p w:rsidR="006015B0" w:rsidRDefault="00280900">
      <w:pPr>
        <w:pStyle w:val="TDC1"/>
        <w:rPr>
          <w:rFonts w:asciiTheme="minorHAnsi" w:eastAsiaTheme="minorEastAsia" w:hAnsiTheme="minorHAnsi" w:cstheme="minorBidi"/>
          <w:noProof/>
          <w:lang w:eastAsia="es-ES"/>
        </w:rPr>
      </w:pPr>
      <w:hyperlink w:anchor="_Toc10109444" w:history="1">
        <w:r w:rsidR="006015B0" w:rsidRPr="00021CE3">
          <w:rPr>
            <w:rStyle w:val="Hipervnculo"/>
            <w:noProof/>
            <w:lang w:val="es-ES_tradnl" w:eastAsia="es-ES"/>
          </w:rPr>
          <w:t>6.</w:t>
        </w:r>
        <w:r w:rsidR="006015B0">
          <w:rPr>
            <w:rFonts w:asciiTheme="minorHAnsi" w:eastAsiaTheme="minorEastAsia" w:hAnsiTheme="minorHAnsi" w:cstheme="minorBidi"/>
            <w:noProof/>
            <w:lang w:eastAsia="es-ES"/>
          </w:rPr>
          <w:tab/>
        </w:r>
        <w:r w:rsidR="006015B0" w:rsidRPr="00021CE3">
          <w:rPr>
            <w:rStyle w:val="Hipervnculo"/>
            <w:noProof/>
            <w:lang w:val="es-ES_tradnl" w:eastAsia="es-ES"/>
          </w:rPr>
          <w:t>CONSECUENCIAS DERIVADAS DEL ENFOQUE COMPETENCIAL</w:t>
        </w:r>
        <w:r w:rsidR="006015B0">
          <w:rPr>
            <w:noProof/>
            <w:webHidden/>
          </w:rPr>
          <w:tab/>
        </w:r>
        <w:r w:rsidR="006015B0">
          <w:rPr>
            <w:noProof/>
            <w:webHidden/>
          </w:rPr>
          <w:fldChar w:fldCharType="begin"/>
        </w:r>
        <w:r w:rsidR="006015B0">
          <w:rPr>
            <w:noProof/>
            <w:webHidden/>
          </w:rPr>
          <w:instrText xml:space="preserve"> PAGEREF _Toc10109444 \h </w:instrText>
        </w:r>
        <w:r w:rsidR="006015B0">
          <w:rPr>
            <w:noProof/>
            <w:webHidden/>
          </w:rPr>
        </w:r>
        <w:r w:rsidR="006015B0">
          <w:rPr>
            <w:noProof/>
            <w:webHidden/>
          </w:rPr>
          <w:fldChar w:fldCharType="separate"/>
        </w:r>
        <w:r w:rsidR="006015B0">
          <w:rPr>
            <w:noProof/>
            <w:webHidden/>
          </w:rPr>
          <w:t>26</w:t>
        </w:r>
        <w:r w:rsidR="006015B0">
          <w:rPr>
            <w:noProof/>
            <w:webHidden/>
          </w:rPr>
          <w:fldChar w:fldCharType="end"/>
        </w:r>
      </w:hyperlink>
    </w:p>
    <w:p w:rsidR="006015B0" w:rsidRDefault="00280900">
      <w:pPr>
        <w:pStyle w:val="TDC1"/>
        <w:rPr>
          <w:rFonts w:asciiTheme="minorHAnsi" w:eastAsiaTheme="minorEastAsia" w:hAnsiTheme="minorHAnsi" w:cstheme="minorBidi"/>
          <w:noProof/>
          <w:lang w:eastAsia="es-ES"/>
        </w:rPr>
      </w:pPr>
      <w:hyperlink w:anchor="_Toc10109445" w:history="1">
        <w:r w:rsidR="006015B0" w:rsidRPr="00021CE3">
          <w:rPr>
            <w:rStyle w:val="Hipervnculo"/>
            <w:noProof/>
            <w:lang w:val="es-ES_tradnl" w:eastAsia="es-ES"/>
          </w:rPr>
          <w:t>7.</w:t>
        </w:r>
        <w:r w:rsidR="006015B0">
          <w:rPr>
            <w:rFonts w:asciiTheme="minorHAnsi" w:eastAsiaTheme="minorEastAsia" w:hAnsiTheme="minorHAnsi" w:cstheme="minorBidi"/>
            <w:noProof/>
            <w:lang w:eastAsia="es-ES"/>
          </w:rPr>
          <w:tab/>
        </w:r>
        <w:r w:rsidR="006015B0" w:rsidRPr="00021CE3">
          <w:rPr>
            <w:rStyle w:val="Hipervnculo"/>
            <w:noProof/>
            <w:lang w:val="es-ES_tradnl" w:eastAsia="es-ES"/>
          </w:rPr>
          <w:t>LA IMPORTANCIA DE LA TAREA EN UNA EDUCACIÓN POR COMPETENCIAS</w:t>
        </w:r>
        <w:r w:rsidR="006015B0">
          <w:rPr>
            <w:noProof/>
            <w:webHidden/>
          </w:rPr>
          <w:tab/>
        </w:r>
        <w:r w:rsidR="006015B0">
          <w:rPr>
            <w:noProof/>
            <w:webHidden/>
          </w:rPr>
          <w:fldChar w:fldCharType="begin"/>
        </w:r>
        <w:r w:rsidR="006015B0">
          <w:rPr>
            <w:noProof/>
            <w:webHidden/>
          </w:rPr>
          <w:instrText xml:space="preserve"> PAGEREF _Toc10109445 \h </w:instrText>
        </w:r>
        <w:r w:rsidR="006015B0">
          <w:rPr>
            <w:noProof/>
            <w:webHidden/>
          </w:rPr>
        </w:r>
        <w:r w:rsidR="006015B0">
          <w:rPr>
            <w:noProof/>
            <w:webHidden/>
          </w:rPr>
          <w:fldChar w:fldCharType="separate"/>
        </w:r>
        <w:r w:rsidR="006015B0">
          <w:rPr>
            <w:noProof/>
            <w:webHidden/>
          </w:rPr>
          <w:t>27</w:t>
        </w:r>
        <w:r w:rsidR="006015B0">
          <w:rPr>
            <w:noProof/>
            <w:webHidden/>
          </w:rPr>
          <w:fldChar w:fldCharType="end"/>
        </w:r>
      </w:hyperlink>
    </w:p>
    <w:p w:rsidR="006015B0" w:rsidRDefault="00280900">
      <w:pPr>
        <w:pStyle w:val="TDC1"/>
        <w:rPr>
          <w:rFonts w:asciiTheme="minorHAnsi" w:eastAsiaTheme="minorEastAsia" w:hAnsiTheme="minorHAnsi" w:cstheme="minorBidi"/>
          <w:noProof/>
          <w:lang w:eastAsia="es-ES"/>
        </w:rPr>
      </w:pPr>
      <w:hyperlink w:anchor="_Toc10109446" w:history="1">
        <w:r w:rsidR="006015B0" w:rsidRPr="00021CE3">
          <w:rPr>
            <w:rStyle w:val="Hipervnculo"/>
            <w:noProof/>
            <w:lang w:val="es-ES_tradnl" w:eastAsia="es-ES"/>
          </w:rPr>
          <w:t>8.</w:t>
        </w:r>
        <w:r w:rsidR="006015B0">
          <w:rPr>
            <w:rFonts w:asciiTheme="minorHAnsi" w:eastAsiaTheme="minorEastAsia" w:hAnsiTheme="minorHAnsi" w:cstheme="minorBidi"/>
            <w:noProof/>
            <w:lang w:eastAsia="es-ES"/>
          </w:rPr>
          <w:tab/>
        </w:r>
        <w:r w:rsidR="006015B0" w:rsidRPr="00021CE3">
          <w:rPr>
            <w:rStyle w:val="Hipervnculo"/>
            <w:noProof/>
            <w:lang w:val="es-ES_tradnl" w:eastAsia="es-ES"/>
          </w:rPr>
          <w:t>PROCEDIMIENTOS DE EVALUACIÓN Y CALIFICACIÓN DE ESTUDIANTES</w:t>
        </w:r>
        <w:r w:rsidR="006015B0">
          <w:rPr>
            <w:noProof/>
            <w:webHidden/>
          </w:rPr>
          <w:tab/>
        </w:r>
        <w:r w:rsidR="006015B0">
          <w:rPr>
            <w:noProof/>
            <w:webHidden/>
          </w:rPr>
          <w:fldChar w:fldCharType="begin"/>
        </w:r>
        <w:r w:rsidR="006015B0">
          <w:rPr>
            <w:noProof/>
            <w:webHidden/>
          </w:rPr>
          <w:instrText xml:space="preserve"> PAGEREF _Toc10109446 \h </w:instrText>
        </w:r>
        <w:r w:rsidR="006015B0">
          <w:rPr>
            <w:noProof/>
            <w:webHidden/>
          </w:rPr>
        </w:r>
        <w:r w:rsidR="006015B0">
          <w:rPr>
            <w:noProof/>
            <w:webHidden/>
          </w:rPr>
          <w:fldChar w:fldCharType="separate"/>
        </w:r>
        <w:r w:rsidR="006015B0">
          <w:rPr>
            <w:noProof/>
            <w:webHidden/>
          </w:rPr>
          <w:t>28</w:t>
        </w:r>
        <w:r w:rsidR="006015B0">
          <w:rPr>
            <w:noProof/>
            <w:webHidden/>
          </w:rPr>
          <w:fldChar w:fldCharType="end"/>
        </w:r>
      </w:hyperlink>
    </w:p>
    <w:p w:rsidR="006015B0" w:rsidRDefault="00280900">
      <w:pPr>
        <w:pStyle w:val="TDC1"/>
        <w:rPr>
          <w:rFonts w:asciiTheme="minorHAnsi" w:eastAsiaTheme="minorEastAsia" w:hAnsiTheme="minorHAnsi" w:cstheme="minorBidi"/>
          <w:noProof/>
          <w:lang w:eastAsia="es-ES"/>
        </w:rPr>
      </w:pPr>
      <w:hyperlink w:anchor="_Toc10109447" w:history="1">
        <w:r w:rsidR="006015B0" w:rsidRPr="00021CE3">
          <w:rPr>
            <w:rStyle w:val="Hipervnculo"/>
            <w:noProof/>
            <w:lang w:val="es-ES_tradnl" w:eastAsia="es-ES"/>
          </w:rPr>
          <w:t>9.</w:t>
        </w:r>
        <w:r w:rsidR="006015B0">
          <w:rPr>
            <w:rFonts w:asciiTheme="minorHAnsi" w:eastAsiaTheme="minorEastAsia" w:hAnsiTheme="minorHAnsi" w:cstheme="minorBidi"/>
            <w:noProof/>
            <w:lang w:eastAsia="es-ES"/>
          </w:rPr>
          <w:tab/>
        </w:r>
        <w:r w:rsidR="006015B0" w:rsidRPr="00021CE3">
          <w:rPr>
            <w:rStyle w:val="Hipervnculo"/>
            <w:noProof/>
            <w:lang w:val="es-ES_tradnl" w:eastAsia="es-ES"/>
          </w:rPr>
          <w:t>CRITERIOS GENERALES DE CORRECCIÓN DE PRUEBAS Y TRABAJOS ESCRITOS</w:t>
        </w:r>
        <w:r w:rsidR="006015B0">
          <w:rPr>
            <w:noProof/>
            <w:webHidden/>
          </w:rPr>
          <w:tab/>
        </w:r>
        <w:r w:rsidR="006015B0">
          <w:rPr>
            <w:noProof/>
            <w:webHidden/>
          </w:rPr>
          <w:fldChar w:fldCharType="begin"/>
        </w:r>
        <w:r w:rsidR="006015B0">
          <w:rPr>
            <w:noProof/>
            <w:webHidden/>
          </w:rPr>
          <w:instrText xml:space="preserve"> PAGEREF _Toc10109447 \h </w:instrText>
        </w:r>
        <w:r w:rsidR="006015B0">
          <w:rPr>
            <w:noProof/>
            <w:webHidden/>
          </w:rPr>
        </w:r>
        <w:r w:rsidR="006015B0">
          <w:rPr>
            <w:noProof/>
            <w:webHidden/>
          </w:rPr>
          <w:fldChar w:fldCharType="separate"/>
        </w:r>
        <w:r w:rsidR="006015B0">
          <w:rPr>
            <w:noProof/>
            <w:webHidden/>
          </w:rPr>
          <w:t>31</w:t>
        </w:r>
        <w:r w:rsidR="006015B0">
          <w:rPr>
            <w:noProof/>
            <w:webHidden/>
          </w:rPr>
          <w:fldChar w:fldCharType="end"/>
        </w:r>
      </w:hyperlink>
    </w:p>
    <w:p w:rsidR="006015B0" w:rsidRDefault="00280900">
      <w:pPr>
        <w:pStyle w:val="TDC1"/>
        <w:rPr>
          <w:rFonts w:asciiTheme="minorHAnsi" w:eastAsiaTheme="minorEastAsia" w:hAnsiTheme="minorHAnsi" w:cstheme="minorBidi"/>
          <w:noProof/>
          <w:lang w:eastAsia="es-ES"/>
        </w:rPr>
      </w:pPr>
      <w:hyperlink w:anchor="_Toc10109448" w:history="1">
        <w:r w:rsidR="006015B0" w:rsidRPr="00021CE3">
          <w:rPr>
            <w:rStyle w:val="Hipervnculo"/>
            <w:noProof/>
            <w:lang w:val="es-ES_tradnl" w:eastAsia="es-ES"/>
          </w:rPr>
          <w:t>10.</w:t>
        </w:r>
        <w:r w:rsidR="006015B0">
          <w:rPr>
            <w:rFonts w:asciiTheme="minorHAnsi" w:eastAsiaTheme="minorEastAsia" w:hAnsiTheme="minorHAnsi" w:cstheme="minorBidi"/>
            <w:noProof/>
            <w:lang w:eastAsia="es-ES"/>
          </w:rPr>
          <w:tab/>
        </w:r>
        <w:r w:rsidR="006015B0" w:rsidRPr="00021CE3">
          <w:rPr>
            <w:rStyle w:val="Hipervnculo"/>
            <w:noProof/>
            <w:lang w:val="es-ES_tradnl" w:eastAsia="es-ES"/>
          </w:rPr>
          <w:t>RÚBRICAS DE VALORACIÓN</w:t>
        </w:r>
        <w:r w:rsidR="006015B0">
          <w:rPr>
            <w:noProof/>
            <w:webHidden/>
          </w:rPr>
          <w:tab/>
        </w:r>
        <w:r w:rsidR="006015B0">
          <w:rPr>
            <w:noProof/>
            <w:webHidden/>
          </w:rPr>
          <w:fldChar w:fldCharType="begin"/>
        </w:r>
        <w:r w:rsidR="006015B0">
          <w:rPr>
            <w:noProof/>
            <w:webHidden/>
          </w:rPr>
          <w:instrText xml:space="preserve"> PAGEREF _Toc10109448 \h </w:instrText>
        </w:r>
        <w:r w:rsidR="006015B0">
          <w:rPr>
            <w:noProof/>
            <w:webHidden/>
          </w:rPr>
        </w:r>
        <w:r w:rsidR="006015B0">
          <w:rPr>
            <w:noProof/>
            <w:webHidden/>
          </w:rPr>
          <w:fldChar w:fldCharType="separate"/>
        </w:r>
        <w:r w:rsidR="006015B0">
          <w:rPr>
            <w:noProof/>
            <w:webHidden/>
          </w:rPr>
          <w:t>32</w:t>
        </w:r>
        <w:r w:rsidR="006015B0">
          <w:rPr>
            <w:noProof/>
            <w:webHidden/>
          </w:rPr>
          <w:fldChar w:fldCharType="end"/>
        </w:r>
      </w:hyperlink>
    </w:p>
    <w:p w:rsidR="006015B0" w:rsidRDefault="00280900">
      <w:pPr>
        <w:pStyle w:val="TDC1"/>
        <w:rPr>
          <w:rFonts w:asciiTheme="minorHAnsi" w:eastAsiaTheme="minorEastAsia" w:hAnsiTheme="minorHAnsi" w:cstheme="minorBidi"/>
          <w:noProof/>
          <w:lang w:eastAsia="es-ES"/>
        </w:rPr>
      </w:pPr>
      <w:hyperlink w:anchor="_Toc10109449" w:history="1">
        <w:r w:rsidR="006015B0" w:rsidRPr="00021CE3">
          <w:rPr>
            <w:rStyle w:val="Hipervnculo"/>
            <w:noProof/>
            <w:lang w:val="es-ES_tradnl" w:eastAsia="es-ES"/>
          </w:rPr>
          <w:t>11.</w:t>
        </w:r>
        <w:r w:rsidR="006015B0">
          <w:rPr>
            <w:rFonts w:asciiTheme="minorHAnsi" w:eastAsiaTheme="minorEastAsia" w:hAnsiTheme="minorHAnsi" w:cstheme="minorBidi"/>
            <w:noProof/>
            <w:lang w:eastAsia="es-ES"/>
          </w:rPr>
          <w:tab/>
        </w:r>
        <w:r w:rsidR="006015B0" w:rsidRPr="00021CE3">
          <w:rPr>
            <w:rStyle w:val="Hipervnculo"/>
            <w:noProof/>
            <w:lang w:val="es-ES_tradnl" w:eastAsia="es-ES"/>
          </w:rPr>
          <w:t>METODOLOGÍA DIDÁCTICA</w:t>
        </w:r>
        <w:r w:rsidR="006015B0">
          <w:rPr>
            <w:noProof/>
            <w:webHidden/>
          </w:rPr>
          <w:tab/>
        </w:r>
        <w:r w:rsidR="006015B0">
          <w:rPr>
            <w:noProof/>
            <w:webHidden/>
          </w:rPr>
          <w:fldChar w:fldCharType="begin"/>
        </w:r>
        <w:r w:rsidR="006015B0">
          <w:rPr>
            <w:noProof/>
            <w:webHidden/>
          </w:rPr>
          <w:instrText xml:space="preserve"> PAGEREF _Toc10109449 \h </w:instrText>
        </w:r>
        <w:r w:rsidR="006015B0">
          <w:rPr>
            <w:noProof/>
            <w:webHidden/>
          </w:rPr>
        </w:r>
        <w:r w:rsidR="006015B0">
          <w:rPr>
            <w:noProof/>
            <w:webHidden/>
          </w:rPr>
          <w:fldChar w:fldCharType="separate"/>
        </w:r>
        <w:r w:rsidR="006015B0">
          <w:rPr>
            <w:noProof/>
            <w:webHidden/>
          </w:rPr>
          <w:t>38</w:t>
        </w:r>
        <w:r w:rsidR="006015B0">
          <w:rPr>
            <w:noProof/>
            <w:webHidden/>
          </w:rPr>
          <w:fldChar w:fldCharType="end"/>
        </w:r>
      </w:hyperlink>
    </w:p>
    <w:p w:rsidR="006015B0" w:rsidRDefault="00280900">
      <w:pPr>
        <w:pStyle w:val="TDC1"/>
        <w:rPr>
          <w:rFonts w:asciiTheme="minorHAnsi" w:eastAsiaTheme="minorEastAsia" w:hAnsiTheme="minorHAnsi" w:cstheme="minorBidi"/>
          <w:noProof/>
          <w:lang w:eastAsia="es-ES"/>
        </w:rPr>
      </w:pPr>
      <w:hyperlink w:anchor="_Toc10109450" w:history="1">
        <w:r w:rsidR="006015B0" w:rsidRPr="00021CE3">
          <w:rPr>
            <w:rStyle w:val="Hipervnculo"/>
            <w:noProof/>
            <w:lang w:val="es-ES_tradnl" w:eastAsia="es-ES"/>
          </w:rPr>
          <w:t>12.</w:t>
        </w:r>
        <w:r w:rsidR="006015B0">
          <w:rPr>
            <w:rFonts w:asciiTheme="minorHAnsi" w:eastAsiaTheme="minorEastAsia" w:hAnsiTheme="minorHAnsi" w:cstheme="minorBidi"/>
            <w:noProof/>
            <w:lang w:eastAsia="es-ES"/>
          </w:rPr>
          <w:tab/>
        </w:r>
        <w:r w:rsidR="006015B0" w:rsidRPr="00021CE3">
          <w:rPr>
            <w:rStyle w:val="Hipervnculo"/>
            <w:noProof/>
            <w:lang w:val="es-ES_tradnl" w:eastAsia="es-ES"/>
          </w:rPr>
          <w:t>METODOLOGÍA BASADA EN LAS TÉCNICAS DEL APRENDIZAJE SOCIAL</w:t>
        </w:r>
        <w:r w:rsidR="006015B0">
          <w:rPr>
            <w:noProof/>
            <w:webHidden/>
          </w:rPr>
          <w:tab/>
        </w:r>
        <w:r w:rsidR="006015B0">
          <w:rPr>
            <w:noProof/>
            <w:webHidden/>
          </w:rPr>
          <w:fldChar w:fldCharType="begin"/>
        </w:r>
        <w:r w:rsidR="006015B0">
          <w:rPr>
            <w:noProof/>
            <w:webHidden/>
          </w:rPr>
          <w:instrText xml:space="preserve"> PAGEREF _Toc10109450 \h </w:instrText>
        </w:r>
        <w:r w:rsidR="006015B0">
          <w:rPr>
            <w:noProof/>
            <w:webHidden/>
          </w:rPr>
        </w:r>
        <w:r w:rsidR="006015B0">
          <w:rPr>
            <w:noProof/>
            <w:webHidden/>
          </w:rPr>
          <w:fldChar w:fldCharType="separate"/>
        </w:r>
        <w:r w:rsidR="006015B0">
          <w:rPr>
            <w:noProof/>
            <w:webHidden/>
          </w:rPr>
          <w:t>39</w:t>
        </w:r>
        <w:r w:rsidR="006015B0">
          <w:rPr>
            <w:noProof/>
            <w:webHidden/>
          </w:rPr>
          <w:fldChar w:fldCharType="end"/>
        </w:r>
      </w:hyperlink>
    </w:p>
    <w:p w:rsidR="006015B0" w:rsidRDefault="00280900">
      <w:pPr>
        <w:pStyle w:val="TDC1"/>
        <w:rPr>
          <w:rFonts w:asciiTheme="minorHAnsi" w:eastAsiaTheme="minorEastAsia" w:hAnsiTheme="minorHAnsi" w:cstheme="minorBidi"/>
          <w:noProof/>
          <w:lang w:eastAsia="es-ES"/>
        </w:rPr>
      </w:pPr>
      <w:hyperlink w:anchor="_Toc10109451" w:history="1">
        <w:r w:rsidR="006015B0" w:rsidRPr="00021CE3">
          <w:rPr>
            <w:rStyle w:val="Hipervnculo"/>
            <w:noProof/>
            <w:lang w:val="es-ES_tradnl" w:eastAsia="es-ES"/>
          </w:rPr>
          <w:t>13.</w:t>
        </w:r>
        <w:r w:rsidR="006015B0">
          <w:rPr>
            <w:rFonts w:asciiTheme="minorHAnsi" w:eastAsiaTheme="minorEastAsia" w:hAnsiTheme="minorHAnsi" w:cstheme="minorBidi"/>
            <w:noProof/>
            <w:lang w:eastAsia="es-ES"/>
          </w:rPr>
          <w:tab/>
        </w:r>
        <w:r w:rsidR="006015B0" w:rsidRPr="00021CE3">
          <w:rPr>
            <w:rStyle w:val="Hipervnculo"/>
            <w:noProof/>
            <w:lang w:val="es-ES_tradnl" w:eastAsia="es-ES"/>
          </w:rPr>
          <w:t>METODOLOGÍAS CENTRADAS EN EL DESARROLLO DE COMPETENCIAS  DEL ALUMNO</w:t>
        </w:r>
        <w:r w:rsidR="006015B0">
          <w:rPr>
            <w:noProof/>
            <w:webHidden/>
          </w:rPr>
          <w:tab/>
        </w:r>
        <w:r w:rsidR="006015B0">
          <w:rPr>
            <w:noProof/>
            <w:webHidden/>
          </w:rPr>
          <w:fldChar w:fldCharType="begin"/>
        </w:r>
        <w:r w:rsidR="006015B0">
          <w:rPr>
            <w:noProof/>
            <w:webHidden/>
          </w:rPr>
          <w:instrText xml:space="preserve"> PAGEREF _Toc10109451 \h </w:instrText>
        </w:r>
        <w:r w:rsidR="006015B0">
          <w:rPr>
            <w:noProof/>
            <w:webHidden/>
          </w:rPr>
        </w:r>
        <w:r w:rsidR="006015B0">
          <w:rPr>
            <w:noProof/>
            <w:webHidden/>
          </w:rPr>
          <w:fldChar w:fldCharType="separate"/>
        </w:r>
        <w:r w:rsidR="006015B0">
          <w:rPr>
            <w:noProof/>
            <w:webHidden/>
          </w:rPr>
          <w:t>40</w:t>
        </w:r>
        <w:r w:rsidR="006015B0">
          <w:rPr>
            <w:noProof/>
            <w:webHidden/>
          </w:rPr>
          <w:fldChar w:fldCharType="end"/>
        </w:r>
      </w:hyperlink>
    </w:p>
    <w:p w:rsidR="006015B0" w:rsidRDefault="00280900">
      <w:pPr>
        <w:pStyle w:val="TDC1"/>
        <w:rPr>
          <w:rFonts w:asciiTheme="minorHAnsi" w:eastAsiaTheme="minorEastAsia" w:hAnsiTheme="minorHAnsi" w:cstheme="minorBidi"/>
          <w:noProof/>
          <w:lang w:eastAsia="es-ES"/>
        </w:rPr>
      </w:pPr>
      <w:hyperlink w:anchor="_Toc10109452" w:history="1">
        <w:r w:rsidR="006015B0" w:rsidRPr="00021CE3">
          <w:rPr>
            <w:rStyle w:val="Hipervnculo"/>
            <w:noProof/>
            <w:lang w:val="es-ES_tradnl" w:eastAsia="es-ES"/>
          </w:rPr>
          <w:t>14.</w:t>
        </w:r>
        <w:r w:rsidR="006015B0">
          <w:rPr>
            <w:rFonts w:asciiTheme="minorHAnsi" w:eastAsiaTheme="minorEastAsia" w:hAnsiTheme="minorHAnsi" w:cstheme="minorBidi"/>
            <w:noProof/>
            <w:lang w:eastAsia="es-ES"/>
          </w:rPr>
          <w:tab/>
        </w:r>
        <w:r w:rsidR="006015B0" w:rsidRPr="00021CE3">
          <w:rPr>
            <w:rStyle w:val="Hipervnculo"/>
            <w:noProof/>
            <w:lang w:val="es-ES_tradnl" w:eastAsia="es-ES"/>
          </w:rPr>
          <w:t>EL TRABAJO A TRAVÉS DEL APRENDIZAJE DE TÉCNICAS Y TALLERES</w:t>
        </w:r>
        <w:r w:rsidR="006015B0">
          <w:rPr>
            <w:noProof/>
            <w:webHidden/>
          </w:rPr>
          <w:tab/>
        </w:r>
        <w:r w:rsidR="006015B0">
          <w:rPr>
            <w:noProof/>
            <w:webHidden/>
          </w:rPr>
          <w:fldChar w:fldCharType="begin"/>
        </w:r>
        <w:r w:rsidR="006015B0">
          <w:rPr>
            <w:noProof/>
            <w:webHidden/>
          </w:rPr>
          <w:instrText xml:space="preserve"> PAGEREF _Toc10109452 \h </w:instrText>
        </w:r>
        <w:r w:rsidR="006015B0">
          <w:rPr>
            <w:noProof/>
            <w:webHidden/>
          </w:rPr>
        </w:r>
        <w:r w:rsidR="006015B0">
          <w:rPr>
            <w:noProof/>
            <w:webHidden/>
          </w:rPr>
          <w:fldChar w:fldCharType="separate"/>
        </w:r>
        <w:r w:rsidR="006015B0">
          <w:rPr>
            <w:noProof/>
            <w:webHidden/>
          </w:rPr>
          <w:t>41</w:t>
        </w:r>
        <w:r w:rsidR="006015B0">
          <w:rPr>
            <w:noProof/>
            <w:webHidden/>
          </w:rPr>
          <w:fldChar w:fldCharType="end"/>
        </w:r>
      </w:hyperlink>
    </w:p>
    <w:p w:rsidR="006015B0" w:rsidRDefault="00280900">
      <w:pPr>
        <w:pStyle w:val="TDC1"/>
        <w:rPr>
          <w:rFonts w:asciiTheme="minorHAnsi" w:eastAsiaTheme="minorEastAsia" w:hAnsiTheme="minorHAnsi" w:cstheme="minorBidi"/>
          <w:noProof/>
          <w:lang w:eastAsia="es-ES"/>
        </w:rPr>
      </w:pPr>
      <w:hyperlink w:anchor="_Toc10109453" w:history="1">
        <w:r w:rsidR="006015B0" w:rsidRPr="00021CE3">
          <w:rPr>
            <w:rStyle w:val="Hipervnculo"/>
            <w:noProof/>
            <w:lang w:val="es-ES_tradnl" w:eastAsia="es-ES"/>
          </w:rPr>
          <w:t>15.</w:t>
        </w:r>
        <w:r w:rsidR="006015B0">
          <w:rPr>
            <w:rFonts w:asciiTheme="minorHAnsi" w:eastAsiaTheme="minorEastAsia" w:hAnsiTheme="minorHAnsi" w:cstheme="minorBidi"/>
            <w:noProof/>
            <w:lang w:eastAsia="es-ES"/>
          </w:rPr>
          <w:tab/>
        </w:r>
        <w:r w:rsidR="006015B0" w:rsidRPr="00021CE3">
          <w:rPr>
            <w:rStyle w:val="Hipervnculo"/>
            <w:noProof/>
            <w:lang w:val="es-ES_tradnl" w:eastAsia="es-ES"/>
          </w:rPr>
          <w:t>LA ATENCIÓN A LA DIVERSIDAD</w:t>
        </w:r>
        <w:r w:rsidR="006015B0">
          <w:rPr>
            <w:noProof/>
            <w:webHidden/>
          </w:rPr>
          <w:tab/>
        </w:r>
        <w:r w:rsidR="006015B0">
          <w:rPr>
            <w:noProof/>
            <w:webHidden/>
          </w:rPr>
          <w:fldChar w:fldCharType="begin"/>
        </w:r>
        <w:r w:rsidR="006015B0">
          <w:rPr>
            <w:noProof/>
            <w:webHidden/>
          </w:rPr>
          <w:instrText xml:space="preserve"> PAGEREF _Toc10109453 \h </w:instrText>
        </w:r>
        <w:r w:rsidR="006015B0">
          <w:rPr>
            <w:noProof/>
            <w:webHidden/>
          </w:rPr>
        </w:r>
        <w:r w:rsidR="006015B0">
          <w:rPr>
            <w:noProof/>
            <w:webHidden/>
          </w:rPr>
          <w:fldChar w:fldCharType="separate"/>
        </w:r>
        <w:r w:rsidR="006015B0">
          <w:rPr>
            <w:noProof/>
            <w:webHidden/>
          </w:rPr>
          <w:t>43</w:t>
        </w:r>
        <w:r w:rsidR="006015B0">
          <w:rPr>
            <w:noProof/>
            <w:webHidden/>
          </w:rPr>
          <w:fldChar w:fldCharType="end"/>
        </w:r>
      </w:hyperlink>
    </w:p>
    <w:p w:rsidR="006015B0" w:rsidRDefault="00280900">
      <w:pPr>
        <w:pStyle w:val="TDC1"/>
        <w:rPr>
          <w:rFonts w:asciiTheme="minorHAnsi" w:eastAsiaTheme="minorEastAsia" w:hAnsiTheme="minorHAnsi" w:cstheme="minorBidi"/>
          <w:noProof/>
          <w:lang w:eastAsia="es-ES"/>
        </w:rPr>
      </w:pPr>
      <w:hyperlink w:anchor="_Toc10109454" w:history="1">
        <w:r w:rsidR="006015B0" w:rsidRPr="00021CE3">
          <w:rPr>
            <w:rStyle w:val="Hipervnculo"/>
            <w:noProof/>
            <w:lang w:val="es-ES_tradnl" w:eastAsia="es-ES"/>
          </w:rPr>
          <w:t>16.</w:t>
        </w:r>
        <w:r w:rsidR="006015B0">
          <w:rPr>
            <w:rFonts w:asciiTheme="minorHAnsi" w:eastAsiaTheme="minorEastAsia" w:hAnsiTheme="minorHAnsi" w:cstheme="minorBidi"/>
            <w:noProof/>
            <w:lang w:eastAsia="es-ES"/>
          </w:rPr>
          <w:tab/>
        </w:r>
        <w:r w:rsidR="006015B0" w:rsidRPr="00021CE3">
          <w:rPr>
            <w:rStyle w:val="Hipervnculo"/>
            <w:noProof/>
            <w:lang w:val="es-ES_tradnl" w:eastAsia="es-ES"/>
          </w:rPr>
          <w:t>METODOLOGÍA DIDÁCTICA EN LAS UNIDADES DE NUESTRO LIBRO</w:t>
        </w:r>
        <w:r w:rsidR="006015B0">
          <w:rPr>
            <w:noProof/>
            <w:webHidden/>
          </w:rPr>
          <w:tab/>
        </w:r>
        <w:r w:rsidR="006015B0">
          <w:rPr>
            <w:noProof/>
            <w:webHidden/>
          </w:rPr>
          <w:fldChar w:fldCharType="begin"/>
        </w:r>
        <w:r w:rsidR="006015B0">
          <w:rPr>
            <w:noProof/>
            <w:webHidden/>
          </w:rPr>
          <w:instrText xml:space="preserve"> PAGEREF _Toc10109454 \h </w:instrText>
        </w:r>
        <w:r w:rsidR="006015B0">
          <w:rPr>
            <w:noProof/>
            <w:webHidden/>
          </w:rPr>
        </w:r>
        <w:r w:rsidR="006015B0">
          <w:rPr>
            <w:noProof/>
            <w:webHidden/>
          </w:rPr>
          <w:fldChar w:fldCharType="separate"/>
        </w:r>
        <w:r w:rsidR="006015B0">
          <w:rPr>
            <w:noProof/>
            <w:webHidden/>
          </w:rPr>
          <w:t>45</w:t>
        </w:r>
        <w:r w:rsidR="006015B0">
          <w:rPr>
            <w:noProof/>
            <w:webHidden/>
          </w:rPr>
          <w:fldChar w:fldCharType="end"/>
        </w:r>
      </w:hyperlink>
    </w:p>
    <w:p w:rsidR="006015B0" w:rsidRDefault="00280900">
      <w:pPr>
        <w:pStyle w:val="TDC4"/>
        <w:rPr>
          <w:rFonts w:asciiTheme="minorHAnsi" w:eastAsiaTheme="minorEastAsia" w:hAnsiTheme="minorHAnsi" w:cstheme="minorBidi"/>
          <w:noProof/>
          <w:lang w:eastAsia="es-ES"/>
        </w:rPr>
      </w:pPr>
      <w:hyperlink w:anchor="_Toc10109455" w:history="1">
        <w:r w:rsidR="006015B0" w:rsidRPr="00021CE3">
          <w:rPr>
            <w:rStyle w:val="Hipervnculo"/>
            <w:noProof/>
            <w:lang w:eastAsia="es-ES"/>
          </w:rPr>
          <w:t>16.1.</w:t>
        </w:r>
        <w:r w:rsidR="006015B0">
          <w:rPr>
            <w:rFonts w:asciiTheme="minorHAnsi" w:eastAsiaTheme="minorEastAsia" w:hAnsiTheme="minorHAnsi" w:cstheme="minorBidi"/>
            <w:noProof/>
            <w:lang w:eastAsia="es-ES"/>
          </w:rPr>
          <w:tab/>
        </w:r>
        <w:r w:rsidR="006015B0" w:rsidRPr="00021CE3">
          <w:rPr>
            <w:rStyle w:val="Hipervnculo"/>
            <w:noProof/>
            <w:lang w:eastAsia="es-ES"/>
          </w:rPr>
          <w:t>Geografía e Historia</w:t>
        </w:r>
        <w:r w:rsidR="006015B0">
          <w:rPr>
            <w:noProof/>
            <w:webHidden/>
          </w:rPr>
          <w:tab/>
        </w:r>
        <w:r w:rsidR="006015B0">
          <w:rPr>
            <w:noProof/>
            <w:webHidden/>
          </w:rPr>
          <w:fldChar w:fldCharType="begin"/>
        </w:r>
        <w:r w:rsidR="006015B0">
          <w:rPr>
            <w:noProof/>
            <w:webHidden/>
          </w:rPr>
          <w:instrText xml:space="preserve"> PAGEREF _Toc10109455 \h </w:instrText>
        </w:r>
        <w:r w:rsidR="006015B0">
          <w:rPr>
            <w:noProof/>
            <w:webHidden/>
          </w:rPr>
        </w:r>
        <w:r w:rsidR="006015B0">
          <w:rPr>
            <w:noProof/>
            <w:webHidden/>
          </w:rPr>
          <w:fldChar w:fldCharType="separate"/>
        </w:r>
        <w:r w:rsidR="006015B0">
          <w:rPr>
            <w:noProof/>
            <w:webHidden/>
          </w:rPr>
          <w:t>45</w:t>
        </w:r>
        <w:r w:rsidR="006015B0">
          <w:rPr>
            <w:noProof/>
            <w:webHidden/>
          </w:rPr>
          <w:fldChar w:fldCharType="end"/>
        </w:r>
      </w:hyperlink>
    </w:p>
    <w:p w:rsidR="006015B0" w:rsidRDefault="00280900">
      <w:pPr>
        <w:pStyle w:val="TDC1"/>
        <w:rPr>
          <w:rFonts w:asciiTheme="minorHAnsi" w:eastAsiaTheme="minorEastAsia" w:hAnsiTheme="minorHAnsi" w:cstheme="minorBidi"/>
          <w:noProof/>
          <w:lang w:eastAsia="es-ES"/>
        </w:rPr>
      </w:pPr>
      <w:hyperlink w:anchor="_Toc10109456" w:history="1">
        <w:r w:rsidR="006015B0" w:rsidRPr="00021CE3">
          <w:rPr>
            <w:rStyle w:val="Hipervnculo"/>
            <w:noProof/>
            <w:lang w:val="es-ES_tradnl" w:eastAsia="es-ES"/>
          </w:rPr>
          <w:t>17.</w:t>
        </w:r>
        <w:r w:rsidR="006015B0">
          <w:rPr>
            <w:rFonts w:asciiTheme="minorHAnsi" w:eastAsiaTheme="minorEastAsia" w:hAnsiTheme="minorHAnsi" w:cstheme="minorBidi"/>
            <w:noProof/>
            <w:lang w:eastAsia="es-ES"/>
          </w:rPr>
          <w:tab/>
        </w:r>
        <w:r w:rsidR="006015B0" w:rsidRPr="00021CE3">
          <w:rPr>
            <w:rStyle w:val="Hipervnculo"/>
            <w:noProof/>
            <w:lang w:val="es-ES_tradnl" w:eastAsia="es-ES"/>
          </w:rPr>
          <w:t>LA EVALUACIÓN EN LA ENSEÑANZA COMPETENCIAL</w:t>
        </w:r>
        <w:r w:rsidR="006015B0">
          <w:rPr>
            <w:noProof/>
            <w:webHidden/>
          </w:rPr>
          <w:tab/>
        </w:r>
        <w:r w:rsidR="006015B0">
          <w:rPr>
            <w:noProof/>
            <w:webHidden/>
          </w:rPr>
          <w:fldChar w:fldCharType="begin"/>
        </w:r>
        <w:r w:rsidR="006015B0">
          <w:rPr>
            <w:noProof/>
            <w:webHidden/>
          </w:rPr>
          <w:instrText xml:space="preserve"> PAGEREF _Toc10109456 \h </w:instrText>
        </w:r>
        <w:r w:rsidR="006015B0">
          <w:rPr>
            <w:noProof/>
            <w:webHidden/>
          </w:rPr>
        </w:r>
        <w:r w:rsidR="006015B0">
          <w:rPr>
            <w:noProof/>
            <w:webHidden/>
          </w:rPr>
          <w:fldChar w:fldCharType="separate"/>
        </w:r>
        <w:r w:rsidR="006015B0">
          <w:rPr>
            <w:noProof/>
            <w:webHidden/>
          </w:rPr>
          <w:t>47</w:t>
        </w:r>
        <w:r w:rsidR="006015B0">
          <w:rPr>
            <w:noProof/>
            <w:webHidden/>
          </w:rPr>
          <w:fldChar w:fldCharType="end"/>
        </w:r>
      </w:hyperlink>
    </w:p>
    <w:p w:rsidR="006015B0" w:rsidRDefault="00280900">
      <w:pPr>
        <w:pStyle w:val="TDC1"/>
        <w:rPr>
          <w:rFonts w:asciiTheme="minorHAnsi" w:eastAsiaTheme="minorEastAsia" w:hAnsiTheme="minorHAnsi" w:cstheme="minorBidi"/>
          <w:noProof/>
          <w:lang w:eastAsia="es-ES"/>
        </w:rPr>
      </w:pPr>
      <w:hyperlink w:anchor="_Toc10109457" w:history="1">
        <w:r w:rsidR="006015B0" w:rsidRPr="00021CE3">
          <w:rPr>
            <w:rStyle w:val="Hipervnculo"/>
            <w:noProof/>
            <w:lang w:val="es-ES_tradnl" w:eastAsia="es-ES"/>
          </w:rPr>
          <w:t>18.</w:t>
        </w:r>
        <w:r w:rsidR="006015B0">
          <w:rPr>
            <w:rFonts w:asciiTheme="minorHAnsi" w:eastAsiaTheme="minorEastAsia" w:hAnsiTheme="minorHAnsi" w:cstheme="minorBidi"/>
            <w:noProof/>
            <w:lang w:eastAsia="es-ES"/>
          </w:rPr>
          <w:tab/>
        </w:r>
        <w:r w:rsidR="006015B0" w:rsidRPr="00021CE3">
          <w:rPr>
            <w:rStyle w:val="Hipervnculo"/>
            <w:noProof/>
            <w:lang w:val="es-ES_tradnl" w:eastAsia="es-ES"/>
          </w:rPr>
          <w:t>INSTRUMENTOS DE EVALUACIÓN</w:t>
        </w:r>
        <w:r w:rsidR="006015B0">
          <w:rPr>
            <w:noProof/>
            <w:webHidden/>
          </w:rPr>
          <w:tab/>
        </w:r>
        <w:r w:rsidR="006015B0">
          <w:rPr>
            <w:noProof/>
            <w:webHidden/>
          </w:rPr>
          <w:fldChar w:fldCharType="begin"/>
        </w:r>
        <w:r w:rsidR="006015B0">
          <w:rPr>
            <w:noProof/>
            <w:webHidden/>
          </w:rPr>
          <w:instrText xml:space="preserve"> PAGEREF _Toc10109457 \h </w:instrText>
        </w:r>
        <w:r w:rsidR="006015B0">
          <w:rPr>
            <w:noProof/>
            <w:webHidden/>
          </w:rPr>
        </w:r>
        <w:r w:rsidR="006015B0">
          <w:rPr>
            <w:noProof/>
            <w:webHidden/>
          </w:rPr>
          <w:fldChar w:fldCharType="separate"/>
        </w:r>
        <w:r w:rsidR="006015B0">
          <w:rPr>
            <w:noProof/>
            <w:webHidden/>
          </w:rPr>
          <w:t>48</w:t>
        </w:r>
        <w:r w:rsidR="006015B0">
          <w:rPr>
            <w:noProof/>
            <w:webHidden/>
          </w:rPr>
          <w:fldChar w:fldCharType="end"/>
        </w:r>
      </w:hyperlink>
    </w:p>
    <w:p w:rsidR="006015B0" w:rsidRDefault="00280900">
      <w:pPr>
        <w:pStyle w:val="TDC1"/>
        <w:rPr>
          <w:rFonts w:asciiTheme="minorHAnsi" w:eastAsiaTheme="minorEastAsia" w:hAnsiTheme="minorHAnsi" w:cstheme="minorBidi"/>
          <w:noProof/>
          <w:lang w:eastAsia="es-ES"/>
        </w:rPr>
      </w:pPr>
      <w:hyperlink w:anchor="_Toc10109458" w:history="1">
        <w:r w:rsidR="006015B0" w:rsidRPr="00021CE3">
          <w:rPr>
            <w:rStyle w:val="Hipervnculo"/>
            <w:noProof/>
            <w:lang w:val="es-ES_tradnl" w:eastAsia="es-ES"/>
          </w:rPr>
          <w:t>19.</w:t>
        </w:r>
        <w:r w:rsidR="006015B0">
          <w:rPr>
            <w:rFonts w:asciiTheme="minorHAnsi" w:eastAsiaTheme="minorEastAsia" w:hAnsiTheme="minorHAnsi" w:cstheme="minorBidi"/>
            <w:noProof/>
            <w:lang w:eastAsia="es-ES"/>
          </w:rPr>
          <w:tab/>
        </w:r>
        <w:r w:rsidR="006015B0" w:rsidRPr="00021CE3">
          <w:rPr>
            <w:rStyle w:val="Hipervnculo"/>
            <w:noProof/>
            <w:lang w:val="es-ES_tradnl" w:eastAsia="es-ES"/>
          </w:rPr>
          <w:t>PROGRAMACIÓN DIDÁCTICA</w:t>
        </w:r>
        <w:r w:rsidR="006015B0">
          <w:rPr>
            <w:noProof/>
            <w:webHidden/>
          </w:rPr>
          <w:tab/>
        </w:r>
        <w:r w:rsidR="006015B0">
          <w:rPr>
            <w:noProof/>
            <w:webHidden/>
          </w:rPr>
          <w:fldChar w:fldCharType="begin"/>
        </w:r>
        <w:r w:rsidR="006015B0">
          <w:rPr>
            <w:noProof/>
            <w:webHidden/>
          </w:rPr>
          <w:instrText xml:space="preserve"> PAGEREF _Toc10109458 \h </w:instrText>
        </w:r>
        <w:r w:rsidR="006015B0">
          <w:rPr>
            <w:noProof/>
            <w:webHidden/>
          </w:rPr>
        </w:r>
        <w:r w:rsidR="006015B0">
          <w:rPr>
            <w:noProof/>
            <w:webHidden/>
          </w:rPr>
          <w:fldChar w:fldCharType="separate"/>
        </w:r>
        <w:r w:rsidR="006015B0">
          <w:rPr>
            <w:noProof/>
            <w:webHidden/>
          </w:rPr>
          <w:t>50</w:t>
        </w:r>
        <w:r w:rsidR="006015B0">
          <w:rPr>
            <w:noProof/>
            <w:webHidden/>
          </w:rPr>
          <w:fldChar w:fldCharType="end"/>
        </w:r>
      </w:hyperlink>
    </w:p>
    <w:p w:rsidR="006015B0" w:rsidRDefault="00280900">
      <w:pPr>
        <w:pStyle w:val="TDC1"/>
        <w:rPr>
          <w:rFonts w:asciiTheme="minorHAnsi" w:eastAsiaTheme="minorEastAsia" w:hAnsiTheme="minorHAnsi" w:cstheme="minorBidi"/>
          <w:noProof/>
          <w:lang w:eastAsia="es-ES"/>
        </w:rPr>
      </w:pPr>
      <w:hyperlink w:anchor="_Toc10109459" w:history="1">
        <w:r w:rsidR="006015B0" w:rsidRPr="00021CE3">
          <w:rPr>
            <w:rStyle w:val="Hipervnculo"/>
            <w:noProof/>
            <w:lang w:val="es-ES_tradnl" w:eastAsia="es-ES"/>
          </w:rPr>
          <w:t>20.</w:t>
        </w:r>
        <w:r w:rsidR="006015B0">
          <w:rPr>
            <w:rFonts w:asciiTheme="minorHAnsi" w:eastAsiaTheme="minorEastAsia" w:hAnsiTheme="minorHAnsi" w:cstheme="minorBidi"/>
            <w:noProof/>
            <w:lang w:eastAsia="es-ES"/>
          </w:rPr>
          <w:tab/>
        </w:r>
        <w:r w:rsidR="006015B0" w:rsidRPr="00021CE3">
          <w:rPr>
            <w:rStyle w:val="Hipervnculo"/>
            <w:noProof/>
            <w:lang w:val="es-ES_tradnl" w:eastAsia="es-ES"/>
          </w:rPr>
          <w:t>PROCESO DE PLANIFICACIÓN DE LA PROGRAMACIÓN</w:t>
        </w:r>
        <w:r w:rsidR="006015B0">
          <w:rPr>
            <w:noProof/>
            <w:webHidden/>
          </w:rPr>
          <w:tab/>
        </w:r>
        <w:r w:rsidR="006015B0">
          <w:rPr>
            <w:noProof/>
            <w:webHidden/>
          </w:rPr>
          <w:fldChar w:fldCharType="begin"/>
        </w:r>
        <w:r w:rsidR="006015B0">
          <w:rPr>
            <w:noProof/>
            <w:webHidden/>
          </w:rPr>
          <w:instrText xml:space="preserve"> PAGEREF _Toc10109459 \h </w:instrText>
        </w:r>
        <w:r w:rsidR="006015B0">
          <w:rPr>
            <w:noProof/>
            <w:webHidden/>
          </w:rPr>
        </w:r>
        <w:r w:rsidR="006015B0">
          <w:rPr>
            <w:noProof/>
            <w:webHidden/>
          </w:rPr>
          <w:fldChar w:fldCharType="separate"/>
        </w:r>
        <w:r w:rsidR="006015B0">
          <w:rPr>
            <w:noProof/>
            <w:webHidden/>
          </w:rPr>
          <w:t>51</w:t>
        </w:r>
        <w:r w:rsidR="006015B0">
          <w:rPr>
            <w:noProof/>
            <w:webHidden/>
          </w:rPr>
          <w:fldChar w:fldCharType="end"/>
        </w:r>
      </w:hyperlink>
    </w:p>
    <w:p w:rsidR="006015B0" w:rsidRDefault="00280900">
      <w:pPr>
        <w:pStyle w:val="TDC1"/>
        <w:rPr>
          <w:rFonts w:asciiTheme="minorHAnsi" w:eastAsiaTheme="minorEastAsia" w:hAnsiTheme="minorHAnsi" w:cstheme="minorBidi"/>
          <w:noProof/>
          <w:lang w:eastAsia="es-ES"/>
        </w:rPr>
      </w:pPr>
      <w:hyperlink w:anchor="_Toc10109460" w:history="1">
        <w:r w:rsidR="006015B0" w:rsidRPr="00021CE3">
          <w:rPr>
            <w:rStyle w:val="Hipervnculo"/>
            <w:noProof/>
            <w:lang w:val="es-ES_tradnl" w:eastAsia="es-ES"/>
          </w:rPr>
          <w:t>21.</w:t>
        </w:r>
        <w:r w:rsidR="006015B0">
          <w:rPr>
            <w:rFonts w:asciiTheme="minorHAnsi" w:eastAsiaTheme="minorEastAsia" w:hAnsiTheme="minorHAnsi" w:cstheme="minorBidi"/>
            <w:noProof/>
            <w:lang w:eastAsia="es-ES"/>
          </w:rPr>
          <w:tab/>
        </w:r>
        <w:r w:rsidR="006015B0" w:rsidRPr="00021CE3">
          <w:rPr>
            <w:rStyle w:val="Hipervnculo"/>
            <w:noProof/>
            <w:lang w:val="es-ES_tradnl" w:eastAsia="es-ES"/>
          </w:rPr>
          <w:t>PROGRAMACIÓN DE AULA DEL ÁMBITO LINGÜÍSTICO Y SOCIAL (GEOGRAFÍA HUMANA)</w:t>
        </w:r>
        <w:r w:rsidR="006015B0">
          <w:rPr>
            <w:noProof/>
            <w:webHidden/>
          </w:rPr>
          <w:tab/>
        </w:r>
        <w:r w:rsidR="006015B0">
          <w:rPr>
            <w:noProof/>
            <w:webHidden/>
          </w:rPr>
          <w:fldChar w:fldCharType="begin"/>
        </w:r>
        <w:r w:rsidR="006015B0">
          <w:rPr>
            <w:noProof/>
            <w:webHidden/>
          </w:rPr>
          <w:instrText xml:space="preserve"> PAGEREF _Toc10109460 \h </w:instrText>
        </w:r>
        <w:r w:rsidR="006015B0">
          <w:rPr>
            <w:noProof/>
            <w:webHidden/>
          </w:rPr>
        </w:r>
        <w:r w:rsidR="006015B0">
          <w:rPr>
            <w:noProof/>
            <w:webHidden/>
          </w:rPr>
          <w:fldChar w:fldCharType="separate"/>
        </w:r>
        <w:r w:rsidR="006015B0">
          <w:rPr>
            <w:noProof/>
            <w:webHidden/>
          </w:rPr>
          <w:t>53</w:t>
        </w:r>
        <w:r w:rsidR="006015B0">
          <w:rPr>
            <w:noProof/>
            <w:webHidden/>
          </w:rPr>
          <w:fldChar w:fldCharType="end"/>
        </w:r>
      </w:hyperlink>
    </w:p>
    <w:p w:rsidR="006015B0" w:rsidRDefault="00280900">
      <w:pPr>
        <w:pStyle w:val="TDC4"/>
        <w:rPr>
          <w:rFonts w:asciiTheme="minorHAnsi" w:eastAsiaTheme="minorEastAsia" w:hAnsiTheme="minorHAnsi" w:cstheme="minorBidi"/>
          <w:noProof/>
          <w:lang w:eastAsia="es-ES"/>
        </w:rPr>
      </w:pPr>
      <w:hyperlink w:anchor="_Toc10109461" w:history="1">
        <w:r w:rsidR="006015B0" w:rsidRPr="00021CE3">
          <w:rPr>
            <w:rStyle w:val="Hipervnculo"/>
            <w:noProof/>
          </w:rPr>
          <w:t>21.1.</w:t>
        </w:r>
        <w:r w:rsidR="006015B0">
          <w:rPr>
            <w:rFonts w:asciiTheme="minorHAnsi" w:eastAsiaTheme="minorEastAsia" w:hAnsiTheme="minorHAnsi" w:cstheme="minorBidi"/>
            <w:noProof/>
            <w:lang w:eastAsia="es-ES"/>
          </w:rPr>
          <w:tab/>
        </w:r>
        <w:r w:rsidR="006015B0" w:rsidRPr="00021CE3">
          <w:rPr>
            <w:rStyle w:val="Hipervnculo"/>
            <w:noProof/>
          </w:rPr>
          <w:t>Orientaciones pedagógicas generales de la asignatura Ámbito Lingüístico y Social</w:t>
        </w:r>
        <w:r w:rsidR="006015B0">
          <w:rPr>
            <w:noProof/>
            <w:webHidden/>
          </w:rPr>
          <w:tab/>
        </w:r>
        <w:r w:rsidR="006015B0">
          <w:rPr>
            <w:noProof/>
            <w:webHidden/>
          </w:rPr>
          <w:fldChar w:fldCharType="begin"/>
        </w:r>
        <w:r w:rsidR="006015B0">
          <w:rPr>
            <w:noProof/>
            <w:webHidden/>
          </w:rPr>
          <w:instrText xml:space="preserve"> PAGEREF _Toc10109461 \h </w:instrText>
        </w:r>
        <w:r w:rsidR="006015B0">
          <w:rPr>
            <w:noProof/>
            <w:webHidden/>
          </w:rPr>
        </w:r>
        <w:r w:rsidR="006015B0">
          <w:rPr>
            <w:noProof/>
            <w:webHidden/>
          </w:rPr>
          <w:fldChar w:fldCharType="separate"/>
        </w:r>
        <w:r w:rsidR="006015B0">
          <w:rPr>
            <w:noProof/>
            <w:webHidden/>
          </w:rPr>
          <w:t>54</w:t>
        </w:r>
        <w:r w:rsidR="006015B0">
          <w:rPr>
            <w:noProof/>
            <w:webHidden/>
          </w:rPr>
          <w:fldChar w:fldCharType="end"/>
        </w:r>
      </w:hyperlink>
    </w:p>
    <w:p w:rsidR="006015B0" w:rsidRDefault="00280900">
      <w:pPr>
        <w:pStyle w:val="TDC4"/>
        <w:rPr>
          <w:rFonts w:asciiTheme="minorHAnsi" w:eastAsiaTheme="minorEastAsia" w:hAnsiTheme="minorHAnsi" w:cstheme="minorBidi"/>
          <w:noProof/>
          <w:lang w:eastAsia="es-ES"/>
        </w:rPr>
      </w:pPr>
      <w:hyperlink w:anchor="_Toc10109462" w:history="1">
        <w:r w:rsidR="006015B0" w:rsidRPr="00021CE3">
          <w:rPr>
            <w:rStyle w:val="Hipervnculo"/>
            <w:noProof/>
          </w:rPr>
          <w:t>21.2.</w:t>
        </w:r>
        <w:r w:rsidR="006015B0">
          <w:rPr>
            <w:rFonts w:asciiTheme="minorHAnsi" w:eastAsiaTheme="minorEastAsia" w:hAnsiTheme="minorHAnsi" w:cstheme="minorBidi"/>
            <w:noProof/>
            <w:lang w:eastAsia="es-ES"/>
          </w:rPr>
          <w:tab/>
        </w:r>
        <w:r w:rsidR="006015B0" w:rsidRPr="00021CE3">
          <w:rPr>
            <w:rStyle w:val="Hipervnculo"/>
            <w:noProof/>
          </w:rPr>
          <w:t>Objetivos de etapa en el Ámbito Lingüístico y Social</w:t>
        </w:r>
        <w:r w:rsidR="006015B0">
          <w:rPr>
            <w:noProof/>
            <w:webHidden/>
          </w:rPr>
          <w:tab/>
        </w:r>
        <w:r w:rsidR="006015B0">
          <w:rPr>
            <w:noProof/>
            <w:webHidden/>
          </w:rPr>
          <w:fldChar w:fldCharType="begin"/>
        </w:r>
        <w:r w:rsidR="006015B0">
          <w:rPr>
            <w:noProof/>
            <w:webHidden/>
          </w:rPr>
          <w:instrText xml:space="preserve"> PAGEREF _Toc10109462 \h </w:instrText>
        </w:r>
        <w:r w:rsidR="006015B0">
          <w:rPr>
            <w:noProof/>
            <w:webHidden/>
          </w:rPr>
        </w:r>
        <w:r w:rsidR="006015B0">
          <w:rPr>
            <w:noProof/>
            <w:webHidden/>
          </w:rPr>
          <w:fldChar w:fldCharType="separate"/>
        </w:r>
        <w:r w:rsidR="006015B0">
          <w:rPr>
            <w:noProof/>
            <w:webHidden/>
          </w:rPr>
          <w:t>55</w:t>
        </w:r>
        <w:r w:rsidR="006015B0">
          <w:rPr>
            <w:noProof/>
            <w:webHidden/>
          </w:rPr>
          <w:fldChar w:fldCharType="end"/>
        </w:r>
      </w:hyperlink>
    </w:p>
    <w:p w:rsidR="006015B0" w:rsidRDefault="00280900">
      <w:pPr>
        <w:pStyle w:val="TDC4"/>
        <w:rPr>
          <w:rFonts w:asciiTheme="minorHAnsi" w:eastAsiaTheme="minorEastAsia" w:hAnsiTheme="minorHAnsi" w:cstheme="minorBidi"/>
          <w:noProof/>
          <w:lang w:eastAsia="es-ES"/>
        </w:rPr>
      </w:pPr>
      <w:hyperlink w:anchor="_Toc10109463" w:history="1">
        <w:r w:rsidR="006015B0" w:rsidRPr="00021CE3">
          <w:rPr>
            <w:rStyle w:val="Hipervnculo"/>
            <w:noProof/>
          </w:rPr>
          <w:t>21.3.</w:t>
        </w:r>
        <w:r w:rsidR="006015B0">
          <w:rPr>
            <w:rFonts w:asciiTheme="minorHAnsi" w:eastAsiaTheme="minorEastAsia" w:hAnsiTheme="minorHAnsi" w:cstheme="minorBidi"/>
            <w:noProof/>
            <w:lang w:eastAsia="es-ES"/>
          </w:rPr>
          <w:tab/>
        </w:r>
        <w:r w:rsidR="006015B0" w:rsidRPr="00021CE3">
          <w:rPr>
            <w:rStyle w:val="Hipervnculo"/>
            <w:noProof/>
          </w:rPr>
          <w:t>Contenidos, criterios de evaluación y estándares de aprendizaje evaluables del Ámbito Lingüístico y Social (GEOGRAFÍA HUMANA)</w:t>
        </w:r>
        <w:r w:rsidR="006015B0">
          <w:rPr>
            <w:noProof/>
            <w:webHidden/>
          </w:rPr>
          <w:tab/>
        </w:r>
        <w:r w:rsidR="006015B0">
          <w:rPr>
            <w:noProof/>
            <w:webHidden/>
          </w:rPr>
          <w:fldChar w:fldCharType="begin"/>
        </w:r>
        <w:r w:rsidR="006015B0">
          <w:rPr>
            <w:noProof/>
            <w:webHidden/>
          </w:rPr>
          <w:instrText xml:space="preserve"> PAGEREF _Toc10109463 \h </w:instrText>
        </w:r>
        <w:r w:rsidR="006015B0">
          <w:rPr>
            <w:noProof/>
            <w:webHidden/>
          </w:rPr>
        </w:r>
        <w:r w:rsidR="006015B0">
          <w:rPr>
            <w:noProof/>
            <w:webHidden/>
          </w:rPr>
          <w:fldChar w:fldCharType="separate"/>
        </w:r>
        <w:r w:rsidR="006015B0">
          <w:rPr>
            <w:noProof/>
            <w:webHidden/>
          </w:rPr>
          <w:t>55</w:t>
        </w:r>
        <w:r w:rsidR="006015B0">
          <w:rPr>
            <w:noProof/>
            <w:webHidden/>
          </w:rPr>
          <w:fldChar w:fldCharType="end"/>
        </w:r>
      </w:hyperlink>
    </w:p>
    <w:p w:rsidR="006015B0" w:rsidRDefault="00280900">
      <w:pPr>
        <w:pStyle w:val="TDC4"/>
        <w:rPr>
          <w:rFonts w:asciiTheme="minorHAnsi" w:eastAsiaTheme="minorEastAsia" w:hAnsiTheme="minorHAnsi" w:cstheme="minorBidi"/>
          <w:noProof/>
          <w:lang w:eastAsia="es-ES"/>
        </w:rPr>
      </w:pPr>
      <w:hyperlink w:anchor="_Toc10109464" w:history="1">
        <w:r w:rsidR="006015B0" w:rsidRPr="00021CE3">
          <w:rPr>
            <w:rStyle w:val="Hipervnculo"/>
            <w:noProof/>
          </w:rPr>
          <w:t>21.4.</w:t>
        </w:r>
        <w:r w:rsidR="006015B0">
          <w:rPr>
            <w:rFonts w:asciiTheme="minorHAnsi" w:eastAsiaTheme="minorEastAsia" w:hAnsiTheme="minorHAnsi" w:cstheme="minorBidi"/>
            <w:noProof/>
            <w:lang w:eastAsia="es-ES"/>
          </w:rPr>
          <w:tab/>
        </w:r>
        <w:r w:rsidR="006015B0" w:rsidRPr="00021CE3">
          <w:rPr>
            <w:rStyle w:val="Hipervnculo"/>
            <w:noProof/>
          </w:rPr>
          <w:t>Índice de las unidades didácticas del Ámbito Lingüístico y Social (GEOGRAFÍA HUMANA)</w:t>
        </w:r>
        <w:r w:rsidR="006015B0">
          <w:rPr>
            <w:noProof/>
            <w:webHidden/>
          </w:rPr>
          <w:tab/>
        </w:r>
        <w:r w:rsidR="006015B0">
          <w:rPr>
            <w:noProof/>
            <w:webHidden/>
          </w:rPr>
          <w:fldChar w:fldCharType="begin"/>
        </w:r>
        <w:r w:rsidR="006015B0">
          <w:rPr>
            <w:noProof/>
            <w:webHidden/>
          </w:rPr>
          <w:instrText xml:space="preserve"> PAGEREF _Toc10109464 \h </w:instrText>
        </w:r>
        <w:r w:rsidR="006015B0">
          <w:rPr>
            <w:noProof/>
            <w:webHidden/>
          </w:rPr>
        </w:r>
        <w:r w:rsidR="006015B0">
          <w:rPr>
            <w:noProof/>
            <w:webHidden/>
          </w:rPr>
          <w:fldChar w:fldCharType="separate"/>
        </w:r>
        <w:r w:rsidR="006015B0">
          <w:rPr>
            <w:noProof/>
            <w:webHidden/>
          </w:rPr>
          <w:t>57</w:t>
        </w:r>
        <w:r w:rsidR="006015B0">
          <w:rPr>
            <w:noProof/>
            <w:webHidden/>
          </w:rPr>
          <w:fldChar w:fldCharType="end"/>
        </w:r>
      </w:hyperlink>
    </w:p>
    <w:p w:rsidR="006015B0" w:rsidRDefault="00280900">
      <w:pPr>
        <w:pStyle w:val="TDC4"/>
        <w:rPr>
          <w:rFonts w:asciiTheme="minorHAnsi" w:eastAsiaTheme="minorEastAsia" w:hAnsiTheme="minorHAnsi" w:cstheme="minorBidi"/>
          <w:noProof/>
          <w:lang w:eastAsia="es-ES"/>
        </w:rPr>
      </w:pPr>
      <w:hyperlink w:anchor="_Toc10109465" w:history="1">
        <w:r w:rsidR="006015B0" w:rsidRPr="00021CE3">
          <w:rPr>
            <w:rStyle w:val="Hipervnculo"/>
            <w:noProof/>
          </w:rPr>
          <w:t>21.5.</w:t>
        </w:r>
        <w:r w:rsidR="006015B0">
          <w:rPr>
            <w:rFonts w:asciiTheme="minorHAnsi" w:eastAsiaTheme="minorEastAsia" w:hAnsiTheme="minorHAnsi" w:cstheme="minorBidi"/>
            <w:noProof/>
            <w:lang w:eastAsia="es-ES"/>
          </w:rPr>
          <w:tab/>
        </w:r>
        <w:r w:rsidR="006015B0" w:rsidRPr="00021CE3">
          <w:rPr>
            <w:rStyle w:val="Hipervnculo"/>
            <w:noProof/>
          </w:rPr>
          <w:t>Temporalización de las unidades didácticas del Ámbito Lingüístico y Social (GEOGRAFÍA HUMANA)</w:t>
        </w:r>
        <w:r w:rsidR="006015B0">
          <w:rPr>
            <w:noProof/>
            <w:webHidden/>
          </w:rPr>
          <w:tab/>
        </w:r>
        <w:r w:rsidR="006015B0">
          <w:rPr>
            <w:noProof/>
            <w:webHidden/>
          </w:rPr>
          <w:fldChar w:fldCharType="begin"/>
        </w:r>
        <w:r w:rsidR="006015B0">
          <w:rPr>
            <w:noProof/>
            <w:webHidden/>
          </w:rPr>
          <w:instrText xml:space="preserve"> PAGEREF _Toc10109465 \h </w:instrText>
        </w:r>
        <w:r w:rsidR="006015B0">
          <w:rPr>
            <w:noProof/>
            <w:webHidden/>
          </w:rPr>
        </w:r>
        <w:r w:rsidR="006015B0">
          <w:rPr>
            <w:noProof/>
            <w:webHidden/>
          </w:rPr>
          <w:fldChar w:fldCharType="separate"/>
        </w:r>
        <w:r w:rsidR="006015B0">
          <w:rPr>
            <w:noProof/>
            <w:webHidden/>
          </w:rPr>
          <w:t>58</w:t>
        </w:r>
        <w:r w:rsidR="006015B0">
          <w:rPr>
            <w:noProof/>
            <w:webHidden/>
          </w:rPr>
          <w:fldChar w:fldCharType="end"/>
        </w:r>
      </w:hyperlink>
    </w:p>
    <w:p w:rsidR="006015B0" w:rsidRDefault="00280900">
      <w:pPr>
        <w:pStyle w:val="TDC4"/>
        <w:rPr>
          <w:rFonts w:asciiTheme="minorHAnsi" w:eastAsiaTheme="minorEastAsia" w:hAnsiTheme="minorHAnsi" w:cstheme="minorBidi"/>
          <w:noProof/>
          <w:lang w:eastAsia="es-ES"/>
        </w:rPr>
      </w:pPr>
      <w:hyperlink w:anchor="_Toc10109466" w:history="1">
        <w:r w:rsidR="006015B0" w:rsidRPr="00021CE3">
          <w:rPr>
            <w:rStyle w:val="Hipervnculo"/>
            <w:noProof/>
          </w:rPr>
          <w:t>21.6.</w:t>
        </w:r>
        <w:r w:rsidR="006015B0">
          <w:rPr>
            <w:rFonts w:asciiTheme="minorHAnsi" w:eastAsiaTheme="minorEastAsia" w:hAnsiTheme="minorHAnsi" w:cstheme="minorBidi"/>
            <w:noProof/>
            <w:lang w:eastAsia="es-ES"/>
          </w:rPr>
          <w:tab/>
        </w:r>
        <w:r w:rsidR="006015B0" w:rsidRPr="00021CE3">
          <w:rPr>
            <w:rStyle w:val="Hipervnculo"/>
            <w:noProof/>
          </w:rPr>
          <w:t>Programación de aula de las unidades didácticas del Ámbito Lingüístico y Social (GEOGRAFÍA HUMANA)</w:t>
        </w:r>
        <w:r w:rsidR="006015B0">
          <w:rPr>
            <w:noProof/>
            <w:webHidden/>
          </w:rPr>
          <w:tab/>
        </w:r>
        <w:r w:rsidR="006015B0">
          <w:rPr>
            <w:noProof/>
            <w:webHidden/>
          </w:rPr>
          <w:fldChar w:fldCharType="begin"/>
        </w:r>
        <w:r w:rsidR="006015B0">
          <w:rPr>
            <w:noProof/>
            <w:webHidden/>
          </w:rPr>
          <w:instrText xml:space="preserve"> PAGEREF _Toc10109466 \h </w:instrText>
        </w:r>
        <w:r w:rsidR="006015B0">
          <w:rPr>
            <w:noProof/>
            <w:webHidden/>
          </w:rPr>
        </w:r>
        <w:r w:rsidR="006015B0">
          <w:rPr>
            <w:noProof/>
            <w:webHidden/>
          </w:rPr>
          <w:fldChar w:fldCharType="separate"/>
        </w:r>
        <w:r w:rsidR="006015B0">
          <w:rPr>
            <w:noProof/>
            <w:webHidden/>
          </w:rPr>
          <w:t>59</w:t>
        </w:r>
        <w:r w:rsidR="006015B0">
          <w:rPr>
            <w:noProof/>
            <w:webHidden/>
          </w:rPr>
          <w:fldChar w:fldCharType="end"/>
        </w:r>
      </w:hyperlink>
    </w:p>
    <w:p w:rsidR="00F470EA" w:rsidRPr="00010CB9" w:rsidRDefault="00390F6E" w:rsidP="0090799C">
      <w:pPr>
        <w:tabs>
          <w:tab w:val="left" w:pos="-709"/>
          <w:tab w:val="left" w:pos="8222"/>
        </w:tabs>
        <w:spacing w:after="0" w:line="240" w:lineRule="auto"/>
        <w:ind w:right="283"/>
        <w:jc w:val="left"/>
        <w:rPr>
          <w:sz w:val="24"/>
          <w:szCs w:val="24"/>
        </w:rPr>
      </w:pPr>
      <w:r>
        <w:rPr>
          <w:sz w:val="24"/>
          <w:szCs w:val="24"/>
        </w:rPr>
        <w:fldChar w:fldCharType="end"/>
      </w:r>
      <w:r w:rsidR="00F470EA">
        <w:rPr>
          <w:sz w:val="24"/>
          <w:szCs w:val="24"/>
        </w:rPr>
        <w:br w:type="page"/>
      </w:r>
      <w:bookmarkStart w:id="0" w:name="_GoBack"/>
      <w:bookmarkEnd w:id="0"/>
    </w:p>
    <w:p w:rsidR="00835400" w:rsidRDefault="00835400" w:rsidP="009B0C1B">
      <w:pPr>
        <w:pStyle w:val="PROGRAMACIN-Epgrafe"/>
        <w:shd w:val="clear" w:color="auto" w:fill="auto"/>
        <w:spacing w:after="0" w:line="240" w:lineRule="auto"/>
        <w:sectPr w:rsidR="00835400" w:rsidSect="003D028B">
          <w:headerReference w:type="default" r:id="rId8"/>
          <w:footerReference w:type="default" r:id="rId9"/>
          <w:headerReference w:type="first" r:id="rId10"/>
          <w:footerReference w:type="first" r:id="rId11"/>
          <w:pgSz w:w="11906" w:h="16838"/>
          <w:pgMar w:top="1440" w:right="1276" w:bottom="1440" w:left="1077" w:header="709" w:footer="709" w:gutter="0"/>
          <w:cols w:space="708"/>
          <w:titlePg/>
          <w:docGrid w:linePitch="360"/>
        </w:sectPr>
      </w:pPr>
    </w:p>
    <w:p w:rsidR="009B0C1B" w:rsidRDefault="009B0C1B" w:rsidP="009B0C1B">
      <w:pPr>
        <w:pStyle w:val="PROGRAMACIN-Epgrafe"/>
        <w:shd w:val="clear" w:color="auto" w:fill="auto"/>
        <w:spacing w:after="0" w:line="240" w:lineRule="auto"/>
      </w:pPr>
    </w:p>
    <w:p w:rsidR="009B0C1B" w:rsidRDefault="00F67155" w:rsidP="00603447">
      <w:pPr>
        <w:pStyle w:val="Ttulo4"/>
      </w:pPr>
      <w:bookmarkStart w:id="1" w:name="_Toc10109466"/>
      <w:r>
        <w:t>21</w:t>
      </w:r>
      <w:r w:rsidR="009B0C1B" w:rsidRPr="003E778B">
        <w:t>.6.</w:t>
      </w:r>
      <w:r w:rsidR="00873901" w:rsidRPr="003E778B">
        <w:tab/>
      </w:r>
      <w:r w:rsidR="003E778B" w:rsidRPr="003E778B">
        <w:t xml:space="preserve">Programación de aula de las unidades didácticas del Ámbito Lingüístico y Social </w:t>
      </w:r>
      <w:r w:rsidR="001F2B8F">
        <w:t>(</w:t>
      </w:r>
      <w:r w:rsidR="00835400">
        <w:t>GEOGRAFÍA HUMANA</w:t>
      </w:r>
      <w:r w:rsidR="009B0C1B" w:rsidRPr="003E778B">
        <w:t>)</w:t>
      </w:r>
      <w:bookmarkEnd w:id="1"/>
    </w:p>
    <w:p w:rsidR="007C0B83" w:rsidRDefault="007C0B83" w:rsidP="00835400">
      <w:pPr>
        <w:pStyle w:val="Prrafodelista"/>
        <w:widowControl w:val="0"/>
        <w:autoSpaceDE w:val="0"/>
        <w:autoSpaceDN w:val="0"/>
        <w:adjustRightInd w:val="0"/>
        <w:spacing w:after="120" w:line="288" w:lineRule="auto"/>
        <w:ind w:left="0" w:right="54"/>
        <w:rPr>
          <w:rFonts w:cs="Arial"/>
          <w:color w:val="000000"/>
          <w:sz w:val="24"/>
          <w:szCs w:val="24"/>
        </w:rPr>
      </w:pPr>
    </w:p>
    <w:p w:rsidR="00835400" w:rsidRDefault="00835400" w:rsidP="00835400">
      <w:pPr>
        <w:pStyle w:val="Prrafodelista"/>
        <w:widowControl w:val="0"/>
        <w:autoSpaceDE w:val="0"/>
        <w:autoSpaceDN w:val="0"/>
        <w:adjustRightInd w:val="0"/>
        <w:spacing w:after="120" w:line="288" w:lineRule="auto"/>
        <w:ind w:left="0" w:right="54"/>
        <w:rPr>
          <w:rFonts w:cs="Arial"/>
          <w:color w:val="000000"/>
          <w:sz w:val="24"/>
          <w:szCs w:val="24"/>
        </w:rPr>
      </w:pPr>
      <w:r>
        <w:rPr>
          <w:rFonts w:cs="Arial"/>
          <w:color w:val="000000"/>
          <w:sz w:val="24"/>
          <w:szCs w:val="24"/>
        </w:rPr>
        <w:t>Para cumplir con el currículo básico del Ministerio de Educación, Cultura y Deporte más e</w:t>
      </w:r>
      <w:r w:rsidR="007C0B83">
        <w:rPr>
          <w:rFonts w:cs="Arial"/>
          <w:color w:val="000000"/>
          <w:sz w:val="24"/>
          <w:szCs w:val="24"/>
        </w:rPr>
        <w:t>l completado por las distintas C</w:t>
      </w:r>
      <w:r>
        <w:rPr>
          <w:rFonts w:cs="Arial"/>
          <w:color w:val="000000"/>
          <w:sz w:val="24"/>
          <w:szCs w:val="24"/>
        </w:rPr>
        <w:t xml:space="preserve">omunidades </w:t>
      </w:r>
      <w:r w:rsidR="007C0B83">
        <w:rPr>
          <w:rFonts w:cs="Arial"/>
          <w:color w:val="000000"/>
          <w:sz w:val="24"/>
          <w:szCs w:val="24"/>
        </w:rPr>
        <w:t>A</w:t>
      </w:r>
      <w:r>
        <w:rPr>
          <w:rFonts w:cs="Arial"/>
          <w:color w:val="000000"/>
          <w:sz w:val="24"/>
          <w:szCs w:val="24"/>
        </w:rPr>
        <w:t xml:space="preserve">utónomas, se establece un curso escolar distribuido en las siguientes </w:t>
      </w:r>
      <w:r w:rsidRPr="00C93E43">
        <w:rPr>
          <w:rFonts w:cs="Arial"/>
          <w:color w:val="000000"/>
          <w:sz w:val="24"/>
          <w:szCs w:val="24"/>
        </w:rPr>
        <w:t>unidades didácticas:</w:t>
      </w:r>
    </w:p>
    <w:p w:rsidR="00835400" w:rsidRPr="00204F67" w:rsidRDefault="00835400" w:rsidP="00835400">
      <w:pPr>
        <w:pStyle w:val="Ttulo3"/>
        <w:ind w:left="216" w:right="66" w:hanging="216"/>
        <w:rPr>
          <w:rFonts w:ascii="Calibri" w:eastAsia="Calibri" w:hAnsi="Calibri"/>
          <w:bCs w:val="0"/>
          <w:sz w:val="24"/>
          <w:szCs w:val="24"/>
        </w:rPr>
      </w:pPr>
      <w:bookmarkStart w:id="2" w:name="_Toc513897270"/>
      <w:r w:rsidRPr="00C83759">
        <w:rPr>
          <w:rFonts w:ascii="Calibri" w:eastAsia="Calibri" w:hAnsi="Calibri"/>
          <w:bCs w:val="0"/>
          <w:sz w:val="24"/>
          <w:szCs w:val="24"/>
        </w:rPr>
        <w:t xml:space="preserve">UNIDAD 1. </w:t>
      </w:r>
      <w:bookmarkEnd w:id="2"/>
      <w:r w:rsidRPr="00835400">
        <w:rPr>
          <w:rFonts w:ascii="Calibri" w:hAnsi="Calibri"/>
          <w:sz w:val="24"/>
          <w:szCs w:val="24"/>
        </w:rPr>
        <w:t>Espacio humano: población y territorio</w:t>
      </w:r>
    </w:p>
    <w:p w:rsidR="00835400" w:rsidRPr="00171609" w:rsidRDefault="00835400" w:rsidP="00835400">
      <w:pPr>
        <w:shd w:val="clear" w:color="auto" w:fill="8DB3E2"/>
        <w:ind w:left="216" w:right="66" w:hanging="216"/>
        <w:rPr>
          <w:b/>
          <w:color w:val="FFFFFF"/>
          <w:sz w:val="24"/>
          <w:szCs w:val="24"/>
        </w:rPr>
      </w:pPr>
      <w:r w:rsidRPr="00171609">
        <w:rPr>
          <w:b/>
          <w:color w:val="FFFFFF"/>
          <w:sz w:val="24"/>
          <w:szCs w:val="24"/>
        </w:rPr>
        <w:t xml:space="preserve">OBJETIVOS </w:t>
      </w:r>
    </w:p>
    <w:p w:rsidR="00835400" w:rsidRPr="00171609" w:rsidRDefault="00835400" w:rsidP="00835400">
      <w:pPr>
        <w:pStyle w:val="Programacintexto"/>
      </w:pPr>
      <w:r w:rsidRPr="00171609">
        <w:t>Al finalizar esta unidad el alumnado debe ser capaz de:</w:t>
      </w:r>
    </w:p>
    <w:p w:rsidR="006C30EC" w:rsidRPr="007C0B83" w:rsidRDefault="006C30EC" w:rsidP="00B16F2C">
      <w:pPr>
        <w:pStyle w:val="Programacintexto"/>
        <w:numPr>
          <w:ilvl w:val="0"/>
          <w:numId w:val="44"/>
        </w:numPr>
        <w:tabs>
          <w:tab w:val="clear" w:pos="8505"/>
        </w:tabs>
        <w:spacing w:after="0" w:line="288" w:lineRule="auto"/>
        <w:ind w:left="715" w:hanging="431"/>
        <w:rPr>
          <w:spacing w:val="-4"/>
        </w:rPr>
      </w:pPr>
      <w:r w:rsidRPr="007C0B83">
        <w:rPr>
          <w:bCs/>
          <w:spacing w:val="-4"/>
        </w:rPr>
        <w:t>Comprender el territorio como el resultado de la interacción de las sociedades sobre el medio en que se desenvuelven y al que organizan.</w:t>
      </w:r>
    </w:p>
    <w:p w:rsidR="006C30EC" w:rsidRPr="00991474" w:rsidRDefault="006C30EC" w:rsidP="00B16F2C">
      <w:pPr>
        <w:pStyle w:val="Programacintexto"/>
        <w:numPr>
          <w:ilvl w:val="0"/>
          <w:numId w:val="44"/>
        </w:numPr>
        <w:tabs>
          <w:tab w:val="clear" w:pos="8505"/>
        </w:tabs>
        <w:spacing w:after="0" w:line="288" w:lineRule="auto"/>
        <w:ind w:left="715" w:hanging="431"/>
      </w:pPr>
      <w:r>
        <w:rPr>
          <w:bCs/>
        </w:rPr>
        <w:t>Comprender la interacción de los factores multicausales que explican la evolución de las sociedades humanas, así como la relación de las actividades humanas con los condicionamientos que impone el espacio físico.</w:t>
      </w:r>
    </w:p>
    <w:p w:rsidR="006C30EC" w:rsidRPr="00991474" w:rsidRDefault="006C30EC" w:rsidP="00B16F2C">
      <w:pPr>
        <w:pStyle w:val="Programacintexto"/>
        <w:numPr>
          <w:ilvl w:val="0"/>
          <w:numId w:val="44"/>
        </w:numPr>
        <w:tabs>
          <w:tab w:val="clear" w:pos="8505"/>
        </w:tabs>
        <w:spacing w:after="0" w:line="288" w:lineRule="auto"/>
        <w:ind w:left="715" w:hanging="431"/>
      </w:pPr>
      <w:r>
        <w:rPr>
          <w:bCs/>
        </w:rPr>
        <w:t>Aprender a trabajar en grupo, manifestando iniciativas propias y tomando decisiones para alcanzar los objetivos.</w:t>
      </w:r>
    </w:p>
    <w:p w:rsidR="006C30EC" w:rsidRPr="007C0B83" w:rsidRDefault="006C30EC" w:rsidP="00B16F2C">
      <w:pPr>
        <w:pStyle w:val="Programacintexto"/>
        <w:numPr>
          <w:ilvl w:val="0"/>
          <w:numId w:val="44"/>
        </w:numPr>
        <w:tabs>
          <w:tab w:val="clear" w:pos="8505"/>
        </w:tabs>
        <w:spacing w:after="0" w:line="288" w:lineRule="auto"/>
        <w:ind w:left="715" w:hanging="431"/>
        <w:rPr>
          <w:spacing w:val="-8"/>
        </w:rPr>
      </w:pPr>
      <w:r w:rsidRPr="007C0B83">
        <w:rPr>
          <w:bCs/>
          <w:spacing w:val="-8"/>
        </w:rPr>
        <w:t>Asumir responsablemente sus deberes, conocer y ejercer sus derechos en el respeto a las demás personas, practicar la tolerancia, la cooperación y la solidaridad entre las personas y los grupos, ejercitarse en el diálogo, afianzando los derechos humanos y la igualdad de trato y de oportunidades entre mujeres y hombres, como valores comunes de una sociedad plural, y prepararse para el ejercicio de la ciudadanía democrática.</w:t>
      </w:r>
    </w:p>
    <w:p w:rsidR="006C30EC" w:rsidRPr="00991474" w:rsidRDefault="006C30EC" w:rsidP="00B16F2C">
      <w:pPr>
        <w:pStyle w:val="Programacintexto"/>
        <w:numPr>
          <w:ilvl w:val="0"/>
          <w:numId w:val="44"/>
        </w:numPr>
        <w:tabs>
          <w:tab w:val="clear" w:pos="8505"/>
        </w:tabs>
        <w:spacing w:after="0" w:line="288" w:lineRule="auto"/>
        <w:ind w:left="715" w:hanging="431"/>
      </w:pPr>
      <w:r>
        <w:rPr>
          <w:bCs/>
        </w:rPr>
        <w:t>Desarrollar y consolidar hábitos de disciplina, estudio y trabajo individual y en equipo, como condición necesaria para una realización eficaz de las tareas del aprendizaje y como medio de desenvolvimiento personal.</w:t>
      </w:r>
    </w:p>
    <w:p w:rsidR="006C30EC" w:rsidRPr="00991474" w:rsidRDefault="006C30EC" w:rsidP="00B16F2C">
      <w:pPr>
        <w:pStyle w:val="Programacintexto"/>
        <w:numPr>
          <w:ilvl w:val="0"/>
          <w:numId w:val="44"/>
        </w:numPr>
        <w:tabs>
          <w:tab w:val="clear" w:pos="8505"/>
        </w:tabs>
        <w:spacing w:after="0" w:line="288" w:lineRule="auto"/>
        <w:ind w:left="715" w:hanging="431"/>
      </w:pPr>
      <w:r>
        <w:rPr>
          <w:bCs/>
        </w:rPr>
        <w:t>Valorar y respetar la diferencia de sexos y la igualdad de derechos y oportunidades entre ellos. Rechazar la discriminación de las personas por razón de sexo o por cualquier otra condición o circunstancia personal o social. Rechazar los estereotipos que supongan discriminación entre hombres y mujeres, así como cualquier manifestación de violencia contra la mujer.</w:t>
      </w:r>
    </w:p>
    <w:p w:rsidR="006C30EC" w:rsidRPr="00991474" w:rsidRDefault="006C30EC" w:rsidP="00B16F2C">
      <w:pPr>
        <w:pStyle w:val="Programacintexto"/>
        <w:numPr>
          <w:ilvl w:val="0"/>
          <w:numId w:val="44"/>
        </w:numPr>
        <w:tabs>
          <w:tab w:val="clear" w:pos="8505"/>
        </w:tabs>
        <w:spacing w:after="0" w:line="288" w:lineRule="auto"/>
        <w:ind w:left="715" w:hanging="431"/>
      </w:pPr>
      <w:r>
        <w:rPr>
          <w:bCs/>
        </w:rPr>
        <w:t>Desarrollar destrezas básicas en la utilización de las fuentes de información para, con sentido crítico, adquirir nuevos conocimientos. Adquirir una preparación básica en el campo de las tecnologías, especialmente las de la información.</w:t>
      </w:r>
    </w:p>
    <w:tbl>
      <w:tblPr>
        <w:tblW w:w="13914" w:type="dxa"/>
        <w:tblInd w:w="148" w:type="dxa"/>
        <w:tblBorders>
          <w:top w:val="single" w:sz="6" w:space="0" w:color="4472C4"/>
          <w:left w:val="single" w:sz="6" w:space="0" w:color="4472C4"/>
          <w:bottom w:val="single" w:sz="6" w:space="0" w:color="4472C4"/>
          <w:right w:val="single" w:sz="6" w:space="0" w:color="4472C4"/>
          <w:insideH w:val="single" w:sz="6" w:space="0" w:color="4472C4"/>
          <w:insideV w:val="single" w:sz="6" w:space="0" w:color="4472C4"/>
        </w:tblBorders>
        <w:tblLayout w:type="fixed"/>
        <w:tblCellMar>
          <w:left w:w="0" w:type="dxa"/>
          <w:right w:w="0" w:type="dxa"/>
        </w:tblCellMar>
        <w:tblLook w:val="01E0" w:firstRow="1" w:lastRow="1" w:firstColumn="1" w:lastColumn="1" w:noHBand="0" w:noVBand="0"/>
      </w:tblPr>
      <w:tblGrid>
        <w:gridCol w:w="1987"/>
        <w:gridCol w:w="3827"/>
        <w:gridCol w:w="3969"/>
        <w:gridCol w:w="4131"/>
      </w:tblGrid>
      <w:tr w:rsidR="00835400" w:rsidRPr="007C0B83" w:rsidTr="007C0B83">
        <w:tc>
          <w:tcPr>
            <w:tcW w:w="5814" w:type="dxa"/>
            <w:gridSpan w:val="2"/>
            <w:tcBorders>
              <w:right w:val="single" w:sz="6" w:space="0" w:color="FFFFFF"/>
            </w:tcBorders>
            <w:shd w:val="clear" w:color="auto" w:fill="4472C4"/>
            <w:vAlign w:val="center"/>
          </w:tcPr>
          <w:p w:rsidR="00835400" w:rsidRPr="007C0B83" w:rsidRDefault="00835400" w:rsidP="007C0B83">
            <w:pPr>
              <w:spacing w:before="60" w:after="60" w:line="240" w:lineRule="auto"/>
              <w:ind w:left="-3"/>
              <w:jc w:val="center"/>
              <w:rPr>
                <w:rFonts w:ascii="Lucida Sans" w:eastAsia="Lucida Sans" w:hAnsi="Lucida Sans" w:cs="Lucida Sans"/>
                <w:b/>
                <w:color w:val="FFFFFF"/>
                <w:sz w:val="21"/>
                <w:szCs w:val="21"/>
              </w:rPr>
            </w:pPr>
            <w:r w:rsidRPr="007C0B83">
              <w:rPr>
                <w:rFonts w:ascii="Lucida Sans" w:eastAsia="Lucida Sans" w:hAnsi="Lucida Sans" w:cs="Lucida Sans"/>
                <w:b/>
                <w:color w:val="FFFFFF"/>
                <w:spacing w:val="1"/>
                <w:sz w:val="21"/>
                <w:szCs w:val="21"/>
              </w:rPr>
              <w:lastRenderedPageBreak/>
              <w:t>Un</w:t>
            </w:r>
            <w:r w:rsidRPr="007C0B83">
              <w:rPr>
                <w:rFonts w:ascii="Lucida Sans" w:eastAsia="Lucida Sans" w:hAnsi="Lucida Sans" w:cs="Lucida Sans"/>
                <w:b/>
                <w:color w:val="FFFFFF"/>
                <w:sz w:val="21"/>
                <w:szCs w:val="21"/>
              </w:rPr>
              <w:t>i</w:t>
            </w:r>
            <w:r w:rsidRPr="007C0B83">
              <w:rPr>
                <w:rFonts w:ascii="Lucida Sans" w:eastAsia="Lucida Sans" w:hAnsi="Lucida Sans" w:cs="Lucida Sans"/>
                <w:b/>
                <w:color w:val="FFFFFF"/>
                <w:spacing w:val="1"/>
                <w:sz w:val="21"/>
                <w:szCs w:val="21"/>
              </w:rPr>
              <w:t>d</w:t>
            </w:r>
            <w:r w:rsidRPr="007C0B83">
              <w:rPr>
                <w:rFonts w:ascii="Lucida Sans" w:eastAsia="Lucida Sans" w:hAnsi="Lucida Sans" w:cs="Lucida Sans"/>
                <w:b/>
                <w:color w:val="FFFFFF"/>
                <w:spacing w:val="2"/>
                <w:sz w:val="21"/>
                <w:szCs w:val="21"/>
              </w:rPr>
              <w:t>a</w:t>
            </w:r>
            <w:r w:rsidRPr="007C0B83">
              <w:rPr>
                <w:rFonts w:ascii="Lucida Sans" w:eastAsia="Lucida Sans" w:hAnsi="Lucida Sans" w:cs="Lucida Sans"/>
                <w:b/>
                <w:color w:val="FFFFFF"/>
                <w:sz w:val="21"/>
                <w:szCs w:val="21"/>
              </w:rPr>
              <w:t xml:space="preserve">d </w:t>
            </w:r>
            <w:r w:rsidRPr="007C0B83">
              <w:rPr>
                <w:rFonts w:ascii="Lucida Sans" w:eastAsia="Lucida Sans" w:hAnsi="Lucida Sans" w:cs="Lucida Sans"/>
                <w:b/>
                <w:color w:val="FFFFFF"/>
                <w:spacing w:val="1"/>
                <w:sz w:val="21"/>
                <w:szCs w:val="21"/>
              </w:rPr>
              <w:t xml:space="preserve">1: Espacio humano: </w:t>
            </w:r>
            <w:r w:rsidR="007C0B83">
              <w:rPr>
                <w:rFonts w:ascii="Lucida Sans" w:eastAsia="Lucida Sans" w:hAnsi="Lucida Sans" w:cs="Lucida Sans"/>
                <w:b/>
                <w:color w:val="FFFFFF"/>
                <w:spacing w:val="1"/>
                <w:sz w:val="21"/>
                <w:szCs w:val="21"/>
              </w:rPr>
              <w:br/>
            </w:r>
            <w:r w:rsidRPr="007C0B83">
              <w:rPr>
                <w:rFonts w:ascii="Lucida Sans" w:eastAsia="Lucida Sans" w:hAnsi="Lucida Sans" w:cs="Lucida Sans"/>
                <w:b/>
                <w:color w:val="FFFFFF"/>
                <w:spacing w:val="1"/>
                <w:sz w:val="21"/>
                <w:szCs w:val="21"/>
              </w:rPr>
              <w:t>población y territorio</w:t>
            </w:r>
          </w:p>
        </w:tc>
        <w:tc>
          <w:tcPr>
            <w:tcW w:w="8100" w:type="dxa"/>
            <w:gridSpan w:val="2"/>
            <w:tcBorders>
              <w:left w:val="single" w:sz="6" w:space="0" w:color="FFFFFF"/>
            </w:tcBorders>
            <w:shd w:val="clear" w:color="auto" w:fill="4472C4"/>
            <w:vAlign w:val="center"/>
          </w:tcPr>
          <w:p w:rsidR="00835400" w:rsidRPr="007C0B83" w:rsidRDefault="00835400" w:rsidP="007C0B83">
            <w:pPr>
              <w:spacing w:before="60" w:after="60" w:line="240" w:lineRule="auto"/>
              <w:jc w:val="center"/>
              <w:rPr>
                <w:rFonts w:ascii="Lucida Sans" w:eastAsia="Lucida Sans" w:hAnsi="Lucida Sans" w:cs="Lucida Sans"/>
                <w:color w:val="FFFFFF"/>
                <w:sz w:val="21"/>
                <w:szCs w:val="21"/>
              </w:rPr>
            </w:pPr>
            <w:r w:rsidRPr="007C0B83">
              <w:rPr>
                <w:rFonts w:ascii="Lucida Sans" w:eastAsia="Lucida Sans" w:hAnsi="Lucida Sans" w:cs="Lucida Sans"/>
                <w:b/>
                <w:color w:val="FFFFFF"/>
                <w:spacing w:val="1"/>
                <w:sz w:val="21"/>
                <w:szCs w:val="21"/>
              </w:rPr>
              <w:t>T</w:t>
            </w:r>
            <w:r w:rsidRPr="007C0B83">
              <w:rPr>
                <w:rFonts w:ascii="Lucida Sans" w:eastAsia="Lucida Sans" w:hAnsi="Lucida Sans" w:cs="Lucida Sans"/>
                <w:b/>
                <w:color w:val="FFFFFF"/>
                <w:spacing w:val="2"/>
                <w:sz w:val="21"/>
                <w:szCs w:val="21"/>
              </w:rPr>
              <w:t>e</w:t>
            </w:r>
            <w:r w:rsidRPr="007C0B83">
              <w:rPr>
                <w:rFonts w:ascii="Lucida Sans" w:eastAsia="Lucida Sans" w:hAnsi="Lucida Sans" w:cs="Lucida Sans"/>
                <w:b/>
                <w:color w:val="FFFFFF"/>
                <w:spacing w:val="1"/>
                <w:sz w:val="21"/>
                <w:szCs w:val="21"/>
              </w:rPr>
              <w:t>mpor</w:t>
            </w:r>
            <w:r w:rsidRPr="007C0B83">
              <w:rPr>
                <w:rFonts w:ascii="Lucida Sans" w:eastAsia="Lucida Sans" w:hAnsi="Lucida Sans" w:cs="Lucida Sans"/>
                <w:b/>
                <w:color w:val="FFFFFF"/>
                <w:spacing w:val="2"/>
                <w:sz w:val="21"/>
                <w:szCs w:val="21"/>
              </w:rPr>
              <w:t>a</w:t>
            </w:r>
            <w:r w:rsidRPr="007C0B83">
              <w:rPr>
                <w:rFonts w:ascii="Lucida Sans" w:eastAsia="Lucida Sans" w:hAnsi="Lucida Sans" w:cs="Lucida Sans"/>
                <w:b/>
                <w:color w:val="FFFFFF"/>
                <w:sz w:val="21"/>
                <w:szCs w:val="21"/>
              </w:rPr>
              <w:t>liz</w:t>
            </w:r>
            <w:r w:rsidRPr="007C0B83">
              <w:rPr>
                <w:rFonts w:ascii="Lucida Sans" w:eastAsia="Lucida Sans" w:hAnsi="Lucida Sans" w:cs="Lucida Sans"/>
                <w:b/>
                <w:color w:val="FFFFFF"/>
                <w:spacing w:val="2"/>
                <w:sz w:val="21"/>
                <w:szCs w:val="21"/>
              </w:rPr>
              <w:t>a</w:t>
            </w:r>
            <w:r w:rsidRPr="007C0B83">
              <w:rPr>
                <w:rFonts w:ascii="Lucida Sans" w:eastAsia="Lucida Sans" w:hAnsi="Lucida Sans" w:cs="Lucida Sans"/>
                <w:b/>
                <w:color w:val="FFFFFF"/>
                <w:sz w:val="21"/>
                <w:szCs w:val="21"/>
              </w:rPr>
              <w:t>ci</w:t>
            </w:r>
            <w:r w:rsidRPr="007C0B83">
              <w:rPr>
                <w:rFonts w:ascii="Lucida Sans" w:eastAsia="Lucida Sans" w:hAnsi="Lucida Sans" w:cs="Lucida Sans"/>
                <w:b/>
                <w:color w:val="FFFFFF"/>
                <w:spacing w:val="1"/>
                <w:sz w:val="21"/>
                <w:szCs w:val="21"/>
              </w:rPr>
              <w:t>ó</w:t>
            </w:r>
            <w:r w:rsidRPr="007C0B83">
              <w:rPr>
                <w:rFonts w:ascii="Lucida Sans" w:eastAsia="Lucida Sans" w:hAnsi="Lucida Sans" w:cs="Lucida Sans"/>
                <w:b/>
                <w:color w:val="FFFFFF"/>
                <w:sz w:val="21"/>
                <w:szCs w:val="21"/>
              </w:rPr>
              <w:t>n: xx horas</w:t>
            </w:r>
          </w:p>
        </w:tc>
      </w:tr>
      <w:tr w:rsidR="00835400" w:rsidRPr="007C0B83" w:rsidTr="007C0B83">
        <w:tc>
          <w:tcPr>
            <w:tcW w:w="1987" w:type="dxa"/>
            <w:shd w:val="clear" w:color="auto" w:fill="D9E2F3"/>
            <w:vAlign w:val="center"/>
          </w:tcPr>
          <w:p w:rsidR="00835400" w:rsidRPr="007C0B83" w:rsidRDefault="00835400" w:rsidP="007C0B83">
            <w:pPr>
              <w:spacing w:before="60" w:after="60" w:line="240" w:lineRule="auto"/>
              <w:ind w:left="9"/>
              <w:jc w:val="center"/>
              <w:rPr>
                <w:rFonts w:ascii="Lucida Sans" w:eastAsia="Lucida Sans" w:hAnsi="Lucida Sans" w:cs="Lucida Sans"/>
                <w:b/>
                <w:color w:val="4472C4"/>
                <w:sz w:val="18"/>
                <w:szCs w:val="18"/>
              </w:rPr>
            </w:pPr>
            <w:r w:rsidRPr="007C0B83">
              <w:rPr>
                <w:rFonts w:ascii="Lucida Sans" w:eastAsia="Lucida Sans" w:hAnsi="Lucida Sans" w:cs="Lucida Sans"/>
                <w:b/>
                <w:color w:val="4472C4"/>
                <w:spacing w:val="1"/>
                <w:w w:val="102"/>
                <w:sz w:val="18"/>
                <w:szCs w:val="18"/>
              </w:rPr>
              <w:t>Co</w:t>
            </w:r>
            <w:r w:rsidRPr="007C0B83">
              <w:rPr>
                <w:rFonts w:ascii="Lucida Sans" w:eastAsia="Lucida Sans" w:hAnsi="Lucida Sans" w:cs="Lucida Sans"/>
                <w:b/>
                <w:color w:val="4472C4"/>
                <w:spacing w:val="1"/>
                <w:w w:val="104"/>
                <w:sz w:val="18"/>
                <w:szCs w:val="18"/>
              </w:rPr>
              <w:t>n</w:t>
            </w:r>
            <w:r w:rsidRPr="007C0B83">
              <w:rPr>
                <w:rFonts w:ascii="Lucida Sans" w:eastAsia="Lucida Sans" w:hAnsi="Lucida Sans" w:cs="Lucida Sans"/>
                <w:b/>
                <w:color w:val="4472C4"/>
                <w:spacing w:val="1"/>
                <w:w w:val="107"/>
                <w:sz w:val="18"/>
                <w:szCs w:val="18"/>
              </w:rPr>
              <w:t>t</w:t>
            </w:r>
            <w:r w:rsidRPr="007C0B83">
              <w:rPr>
                <w:rFonts w:ascii="Lucida Sans" w:eastAsia="Lucida Sans" w:hAnsi="Lucida Sans" w:cs="Lucida Sans"/>
                <w:b/>
                <w:color w:val="4472C4"/>
                <w:spacing w:val="1"/>
                <w:w w:val="104"/>
                <w:sz w:val="18"/>
                <w:szCs w:val="18"/>
              </w:rPr>
              <w:t>en</w:t>
            </w:r>
            <w:r w:rsidRPr="007C0B83">
              <w:rPr>
                <w:rFonts w:ascii="Lucida Sans" w:eastAsia="Lucida Sans" w:hAnsi="Lucida Sans" w:cs="Lucida Sans"/>
                <w:b/>
                <w:color w:val="4472C4"/>
                <w:spacing w:val="1"/>
                <w:w w:val="111"/>
                <w:sz w:val="18"/>
                <w:szCs w:val="18"/>
              </w:rPr>
              <w:t>i</w:t>
            </w:r>
            <w:r w:rsidRPr="007C0B83">
              <w:rPr>
                <w:rFonts w:ascii="Lucida Sans" w:eastAsia="Lucida Sans" w:hAnsi="Lucida Sans" w:cs="Lucida Sans"/>
                <w:b/>
                <w:color w:val="4472C4"/>
                <w:w w:val="104"/>
                <w:sz w:val="18"/>
                <w:szCs w:val="18"/>
              </w:rPr>
              <w:t>d</w:t>
            </w:r>
            <w:r w:rsidRPr="007C0B83">
              <w:rPr>
                <w:rFonts w:ascii="Lucida Sans" w:eastAsia="Lucida Sans" w:hAnsi="Lucida Sans" w:cs="Lucida Sans"/>
                <w:b/>
                <w:color w:val="4472C4"/>
                <w:w w:val="102"/>
                <w:sz w:val="18"/>
                <w:szCs w:val="18"/>
              </w:rPr>
              <w:t>o</w:t>
            </w:r>
          </w:p>
        </w:tc>
        <w:tc>
          <w:tcPr>
            <w:tcW w:w="3827" w:type="dxa"/>
            <w:shd w:val="clear" w:color="auto" w:fill="D9E2F3"/>
            <w:vAlign w:val="center"/>
          </w:tcPr>
          <w:p w:rsidR="00835400" w:rsidRPr="007C0B83" w:rsidRDefault="00835400" w:rsidP="007C0B83">
            <w:pPr>
              <w:spacing w:before="60" w:after="60" w:line="240" w:lineRule="auto"/>
              <w:ind w:left="157"/>
              <w:jc w:val="center"/>
              <w:rPr>
                <w:rFonts w:ascii="Lucida Sans" w:eastAsia="Lucida Sans" w:hAnsi="Lucida Sans" w:cs="Lucida Sans"/>
                <w:b/>
                <w:color w:val="4472C4"/>
                <w:sz w:val="18"/>
                <w:szCs w:val="18"/>
              </w:rPr>
            </w:pPr>
            <w:r w:rsidRPr="007C0B83">
              <w:rPr>
                <w:rFonts w:ascii="Lucida Sans" w:eastAsia="Lucida Sans" w:hAnsi="Lucida Sans" w:cs="Lucida Sans"/>
                <w:b/>
                <w:color w:val="4472C4"/>
                <w:spacing w:val="1"/>
                <w:sz w:val="18"/>
                <w:szCs w:val="18"/>
              </w:rPr>
              <w:t>Criterio</w:t>
            </w:r>
            <w:r w:rsidRPr="007C0B83">
              <w:rPr>
                <w:rFonts w:ascii="Lucida Sans" w:eastAsia="Lucida Sans" w:hAnsi="Lucida Sans" w:cs="Lucida Sans"/>
                <w:b/>
                <w:color w:val="4472C4"/>
                <w:sz w:val="18"/>
                <w:szCs w:val="18"/>
              </w:rPr>
              <w:t xml:space="preserve">s de </w:t>
            </w:r>
            <w:r w:rsidRPr="007C0B83">
              <w:rPr>
                <w:rFonts w:ascii="Lucida Sans" w:eastAsia="Lucida Sans" w:hAnsi="Lucida Sans" w:cs="Lucida Sans"/>
                <w:b/>
                <w:color w:val="4472C4"/>
                <w:spacing w:val="1"/>
                <w:w w:val="104"/>
                <w:sz w:val="18"/>
                <w:szCs w:val="18"/>
              </w:rPr>
              <w:t>e</w:t>
            </w:r>
            <w:r w:rsidRPr="007C0B83">
              <w:rPr>
                <w:rFonts w:ascii="Lucida Sans" w:eastAsia="Lucida Sans" w:hAnsi="Lucida Sans" w:cs="Lucida Sans"/>
                <w:b/>
                <w:color w:val="4472C4"/>
                <w:spacing w:val="1"/>
                <w:w w:val="113"/>
                <w:sz w:val="18"/>
                <w:szCs w:val="18"/>
              </w:rPr>
              <w:t>v</w:t>
            </w:r>
            <w:r w:rsidRPr="007C0B83">
              <w:rPr>
                <w:rFonts w:ascii="Lucida Sans" w:eastAsia="Lucida Sans" w:hAnsi="Lucida Sans" w:cs="Lucida Sans"/>
                <w:b/>
                <w:color w:val="4472C4"/>
                <w:spacing w:val="1"/>
                <w:w w:val="105"/>
                <w:sz w:val="18"/>
                <w:szCs w:val="18"/>
              </w:rPr>
              <w:t>a</w:t>
            </w:r>
            <w:r w:rsidRPr="007C0B83">
              <w:rPr>
                <w:rFonts w:ascii="Lucida Sans" w:eastAsia="Lucida Sans" w:hAnsi="Lucida Sans" w:cs="Lucida Sans"/>
                <w:b/>
                <w:color w:val="4472C4"/>
                <w:spacing w:val="1"/>
                <w:w w:val="111"/>
                <w:sz w:val="18"/>
                <w:szCs w:val="18"/>
              </w:rPr>
              <w:t>l</w:t>
            </w:r>
            <w:r w:rsidRPr="007C0B83">
              <w:rPr>
                <w:rFonts w:ascii="Lucida Sans" w:eastAsia="Lucida Sans" w:hAnsi="Lucida Sans" w:cs="Lucida Sans"/>
                <w:b/>
                <w:color w:val="4472C4"/>
                <w:spacing w:val="1"/>
                <w:w w:val="104"/>
                <w:sz w:val="18"/>
                <w:szCs w:val="18"/>
              </w:rPr>
              <w:t>u</w:t>
            </w:r>
            <w:r w:rsidRPr="007C0B83">
              <w:rPr>
                <w:rFonts w:ascii="Lucida Sans" w:eastAsia="Lucida Sans" w:hAnsi="Lucida Sans" w:cs="Lucida Sans"/>
                <w:b/>
                <w:color w:val="4472C4"/>
                <w:spacing w:val="1"/>
                <w:w w:val="105"/>
                <w:sz w:val="18"/>
                <w:szCs w:val="18"/>
              </w:rPr>
              <w:t>a</w:t>
            </w:r>
            <w:r w:rsidRPr="007C0B83">
              <w:rPr>
                <w:rFonts w:ascii="Lucida Sans" w:eastAsia="Lucida Sans" w:hAnsi="Lucida Sans" w:cs="Lucida Sans"/>
                <w:b/>
                <w:color w:val="4472C4"/>
                <w:w w:val="102"/>
                <w:sz w:val="18"/>
                <w:szCs w:val="18"/>
              </w:rPr>
              <w:t>c</w:t>
            </w:r>
            <w:r w:rsidRPr="007C0B83">
              <w:rPr>
                <w:rFonts w:ascii="Lucida Sans" w:eastAsia="Lucida Sans" w:hAnsi="Lucida Sans" w:cs="Lucida Sans"/>
                <w:b/>
                <w:color w:val="4472C4"/>
                <w:spacing w:val="1"/>
                <w:w w:val="111"/>
                <w:sz w:val="18"/>
                <w:szCs w:val="18"/>
              </w:rPr>
              <w:t>i</w:t>
            </w:r>
            <w:r w:rsidRPr="007C0B83">
              <w:rPr>
                <w:rFonts w:ascii="Lucida Sans" w:eastAsia="Lucida Sans" w:hAnsi="Lucida Sans" w:cs="Lucida Sans"/>
                <w:b/>
                <w:color w:val="4472C4"/>
                <w:spacing w:val="1"/>
                <w:w w:val="102"/>
                <w:sz w:val="18"/>
                <w:szCs w:val="18"/>
              </w:rPr>
              <w:t>ó</w:t>
            </w:r>
            <w:r w:rsidRPr="007C0B83">
              <w:rPr>
                <w:rFonts w:ascii="Lucida Sans" w:eastAsia="Lucida Sans" w:hAnsi="Lucida Sans" w:cs="Lucida Sans"/>
                <w:b/>
                <w:color w:val="4472C4"/>
                <w:w w:val="104"/>
                <w:sz w:val="18"/>
                <w:szCs w:val="18"/>
              </w:rPr>
              <w:t>n</w:t>
            </w:r>
          </w:p>
        </w:tc>
        <w:tc>
          <w:tcPr>
            <w:tcW w:w="3969" w:type="dxa"/>
            <w:shd w:val="clear" w:color="auto" w:fill="D9E2F3"/>
            <w:vAlign w:val="center"/>
          </w:tcPr>
          <w:p w:rsidR="00835400" w:rsidRPr="007C0B83" w:rsidRDefault="00835400" w:rsidP="007C0B83">
            <w:pPr>
              <w:spacing w:before="60" w:after="60" w:line="240" w:lineRule="auto"/>
              <w:ind w:left="162" w:right="140" w:hanging="139"/>
              <w:jc w:val="center"/>
              <w:rPr>
                <w:rFonts w:ascii="Lucida Sans" w:eastAsia="Lucida Sans" w:hAnsi="Lucida Sans" w:cs="Lucida Sans"/>
                <w:b/>
                <w:color w:val="4472C4"/>
                <w:spacing w:val="2"/>
                <w:w w:val="105"/>
                <w:sz w:val="18"/>
                <w:szCs w:val="18"/>
              </w:rPr>
            </w:pPr>
            <w:r w:rsidRPr="007C0B83">
              <w:rPr>
                <w:rFonts w:ascii="Lucida Sans" w:eastAsia="Lucida Sans" w:hAnsi="Lucida Sans" w:cs="Lucida Sans"/>
                <w:b/>
                <w:color w:val="4472C4"/>
                <w:spacing w:val="3"/>
                <w:sz w:val="18"/>
                <w:szCs w:val="18"/>
              </w:rPr>
              <w:t>E</w:t>
            </w:r>
            <w:r w:rsidRPr="007C0B83">
              <w:rPr>
                <w:rFonts w:ascii="Lucida Sans" w:eastAsia="Lucida Sans" w:hAnsi="Lucida Sans" w:cs="Lucida Sans"/>
                <w:b/>
                <w:color w:val="4472C4"/>
                <w:spacing w:val="1"/>
                <w:sz w:val="18"/>
                <w:szCs w:val="18"/>
              </w:rPr>
              <w:t>stán</w:t>
            </w:r>
            <w:r w:rsidRPr="007C0B83">
              <w:rPr>
                <w:rFonts w:ascii="Lucida Sans" w:eastAsia="Lucida Sans" w:hAnsi="Lucida Sans" w:cs="Lucida Sans"/>
                <w:b/>
                <w:color w:val="4472C4"/>
                <w:sz w:val="18"/>
                <w:szCs w:val="18"/>
              </w:rPr>
              <w:t>d</w:t>
            </w:r>
            <w:r w:rsidRPr="007C0B83">
              <w:rPr>
                <w:rFonts w:ascii="Lucida Sans" w:eastAsia="Lucida Sans" w:hAnsi="Lucida Sans" w:cs="Lucida Sans"/>
                <w:b/>
                <w:color w:val="4472C4"/>
                <w:spacing w:val="1"/>
                <w:sz w:val="18"/>
                <w:szCs w:val="18"/>
              </w:rPr>
              <w:t>ar</w:t>
            </w:r>
            <w:r w:rsidRPr="007C0B83">
              <w:rPr>
                <w:rFonts w:ascii="Lucida Sans" w:eastAsia="Lucida Sans" w:hAnsi="Lucida Sans" w:cs="Lucida Sans"/>
                <w:b/>
                <w:color w:val="4472C4"/>
                <w:sz w:val="18"/>
                <w:szCs w:val="18"/>
              </w:rPr>
              <w:t xml:space="preserve">es de </w:t>
            </w:r>
            <w:r w:rsidRPr="007C0B83">
              <w:rPr>
                <w:rFonts w:ascii="Lucida Sans" w:eastAsia="Lucida Sans" w:hAnsi="Lucida Sans" w:cs="Lucida Sans"/>
                <w:b/>
                <w:color w:val="4472C4"/>
                <w:spacing w:val="1"/>
                <w:w w:val="105"/>
                <w:sz w:val="18"/>
                <w:szCs w:val="18"/>
              </w:rPr>
              <w:t>a</w:t>
            </w:r>
            <w:r w:rsidRPr="007C0B83">
              <w:rPr>
                <w:rFonts w:ascii="Lucida Sans" w:eastAsia="Lucida Sans" w:hAnsi="Lucida Sans" w:cs="Lucida Sans"/>
                <w:b/>
                <w:color w:val="4472C4"/>
                <w:w w:val="104"/>
                <w:sz w:val="18"/>
                <w:szCs w:val="18"/>
              </w:rPr>
              <w:t>p</w:t>
            </w:r>
            <w:r w:rsidRPr="007C0B83">
              <w:rPr>
                <w:rFonts w:ascii="Lucida Sans" w:eastAsia="Lucida Sans" w:hAnsi="Lucida Sans" w:cs="Lucida Sans"/>
                <w:b/>
                <w:color w:val="4472C4"/>
                <w:spacing w:val="1"/>
                <w:w w:val="110"/>
                <w:sz w:val="18"/>
                <w:szCs w:val="18"/>
              </w:rPr>
              <w:t>r</w:t>
            </w:r>
            <w:r w:rsidRPr="007C0B83">
              <w:rPr>
                <w:rFonts w:ascii="Lucida Sans" w:eastAsia="Lucida Sans" w:hAnsi="Lucida Sans" w:cs="Lucida Sans"/>
                <w:b/>
                <w:color w:val="4472C4"/>
                <w:w w:val="104"/>
                <w:sz w:val="18"/>
                <w:szCs w:val="18"/>
              </w:rPr>
              <w:t>e</w:t>
            </w:r>
            <w:r w:rsidRPr="007C0B83">
              <w:rPr>
                <w:rFonts w:ascii="Lucida Sans" w:eastAsia="Lucida Sans" w:hAnsi="Lucida Sans" w:cs="Lucida Sans"/>
                <w:b/>
                <w:color w:val="4472C4"/>
                <w:spacing w:val="1"/>
                <w:w w:val="104"/>
                <w:sz w:val="18"/>
                <w:szCs w:val="18"/>
              </w:rPr>
              <w:t>n</w:t>
            </w:r>
            <w:r w:rsidRPr="007C0B83">
              <w:rPr>
                <w:rFonts w:ascii="Lucida Sans" w:eastAsia="Lucida Sans" w:hAnsi="Lucida Sans" w:cs="Lucida Sans"/>
                <w:b/>
                <w:color w:val="4472C4"/>
                <w:w w:val="104"/>
                <w:sz w:val="18"/>
                <w:szCs w:val="18"/>
              </w:rPr>
              <w:t>d</w:t>
            </w:r>
            <w:r w:rsidRPr="007C0B83">
              <w:rPr>
                <w:rFonts w:ascii="Lucida Sans" w:eastAsia="Lucida Sans" w:hAnsi="Lucida Sans" w:cs="Lucida Sans"/>
                <w:b/>
                <w:color w:val="4472C4"/>
                <w:w w:val="111"/>
                <w:sz w:val="18"/>
                <w:szCs w:val="18"/>
              </w:rPr>
              <w:t>i</w:t>
            </w:r>
            <w:r w:rsidRPr="007C0B83">
              <w:rPr>
                <w:rFonts w:ascii="Lucida Sans" w:eastAsia="Lucida Sans" w:hAnsi="Lucida Sans" w:cs="Lucida Sans"/>
                <w:b/>
                <w:color w:val="4472C4"/>
                <w:spacing w:val="3"/>
                <w:w w:val="102"/>
                <w:sz w:val="18"/>
                <w:szCs w:val="18"/>
              </w:rPr>
              <w:t>z</w:t>
            </w:r>
            <w:r w:rsidRPr="007C0B83">
              <w:rPr>
                <w:rFonts w:ascii="Lucida Sans" w:eastAsia="Lucida Sans" w:hAnsi="Lucida Sans" w:cs="Lucida Sans"/>
                <w:b/>
                <w:color w:val="4472C4"/>
                <w:spacing w:val="1"/>
                <w:w w:val="105"/>
                <w:sz w:val="18"/>
                <w:szCs w:val="18"/>
              </w:rPr>
              <w:t>a</w:t>
            </w:r>
            <w:r w:rsidRPr="007C0B83">
              <w:rPr>
                <w:rFonts w:ascii="Lucida Sans" w:eastAsia="Lucida Sans" w:hAnsi="Lucida Sans" w:cs="Lucida Sans"/>
                <w:b/>
                <w:color w:val="4472C4"/>
                <w:w w:val="108"/>
                <w:sz w:val="18"/>
                <w:szCs w:val="18"/>
              </w:rPr>
              <w:t>j</w:t>
            </w:r>
            <w:r w:rsidRPr="007C0B83">
              <w:rPr>
                <w:rFonts w:ascii="Lucida Sans" w:eastAsia="Lucida Sans" w:hAnsi="Lucida Sans" w:cs="Lucida Sans"/>
                <w:b/>
                <w:color w:val="4472C4"/>
                <w:w w:val="104"/>
                <w:sz w:val="18"/>
                <w:szCs w:val="18"/>
              </w:rPr>
              <w:t xml:space="preserve">e </w:t>
            </w:r>
            <w:r w:rsidRPr="007C0B83">
              <w:rPr>
                <w:rFonts w:ascii="Lucida Sans" w:eastAsia="Lucida Sans" w:hAnsi="Lucida Sans" w:cs="Lucida Sans"/>
                <w:b/>
                <w:color w:val="4472C4"/>
                <w:spacing w:val="1"/>
                <w:w w:val="105"/>
                <w:sz w:val="18"/>
                <w:szCs w:val="18"/>
              </w:rPr>
              <w:t>evalua</w:t>
            </w:r>
            <w:r w:rsidRPr="007C0B83">
              <w:rPr>
                <w:rFonts w:ascii="Lucida Sans" w:eastAsia="Lucida Sans" w:hAnsi="Lucida Sans" w:cs="Lucida Sans"/>
                <w:b/>
                <w:color w:val="4472C4"/>
                <w:w w:val="105"/>
                <w:sz w:val="18"/>
                <w:szCs w:val="18"/>
              </w:rPr>
              <w:t>b</w:t>
            </w:r>
            <w:r w:rsidRPr="007C0B83">
              <w:rPr>
                <w:rFonts w:ascii="Lucida Sans" w:eastAsia="Lucida Sans" w:hAnsi="Lucida Sans" w:cs="Lucida Sans"/>
                <w:b/>
                <w:color w:val="4472C4"/>
                <w:spacing w:val="1"/>
                <w:w w:val="105"/>
                <w:sz w:val="18"/>
                <w:szCs w:val="18"/>
              </w:rPr>
              <w:t>les</w:t>
            </w:r>
          </w:p>
          <w:p w:rsidR="00835400" w:rsidRPr="007C0B83" w:rsidRDefault="00835400" w:rsidP="007C0B83">
            <w:pPr>
              <w:spacing w:before="60" w:after="60" w:line="240" w:lineRule="auto"/>
              <w:ind w:left="162" w:right="140" w:hanging="139"/>
              <w:jc w:val="center"/>
              <w:rPr>
                <w:rFonts w:ascii="Lucida Sans" w:eastAsia="Lucida Sans" w:hAnsi="Lucida Sans" w:cs="Lucida Sans"/>
                <w:b/>
                <w:color w:val="4472C4"/>
                <w:sz w:val="18"/>
                <w:szCs w:val="18"/>
              </w:rPr>
            </w:pPr>
            <w:r w:rsidRPr="007C0B83">
              <w:rPr>
                <w:rFonts w:ascii="Lucida Sans" w:eastAsia="Lucida Sans" w:hAnsi="Lucida Sans" w:cs="Lucida Sans"/>
                <w:b/>
                <w:color w:val="4472C4"/>
                <w:spacing w:val="1"/>
                <w:w w:val="105"/>
                <w:sz w:val="18"/>
                <w:szCs w:val="18"/>
              </w:rPr>
              <w:t>Co</w:t>
            </w:r>
            <w:r w:rsidRPr="007C0B83">
              <w:rPr>
                <w:rFonts w:ascii="Lucida Sans" w:eastAsia="Lucida Sans" w:hAnsi="Lucida Sans" w:cs="Lucida Sans"/>
                <w:b/>
                <w:color w:val="4472C4"/>
                <w:spacing w:val="2"/>
                <w:w w:val="105"/>
                <w:sz w:val="18"/>
                <w:szCs w:val="18"/>
              </w:rPr>
              <w:t>m</w:t>
            </w:r>
            <w:r w:rsidRPr="007C0B83">
              <w:rPr>
                <w:rFonts w:ascii="Lucida Sans" w:eastAsia="Lucida Sans" w:hAnsi="Lucida Sans" w:cs="Lucida Sans"/>
                <w:b/>
                <w:color w:val="4472C4"/>
                <w:w w:val="105"/>
                <w:sz w:val="18"/>
                <w:szCs w:val="18"/>
              </w:rPr>
              <w:t>p</w:t>
            </w:r>
            <w:r w:rsidRPr="007C0B83">
              <w:rPr>
                <w:rFonts w:ascii="Lucida Sans" w:eastAsia="Lucida Sans" w:hAnsi="Lucida Sans" w:cs="Lucida Sans"/>
                <w:b/>
                <w:color w:val="4472C4"/>
                <w:spacing w:val="1"/>
                <w:w w:val="105"/>
                <w:sz w:val="18"/>
                <w:szCs w:val="18"/>
              </w:rPr>
              <w:t>eten</w:t>
            </w:r>
            <w:r w:rsidRPr="007C0B83">
              <w:rPr>
                <w:rFonts w:ascii="Lucida Sans" w:eastAsia="Lucida Sans" w:hAnsi="Lucida Sans" w:cs="Lucida Sans"/>
                <w:b/>
                <w:color w:val="4472C4"/>
                <w:w w:val="105"/>
                <w:sz w:val="18"/>
                <w:szCs w:val="18"/>
              </w:rPr>
              <w:t>c</w:t>
            </w:r>
            <w:r w:rsidRPr="007C0B83">
              <w:rPr>
                <w:rFonts w:ascii="Lucida Sans" w:eastAsia="Lucida Sans" w:hAnsi="Lucida Sans" w:cs="Lucida Sans"/>
                <w:b/>
                <w:color w:val="4472C4"/>
                <w:spacing w:val="1"/>
                <w:w w:val="105"/>
                <w:sz w:val="18"/>
                <w:szCs w:val="18"/>
              </w:rPr>
              <w:t>ia</w:t>
            </w:r>
            <w:r w:rsidRPr="007C0B83">
              <w:rPr>
                <w:rFonts w:ascii="Lucida Sans" w:eastAsia="Lucida Sans" w:hAnsi="Lucida Sans" w:cs="Lucida Sans"/>
                <w:b/>
                <w:color w:val="4472C4"/>
                <w:w w:val="105"/>
                <w:sz w:val="18"/>
                <w:szCs w:val="18"/>
              </w:rPr>
              <w:t xml:space="preserve">s </w:t>
            </w:r>
            <w:r w:rsidRPr="007C0B83">
              <w:rPr>
                <w:rFonts w:ascii="Lucida Sans" w:eastAsia="Lucida Sans" w:hAnsi="Lucida Sans" w:cs="Lucida Sans"/>
                <w:b/>
                <w:color w:val="4472C4"/>
                <w:w w:val="102"/>
                <w:sz w:val="18"/>
                <w:szCs w:val="18"/>
              </w:rPr>
              <w:t>c</w:t>
            </w:r>
            <w:r w:rsidRPr="007C0B83">
              <w:rPr>
                <w:rFonts w:ascii="Lucida Sans" w:eastAsia="Lucida Sans" w:hAnsi="Lucida Sans" w:cs="Lucida Sans"/>
                <w:b/>
                <w:color w:val="4472C4"/>
                <w:spacing w:val="1"/>
                <w:w w:val="107"/>
                <w:sz w:val="18"/>
                <w:szCs w:val="18"/>
              </w:rPr>
              <w:t>la</w:t>
            </w:r>
            <w:r w:rsidRPr="007C0B83">
              <w:rPr>
                <w:rFonts w:ascii="Lucida Sans" w:eastAsia="Lucida Sans" w:hAnsi="Lucida Sans" w:cs="Lucida Sans"/>
                <w:b/>
                <w:color w:val="4472C4"/>
                <w:spacing w:val="1"/>
                <w:w w:val="113"/>
                <w:sz w:val="18"/>
                <w:szCs w:val="18"/>
              </w:rPr>
              <w:t>v</w:t>
            </w:r>
            <w:r w:rsidRPr="007C0B83">
              <w:rPr>
                <w:rFonts w:ascii="Lucida Sans" w:eastAsia="Lucida Sans" w:hAnsi="Lucida Sans" w:cs="Lucida Sans"/>
                <w:b/>
                <w:color w:val="4472C4"/>
                <w:w w:val="104"/>
                <w:sz w:val="18"/>
                <w:szCs w:val="18"/>
              </w:rPr>
              <w:t>e</w:t>
            </w:r>
          </w:p>
        </w:tc>
        <w:tc>
          <w:tcPr>
            <w:tcW w:w="4131" w:type="dxa"/>
            <w:shd w:val="clear" w:color="auto" w:fill="D9E2F3"/>
            <w:vAlign w:val="center"/>
          </w:tcPr>
          <w:p w:rsidR="00835400" w:rsidRPr="007C0B83" w:rsidRDefault="00835400" w:rsidP="007C0B83">
            <w:pPr>
              <w:spacing w:before="60" w:after="60" w:line="240" w:lineRule="auto"/>
              <w:ind w:left="168" w:right="182" w:firstLine="56"/>
              <w:jc w:val="center"/>
              <w:rPr>
                <w:rFonts w:ascii="Lucida Sans" w:eastAsia="Lucida Sans" w:hAnsi="Lucida Sans" w:cs="Lucida Sans"/>
                <w:b/>
                <w:color w:val="4472C4"/>
                <w:spacing w:val="2"/>
                <w:w w:val="109"/>
                <w:sz w:val="18"/>
                <w:szCs w:val="18"/>
              </w:rPr>
            </w:pPr>
            <w:r w:rsidRPr="007C0B83">
              <w:rPr>
                <w:rFonts w:ascii="Lucida Sans" w:eastAsia="Lucida Sans" w:hAnsi="Lucida Sans" w:cs="Lucida Sans"/>
                <w:b/>
                <w:color w:val="4472C4"/>
                <w:spacing w:val="1"/>
                <w:sz w:val="18"/>
                <w:szCs w:val="18"/>
              </w:rPr>
              <w:t>Instru</w:t>
            </w:r>
            <w:r w:rsidRPr="007C0B83">
              <w:rPr>
                <w:rFonts w:ascii="Lucida Sans" w:eastAsia="Lucida Sans" w:hAnsi="Lucida Sans" w:cs="Lucida Sans"/>
                <w:b/>
                <w:color w:val="4472C4"/>
                <w:spacing w:val="2"/>
                <w:sz w:val="18"/>
                <w:szCs w:val="18"/>
              </w:rPr>
              <w:t>m</w:t>
            </w:r>
            <w:r w:rsidRPr="007C0B83">
              <w:rPr>
                <w:rFonts w:ascii="Lucida Sans" w:eastAsia="Lucida Sans" w:hAnsi="Lucida Sans" w:cs="Lucida Sans"/>
                <w:b/>
                <w:color w:val="4472C4"/>
                <w:spacing w:val="1"/>
                <w:sz w:val="18"/>
                <w:szCs w:val="18"/>
              </w:rPr>
              <w:t>ento</w:t>
            </w:r>
            <w:r w:rsidRPr="007C0B83">
              <w:rPr>
                <w:rFonts w:ascii="Lucida Sans" w:eastAsia="Lucida Sans" w:hAnsi="Lucida Sans" w:cs="Lucida Sans"/>
                <w:b/>
                <w:color w:val="4472C4"/>
                <w:sz w:val="18"/>
                <w:szCs w:val="18"/>
              </w:rPr>
              <w:t xml:space="preserve">s de </w:t>
            </w:r>
            <w:r w:rsidRPr="007C0B83">
              <w:rPr>
                <w:rFonts w:ascii="Lucida Sans" w:eastAsia="Lucida Sans" w:hAnsi="Lucida Sans" w:cs="Lucida Sans"/>
                <w:b/>
                <w:color w:val="4472C4"/>
                <w:spacing w:val="1"/>
                <w:w w:val="108"/>
                <w:sz w:val="18"/>
                <w:szCs w:val="18"/>
              </w:rPr>
              <w:t>ev</w:t>
            </w:r>
            <w:r w:rsidRPr="007C0B83">
              <w:rPr>
                <w:rFonts w:ascii="Lucida Sans" w:eastAsia="Lucida Sans" w:hAnsi="Lucida Sans" w:cs="Lucida Sans"/>
                <w:b/>
                <w:color w:val="4472C4"/>
                <w:spacing w:val="1"/>
                <w:w w:val="105"/>
                <w:sz w:val="18"/>
                <w:szCs w:val="18"/>
              </w:rPr>
              <w:t>a</w:t>
            </w:r>
            <w:r w:rsidRPr="007C0B83">
              <w:rPr>
                <w:rFonts w:ascii="Lucida Sans" w:eastAsia="Lucida Sans" w:hAnsi="Lucida Sans" w:cs="Lucida Sans"/>
                <w:b/>
                <w:color w:val="4472C4"/>
                <w:spacing w:val="1"/>
                <w:w w:val="106"/>
                <w:sz w:val="18"/>
                <w:szCs w:val="18"/>
              </w:rPr>
              <w:t>lu</w:t>
            </w:r>
            <w:r w:rsidRPr="007C0B83">
              <w:rPr>
                <w:rFonts w:ascii="Lucida Sans" w:eastAsia="Lucida Sans" w:hAnsi="Lucida Sans" w:cs="Lucida Sans"/>
                <w:b/>
                <w:color w:val="4472C4"/>
                <w:spacing w:val="1"/>
                <w:w w:val="105"/>
                <w:sz w:val="18"/>
                <w:szCs w:val="18"/>
              </w:rPr>
              <w:t>a</w:t>
            </w:r>
            <w:r w:rsidRPr="007C0B83">
              <w:rPr>
                <w:rFonts w:ascii="Lucida Sans" w:eastAsia="Lucida Sans" w:hAnsi="Lucida Sans" w:cs="Lucida Sans"/>
                <w:b/>
                <w:color w:val="4472C4"/>
                <w:w w:val="102"/>
                <w:sz w:val="18"/>
                <w:szCs w:val="18"/>
              </w:rPr>
              <w:t>c</w:t>
            </w:r>
            <w:r w:rsidRPr="007C0B83">
              <w:rPr>
                <w:rFonts w:ascii="Lucida Sans" w:eastAsia="Lucida Sans" w:hAnsi="Lucida Sans" w:cs="Lucida Sans"/>
                <w:b/>
                <w:color w:val="4472C4"/>
                <w:spacing w:val="1"/>
                <w:w w:val="105"/>
                <w:sz w:val="18"/>
                <w:szCs w:val="18"/>
              </w:rPr>
              <w:t>ió</w:t>
            </w:r>
            <w:r w:rsidRPr="007C0B83">
              <w:rPr>
                <w:rFonts w:ascii="Lucida Sans" w:eastAsia="Lucida Sans" w:hAnsi="Lucida Sans" w:cs="Lucida Sans"/>
                <w:b/>
                <w:color w:val="4472C4"/>
                <w:spacing w:val="1"/>
                <w:w w:val="104"/>
                <w:sz w:val="18"/>
                <w:szCs w:val="18"/>
              </w:rPr>
              <w:t xml:space="preserve">n </w:t>
            </w:r>
          </w:p>
          <w:p w:rsidR="00835400" w:rsidRPr="007C0B83" w:rsidRDefault="00835400" w:rsidP="007C0B83">
            <w:pPr>
              <w:spacing w:before="60" w:after="60" w:line="240" w:lineRule="auto"/>
              <w:ind w:left="168" w:right="182" w:firstLine="56"/>
              <w:jc w:val="center"/>
              <w:rPr>
                <w:rFonts w:ascii="Lucida Sans" w:eastAsia="Lucida Sans" w:hAnsi="Lucida Sans" w:cs="Lucida Sans"/>
                <w:b/>
                <w:color w:val="4472C4"/>
                <w:sz w:val="18"/>
                <w:szCs w:val="18"/>
              </w:rPr>
            </w:pPr>
            <w:r w:rsidRPr="007C0B83">
              <w:rPr>
                <w:rFonts w:ascii="Lucida Sans" w:eastAsia="Lucida Sans" w:hAnsi="Lucida Sans" w:cs="Lucida Sans"/>
                <w:b/>
                <w:color w:val="4472C4"/>
                <w:spacing w:val="1"/>
                <w:w w:val="102"/>
                <w:sz w:val="18"/>
                <w:szCs w:val="18"/>
              </w:rPr>
              <w:t>C</w:t>
            </w:r>
            <w:r w:rsidRPr="007C0B83">
              <w:rPr>
                <w:rFonts w:ascii="Lucida Sans" w:eastAsia="Lucida Sans" w:hAnsi="Lucida Sans" w:cs="Lucida Sans"/>
                <w:b/>
                <w:color w:val="4472C4"/>
                <w:spacing w:val="1"/>
                <w:w w:val="110"/>
                <w:sz w:val="18"/>
                <w:szCs w:val="18"/>
              </w:rPr>
              <w:t>r</w:t>
            </w:r>
            <w:r w:rsidRPr="007C0B83">
              <w:rPr>
                <w:rFonts w:ascii="Lucida Sans" w:eastAsia="Lucida Sans" w:hAnsi="Lucida Sans" w:cs="Lucida Sans"/>
                <w:b/>
                <w:color w:val="4472C4"/>
                <w:spacing w:val="1"/>
                <w:w w:val="109"/>
                <w:sz w:val="18"/>
                <w:szCs w:val="18"/>
              </w:rPr>
              <w:t>it</w:t>
            </w:r>
            <w:r w:rsidRPr="007C0B83">
              <w:rPr>
                <w:rFonts w:ascii="Lucida Sans" w:eastAsia="Lucida Sans" w:hAnsi="Lucida Sans" w:cs="Lucida Sans"/>
                <w:b/>
                <w:color w:val="4472C4"/>
                <w:spacing w:val="1"/>
                <w:w w:val="106"/>
                <w:sz w:val="18"/>
                <w:szCs w:val="18"/>
              </w:rPr>
              <w:t>er</w:t>
            </w:r>
            <w:r w:rsidRPr="007C0B83">
              <w:rPr>
                <w:rFonts w:ascii="Lucida Sans" w:eastAsia="Lucida Sans" w:hAnsi="Lucida Sans" w:cs="Lucida Sans"/>
                <w:b/>
                <w:color w:val="4472C4"/>
                <w:spacing w:val="1"/>
                <w:w w:val="105"/>
                <w:sz w:val="18"/>
                <w:szCs w:val="18"/>
              </w:rPr>
              <w:t>io</w:t>
            </w:r>
            <w:r w:rsidRPr="007C0B83">
              <w:rPr>
                <w:rFonts w:ascii="Lucida Sans" w:eastAsia="Lucida Sans" w:hAnsi="Lucida Sans" w:cs="Lucida Sans"/>
                <w:b/>
                <w:color w:val="4472C4"/>
                <w:w w:val="109"/>
                <w:sz w:val="18"/>
                <w:szCs w:val="18"/>
              </w:rPr>
              <w:t xml:space="preserve">s </w:t>
            </w:r>
            <w:r w:rsidRPr="007C0B83">
              <w:rPr>
                <w:rFonts w:ascii="Lucida Sans" w:eastAsia="Lucida Sans" w:hAnsi="Lucida Sans" w:cs="Lucida Sans"/>
                <w:b/>
                <w:color w:val="4472C4"/>
                <w:sz w:val="18"/>
                <w:szCs w:val="18"/>
              </w:rPr>
              <w:t xml:space="preserve">de </w:t>
            </w:r>
            <w:r w:rsidRPr="007C0B83">
              <w:rPr>
                <w:rFonts w:ascii="Lucida Sans" w:eastAsia="Lucida Sans" w:hAnsi="Lucida Sans" w:cs="Lucida Sans"/>
                <w:b/>
                <w:color w:val="4472C4"/>
                <w:w w:val="104"/>
                <w:sz w:val="18"/>
                <w:szCs w:val="18"/>
              </w:rPr>
              <w:t>c</w:t>
            </w:r>
            <w:r w:rsidRPr="007C0B83">
              <w:rPr>
                <w:rFonts w:ascii="Lucida Sans" w:eastAsia="Lucida Sans" w:hAnsi="Lucida Sans" w:cs="Lucida Sans"/>
                <w:b/>
                <w:color w:val="4472C4"/>
                <w:spacing w:val="1"/>
                <w:w w:val="104"/>
                <w:sz w:val="18"/>
                <w:szCs w:val="18"/>
              </w:rPr>
              <w:t>a</w:t>
            </w:r>
            <w:r w:rsidRPr="007C0B83">
              <w:rPr>
                <w:rFonts w:ascii="Lucida Sans" w:eastAsia="Lucida Sans" w:hAnsi="Lucida Sans" w:cs="Lucida Sans"/>
                <w:b/>
                <w:color w:val="4472C4"/>
                <w:spacing w:val="1"/>
                <w:w w:val="111"/>
                <w:sz w:val="18"/>
                <w:szCs w:val="18"/>
              </w:rPr>
              <w:t>lifi</w:t>
            </w:r>
            <w:r w:rsidRPr="007C0B83">
              <w:rPr>
                <w:rFonts w:ascii="Lucida Sans" w:eastAsia="Lucida Sans" w:hAnsi="Lucida Sans" w:cs="Lucida Sans"/>
                <w:b/>
                <w:color w:val="4472C4"/>
                <w:w w:val="104"/>
                <w:sz w:val="18"/>
                <w:szCs w:val="18"/>
              </w:rPr>
              <w:t>c</w:t>
            </w:r>
            <w:r w:rsidRPr="007C0B83">
              <w:rPr>
                <w:rFonts w:ascii="Lucida Sans" w:eastAsia="Lucida Sans" w:hAnsi="Lucida Sans" w:cs="Lucida Sans"/>
                <w:b/>
                <w:color w:val="4472C4"/>
                <w:spacing w:val="1"/>
                <w:w w:val="104"/>
                <w:sz w:val="18"/>
                <w:szCs w:val="18"/>
              </w:rPr>
              <w:t>a</w:t>
            </w:r>
            <w:r w:rsidRPr="007C0B83">
              <w:rPr>
                <w:rFonts w:ascii="Lucida Sans" w:eastAsia="Lucida Sans" w:hAnsi="Lucida Sans" w:cs="Lucida Sans"/>
                <w:b/>
                <w:color w:val="4472C4"/>
                <w:w w:val="105"/>
                <w:sz w:val="18"/>
                <w:szCs w:val="18"/>
              </w:rPr>
              <w:t>c</w:t>
            </w:r>
            <w:r w:rsidRPr="007C0B83">
              <w:rPr>
                <w:rFonts w:ascii="Lucida Sans" w:eastAsia="Lucida Sans" w:hAnsi="Lucida Sans" w:cs="Lucida Sans"/>
                <w:b/>
                <w:color w:val="4472C4"/>
                <w:spacing w:val="1"/>
                <w:w w:val="105"/>
                <w:sz w:val="18"/>
                <w:szCs w:val="18"/>
              </w:rPr>
              <w:t>i</w:t>
            </w:r>
            <w:r w:rsidRPr="007C0B83">
              <w:rPr>
                <w:rFonts w:ascii="Lucida Sans" w:eastAsia="Lucida Sans" w:hAnsi="Lucida Sans" w:cs="Lucida Sans"/>
                <w:b/>
                <w:color w:val="4472C4"/>
                <w:spacing w:val="1"/>
                <w:w w:val="102"/>
                <w:sz w:val="18"/>
                <w:szCs w:val="18"/>
              </w:rPr>
              <w:t>ó</w:t>
            </w:r>
            <w:r w:rsidRPr="007C0B83">
              <w:rPr>
                <w:rFonts w:ascii="Lucida Sans" w:eastAsia="Lucida Sans" w:hAnsi="Lucida Sans" w:cs="Lucida Sans"/>
                <w:b/>
                <w:color w:val="4472C4"/>
                <w:w w:val="104"/>
                <w:sz w:val="18"/>
                <w:szCs w:val="18"/>
              </w:rPr>
              <w:t>n</w:t>
            </w:r>
          </w:p>
        </w:tc>
      </w:tr>
      <w:tr w:rsidR="00835400" w:rsidRPr="007C0B83" w:rsidTr="007C0B83">
        <w:tc>
          <w:tcPr>
            <w:tcW w:w="1987" w:type="dxa"/>
          </w:tcPr>
          <w:p w:rsidR="006C30EC" w:rsidRPr="007C0B83" w:rsidRDefault="006C30EC" w:rsidP="007C0B83">
            <w:pPr>
              <w:spacing w:after="0" w:line="240" w:lineRule="auto"/>
              <w:ind w:left="65" w:right="74"/>
              <w:jc w:val="left"/>
              <w:rPr>
                <w:rFonts w:ascii="Lucida Sans" w:eastAsia="Lucida Sans" w:hAnsi="Lucida Sans" w:cs="Lucida Sans"/>
                <w:sz w:val="16"/>
                <w:szCs w:val="16"/>
              </w:rPr>
            </w:pPr>
            <w:r w:rsidRPr="007C0B83">
              <w:rPr>
                <w:rFonts w:ascii="Lucida Sans" w:eastAsia="Lucida Sans" w:hAnsi="Lucida Sans" w:cs="Lucida Sans"/>
                <w:sz w:val="16"/>
                <w:szCs w:val="16"/>
              </w:rPr>
              <w:t>La distribución de la población mundial.</w:t>
            </w:r>
          </w:p>
          <w:p w:rsidR="006C30EC" w:rsidRPr="007C0B83" w:rsidRDefault="006C30EC" w:rsidP="007C0B83">
            <w:pPr>
              <w:spacing w:after="0" w:line="240" w:lineRule="auto"/>
              <w:ind w:left="65" w:right="74"/>
              <w:jc w:val="left"/>
              <w:rPr>
                <w:rFonts w:ascii="Lucida Sans" w:eastAsia="Lucida Sans" w:hAnsi="Lucida Sans" w:cs="Lucida Sans"/>
                <w:sz w:val="16"/>
                <w:szCs w:val="16"/>
              </w:rPr>
            </w:pPr>
            <w:r w:rsidRPr="007C0B83">
              <w:rPr>
                <w:rFonts w:ascii="Lucida Sans" w:eastAsia="Lucida Sans" w:hAnsi="Lucida Sans" w:cs="Lucida Sans"/>
                <w:sz w:val="16"/>
                <w:szCs w:val="16"/>
              </w:rPr>
              <w:t>Los movimientos naturales de población.</w:t>
            </w:r>
          </w:p>
          <w:p w:rsidR="006C30EC" w:rsidRPr="007C0B83" w:rsidRDefault="006C30EC" w:rsidP="007C0B83">
            <w:pPr>
              <w:spacing w:after="0" w:line="240" w:lineRule="auto"/>
              <w:ind w:left="65" w:right="74"/>
              <w:jc w:val="left"/>
              <w:rPr>
                <w:rFonts w:ascii="Lucida Sans" w:eastAsia="Lucida Sans" w:hAnsi="Lucida Sans" w:cs="Lucida Sans"/>
                <w:sz w:val="16"/>
                <w:szCs w:val="16"/>
              </w:rPr>
            </w:pPr>
            <w:r w:rsidRPr="007C0B83">
              <w:rPr>
                <w:rFonts w:ascii="Lucida Sans" w:eastAsia="Lucida Sans" w:hAnsi="Lucida Sans" w:cs="Lucida Sans"/>
                <w:sz w:val="16"/>
                <w:szCs w:val="16"/>
              </w:rPr>
              <w:t>Los movimientos migratorios y sus causas.</w:t>
            </w:r>
          </w:p>
          <w:p w:rsidR="006C30EC" w:rsidRPr="007C0B83" w:rsidRDefault="006C30EC" w:rsidP="007C0B83">
            <w:pPr>
              <w:spacing w:after="0" w:line="240" w:lineRule="auto"/>
              <w:ind w:left="65" w:right="74"/>
              <w:jc w:val="left"/>
              <w:rPr>
                <w:rFonts w:ascii="Lucida Sans" w:eastAsia="Lucida Sans" w:hAnsi="Lucida Sans" w:cs="Lucida Sans"/>
                <w:sz w:val="16"/>
                <w:szCs w:val="16"/>
              </w:rPr>
            </w:pPr>
            <w:r w:rsidRPr="007C0B83">
              <w:rPr>
                <w:rFonts w:ascii="Lucida Sans" w:eastAsia="Lucida Sans" w:hAnsi="Lucida Sans" w:cs="Lucida Sans"/>
                <w:sz w:val="16"/>
                <w:szCs w:val="16"/>
              </w:rPr>
              <w:t>Las migraciones en la actualidad.</w:t>
            </w:r>
          </w:p>
          <w:p w:rsidR="006C30EC" w:rsidRPr="007C0B83" w:rsidRDefault="006C30EC" w:rsidP="007C0B83">
            <w:pPr>
              <w:spacing w:after="0" w:line="240" w:lineRule="auto"/>
              <w:ind w:left="65" w:right="74"/>
              <w:jc w:val="left"/>
              <w:rPr>
                <w:rFonts w:ascii="Lucida Sans" w:eastAsia="Lucida Sans" w:hAnsi="Lucida Sans" w:cs="Lucida Sans"/>
                <w:sz w:val="16"/>
                <w:szCs w:val="16"/>
              </w:rPr>
            </w:pPr>
            <w:r w:rsidRPr="007C0B83">
              <w:rPr>
                <w:rFonts w:ascii="Lucida Sans" w:eastAsia="Lucida Sans" w:hAnsi="Lucida Sans" w:cs="Lucida Sans"/>
                <w:sz w:val="16"/>
                <w:szCs w:val="16"/>
              </w:rPr>
              <w:t>Los desplazados forzosos.</w:t>
            </w:r>
          </w:p>
          <w:p w:rsidR="006C30EC" w:rsidRPr="007C0B83" w:rsidRDefault="006C30EC" w:rsidP="007C0B83">
            <w:pPr>
              <w:spacing w:after="0" w:line="240" w:lineRule="auto"/>
              <w:ind w:left="65" w:right="74"/>
              <w:jc w:val="left"/>
              <w:rPr>
                <w:rFonts w:ascii="Lucida Sans" w:eastAsia="Lucida Sans" w:hAnsi="Lucida Sans" w:cs="Lucida Sans"/>
                <w:sz w:val="16"/>
                <w:szCs w:val="16"/>
              </w:rPr>
            </w:pPr>
            <w:r w:rsidRPr="007C0B83">
              <w:rPr>
                <w:rFonts w:ascii="Lucida Sans" w:eastAsia="Lucida Sans" w:hAnsi="Lucida Sans" w:cs="Lucida Sans"/>
                <w:sz w:val="16"/>
                <w:szCs w:val="16"/>
              </w:rPr>
              <w:t>La estructura de la población por edad y sexo.</w:t>
            </w:r>
          </w:p>
          <w:p w:rsidR="006C30EC" w:rsidRPr="007C0B83" w:rsidRDefault="006C30EC" w:rsidP="007C0B83">
            <w:pPr>
              <w:spacing w:after="0" w:line="240" w:lineRule="auto"/>
              <w:ind w:left="65" w:right="74"/>
              <w:jc w:val="left"/>
              <w:rPr>
                <w:rFonts w:ascii="Lucida Sans" w:eastAsia="Lucida Sans" w:hAnsi="Lucida Sans" w:cs="Lucida Sans"/>
                <w:sz w:val="16"/>
                <w:szCs w:val="16"/>
              </w:rPr>
            </w:pPr>
            <w:r w:rsidRPr="007C0B83">
              <w:rPr>
                <w:rFonts w:ascii="Lucida Sans" w:eastAsia="Lucida Sans" w:hAnsi="Lucida Sans" w:cs="Lucida Sans"/>
                <w:sz w:val="16"/>
                <w:szCs w:val="16"/>
              </w:rPr>
              <w:t>La estructura de la población por actividad laboral.</w:t>
            </w:r>
          </w:p>
          <w:p w:rsidR="006C30EC" w:rsidRPr="007C0B83" w:rsidRDefault="006C30EC" w:rsidP="007C0B83">
            <w:pPr>
              <w:spacing w:after="0" w:line="240" w:lineRule="auto"/>
              <w:ind w:left="65" w:right="74"/>
              <w:jc w:val="left"/>
              <w:rPr>
                <w:rFonts w:ascii="Lucida Sans" w:eastAsia="Lucida Sans" w:hAnsi="Lucida Sans" w:cs="Lucida Sans"/>
                <w:sz w:val="16"/>
                <w:szCs w:val="16"/>
              </w:rPr>
            </w:pPr>
            <w:r w:rsidRPr="007C0B83">
              <w:rPr>
                <w:rFonts w:ascii="Lucida Sans" w:eastAsia="Lucida Sans" w:hAnsi="Lucida Sans" w:cs="Lucida Sans"/>
                <w:sz w:val="16"/>
                <w:szCs w:val="16"/>
              </w:rPr>
              <w:t>El paro. Políticas de igualdad.</w:t>
            </w:r>
          </w:p>
          <w:p w:rsidR="006C30EC" w:rsidRPr="007C0B83" w:rsidRDefault="006C30EC" w:rsidP="007C0B83">
            <w:pPr>
              <w:spacing w:after="0" w:line="240" w:lineRule="auto"/>
              <w:ind w:left="65" w:right="74"/>
              <w:jc w:val="left"/>
              <w:rPr>
                <w:rFonts w:ascii="Lucida Sans" w:eastAsia="Lucida Sans" w:hAnsi="Lucida Sans" w:cs="Lucida Sans"/>
                <w:sz w:val="16"/>
                <w:szCs w:val="16"/>
              </w:rPr>
            </w:pPr>
            <w:r w:rsidRPr="007C0B83">
              <w:rPr>
                <w:rFonts w:ascii="Lucida Sans" w:eastAsia="Lucida Sans" w:hAnsi="Lucida Sans" w:cs="Lucida Sans"/>
                <w:sz w:val="16"/>
                <w:szCs w:val="16"/>
              </w:rPr>
              <w:t>La población europea y española.</w:t>
            </w:r>
          </w:p>
          <w:p w:rsidR="006C30EC" w:rsidRPr="007C0B83" w:rsidRDefault="006C30EC" w:rsidP="007C0B83">
            <w:pPr>
              <w:spacing w:after="0" w:line="240" w:lineRule="auto"/>
              <w:ind w:left="65" w:right="74"/>
              <w:jc w:val="left"/>
              <w:rPr>
                <w:rFonts w:ascii="Lucida Sans" w:eastAsia="Lucida Sans" w:hAnsi="Lucida Sans" w:cs="Lucida Sans"/>
                <w:sz w:val="16"/>
                <w:szCs w:val="16"/>
              </w:rPr>
            </w:pPr>
            <w:r w:rsidRPr="007C0B83">
              <w:rPr>
                <w:rFonts w:ascii="Lucida Sans" w:eastAsia="Lucida Sans" w:hAnsi="Lucida Sans" w:cs="Lucida Sans"/>
                <w:sz w:val="16"/>
                <w:szCs w:val="16"/>
              </w:rPr>
              <w:t>La organización territorial de España.</w:t>
            </w:r>
          </w:p>
          <w:p w:rsidR="006C30EC" w:rsidRPr="007C0B83" w:rsidRDefault="006C30EC" w:rsidP="007C0B83">
            <w:pPr>
              <w:spacing w:after="0" w:line="240" w:lineRule="auto"/>
              <w:ind w:left="65" w:right="74"/>
              <w:jc w:val="left"/>
              <w:rPr>
                <w:rFonts w:ascii="Lucida Sans" w:eastAsia="Lucida Sans" w:hAnsi="Lucida Sans" w:cs="Lucida Sans"/>
                <w:sz w:val="16"/>
                <w:szCs w:val="16"/>
              </w:rPr>
            </w:pPr>
            <w:r w:rsidRPr="007C0B83">
              <w:rPr>
                <w:rFonts w:ascii="Lucida Sans" w:eastAsia="Lucida Sans" w:hAnsi="Lucida Sans" w:cs="Lucida Sans"/>
                <w:sz w:val="16"/>
                <w:szCs w:val="16"/>
              </w:rPr>
              <w:t>Europa</w:t>
            </w:r>
          </w:p>
          <w:p w:rsidR="006C30EC" w:rsidRPr="007C0B83" w:rsidRDefault="006C30EC" w:rsidP="007C0B83">
            <w:pPr>
              <w:spacing w:after="0" w:line="240" w:lineRule="auto"/>
              <w:ind w:left="65" w:right="74"/>
              <w:jc w:val="left"/>
              <w:rPr>
                <w:rFonts w:ascii="Lucida Sans" w:eastAsia="Lucida Sans" w:hAnsi="Lucida Sans" w:cs="Lucida Sans"/>
                <w:sz w:val="16"/>
                <w:szCs w:val="16"/>
              </w:rPr>
            </w:pPr>
            <w:r w:rsidRPr="007C0B83">
              <w:rPr>
                <w:rFonts w:ascii="Lucida Sans" w:eastAsia="Lucida Sans" w:hAnsi="Lucida Sans" w:cs="Lucida Sans"/>
                <w:sz w:val="16"/>
                <w:szCs w:val="16"/>
              </w:rPr>
              <w:t>La Unión Europea</w:t>
            </w:r>
          </w:p>
          <w:p w:rsidR="006C30EC" w:rsidRPr="007C0B83" w:rsidRDefault="006C30EC" w:rsidP="007C0B83">
            <w:pPr>
              <w:spacing w:after="0" w:line="240" w:lineRule="auto"/>
              <w:ind w:left="65" w:right="74"/>
              <w:jc w:val="left"/>
              <w:rPr>
                <w:rFonts w:ascii="Lucida Sans" w:eastAsia="Lucida Sans" w:hAnsi="Lucida Sans" w:cs="Lucida Sans"/>
                <w:sz w:val="16"/>
                <w:szCs w:val="16"/>
              </w:rPr>
            </w:pPr>
            <w:r w:rsidRPr="007C0B83">
              <w:rPr>
                <w:rFonts w:ascii="Lucida Sans" w:eastAsia="Lucida Sans" w:hAnsi="Lucida Sans" w:cs="Lucida Sans"/>
                <w:sz w:val="16"/>
                <w:szCs w:val="16"/>
              </w:rPr>
              <w:t>África</w:t>
            </w:r>
          </w:p>
          <w:p w:rsidR="006C30EC" w:rsidRPr="007C0B83" w:rsidRDefault="006C30EC" w:rsidP="007C0B83">
            <w:pPr>
              <w:spacing w:after="0" w:line="240" w:lineRule="auto"/>
              <w:ind w:left="65" w:right="74"/>
              <w:jc w:val="left"/>
              <w:rPr>
                <w:rFonts w:ascii="Lucida Sans" w:eastAsia="Lucida Sans" w:hAnsi="Lucida Sans" w:cs="Lucida Sans"/>
                <w:sz w:val="16"/>
                <w:szCs w:val="16"/>
              </w:rPr>
            </w:pPr>
            <w:r w:rsidRPr="007C0B83">
              <w:rPr>
                <w:rFonts w:ascii="Lucida Sans" w:eastAsia="Lucida Sans" w:hAnsi="Lucida Sans" w:cs="Lucida Sans"/>
                <w:sz w:val="16"/>
                <w:szCs w:val="16"/>
              </w:rPr>
              <w:t>Asia</w:t>
            </w:r>
          </w:p>
          <w:p w:rsidR="006C30EC" w:rsidRPr="007C0B83" w:rsidRDefault="006C30EC" w:rsidP="007C0B83">
            <w:pPr>
              <w:spacing w:after="0" w:line="240" w:lineRule="auto"/>
              <w:ind w:left="65" w:right="74"/>
              <w:jc w:val="left"/>
              <w:rPr>
                <w:rFonts w:ascii="Lucida Sans" w:eastAsia="Lucida Sans" w:hAnsi="Lucida Sans" w:cs="Lucida Sans"/>
                <w:sz w:val="16"/>
                <w:szCs w:val="16"/>
              </w:rPr>
            </w:pPr>
            <w:r w:rsidRPr="007C0B83">
              <w:rPr>
                <w:rFonts w:ascii="Lucida Sans" w:eastAsia="Lucida Sans" w:hAnsi="Lucida Sans" w:cs="Lucida Sans"/>
                <w:sz w:val="16"/>
                <w:szCs w:val="16"/>
              </w:rPr>
              <w:t>América</w:t>
            </w:r>
          </w:p>
          <w:p w:rsidR="006C30EC" w:rsidRPr="007C0B83" w:rsidRDefault="006C30EC" w:rsidP="007C0B83">
            <w:pPr>
              <w:spacing w:after="0" w:line="240" w:lineRule="auto"/>
              <w:ind w:left="65" w:right="74"/>
              <w:jc w:val="left"/>
              <w:rPr>
                <w:rFonts w:ascii="Lucida Sans" w:eastAsia="Lucida Sans" w:hAnsi="Lucida Sans" w:cs="Lucida Sans"/>
                <w:sz w:val="16"/>
                <w:szCs w:val="16"/>
              </w:rPr>
            </w:pPr>
            <w:r w:rsidRPr="007C0B83">
              <w:rPr>
                <w:rFonts w:ascii="Lucida Sans" w:eastAsia="Lucida Sans" w:hAnsi="Lucida Sans" w:cs="Lucida Sans"/>
                <w:sz w:val="16"/>
                <w:szCs w:val="16"/>
              </w:rPr>
              <w:t>Oceanía</w:t>
            </w:r>
          </w:p>
          <w:p w:rsidR="006C30EC" w:rsidRPr="007C0B83" w:rsidRDefault="006C30EC" w:rsidP="007C0B83">
            <w:pPr>
              <w:spacing w:after="0" w:line="240" w:lineRule="auto"/>
              <w:ind w:left="65" w:right="74"/>
              <w:jc w:val="left"/>
              <w:rPr>
                <w:rFonts w:ascii="Lucida Sans" w:eastAsia="Lucida Sans" w:hAnsi="Lucida Sans" w:cs="Lucida Sans"/>
                <w:sz w:val="16"/>
                <w:szCs w:val="16"/>
              </w:rPr>
            </w:pPr>
            <w:r w:rsidRPr="007C0B83">
              <w:rPr>
                <w:rFonts w:ascii="Lucida Sans" w:eastAsia="Lucida Sans" w:hAnsi="Lucida Sans" w:cs="Lucida Sans"/>
                <w:sz w:val="16"/>
                <w:szCs w:val="16"/>
              </w:rPr>
              <w:t>Taller: elaboración de un mapa de comunidades autónomas.</w:t>
            </w:r>
          </w:p>
          <w:p w:rsidR="00835400" w:rsidRPr="007C0B83" w:rsidRDefault="006C30EC" w:rsidP="007C0B83">
            <w:pPr>
              <w:tabs>
                <w:tab w:val="left" w:pos="520"/>
              </w:tabs>
              <w:spacing w:after="0" w:line="240" w:lineRule="auto"/>
              <w:ind w:left="82" w:right="95"/>
              <w:jc w:val="left"/>
              <w:rPr>
                <w:rFonts w:ascii="Lucida Sans" w:eastAsia="Lucida Sans" w:hAnsi="Lucida Sans" w:cs="Lucida Sans"/>
                <w:sz w:val="16"/>
                <w:szCs w:val="16"/>
              </w:rPr>
            </w:pPr>
            <w:r w:rsidRPr="007C0B83">
              <w:rPr>
                <w:rFonts w:ascii="Lucida Sans" w:eastAsia="Lucida Sans" w:hAnsi="Lucida Sans" w:cs="Lucida Sans"/>
                <w:sz w:val="16"/>
                <w:szCs w:val="16"/>
              </w:rPr>
              <w:t>Técnica geográfica: Comentario de una foto aérea</w:t>
            </w:r>
          </w:p>
        </w:tc>
        <w:tc>
          <w:tcPr>
            <w:tcW w:w="3827" w:type="dxa"/>
          </w:tcPr>
          <w:p w:rsidR="006C30EC" w:rsidRPr="007C0B83" w:rsidRDefault="006C30EC" w:rsidP="00B16F2C">
            <w:pPr>
              <w:pStyle w:val="Prrafodelista"/>
              <w:numPr>
                <w:ilvl w:val="0"/>
                <w:numId w:val="52"/>
              </w:numPr>
              <w:spacing w:after="0" w:line="240" w:lineRule="auto"/>
              <w:ind w:left="425" w:right="283"/>
              <w:contextualSpacing w:val="0"/>
              <w:jc w:val="left"/>
              <w:rPr>
                <w:rFonts w:ascii="Lucida Sans" w:eastAsia="Lucida Sans" w:hAnsi="Lucida Sans" w:cs="Lucida Sans"/>
                <w:sz w:val="16"/>
                <w:szCs w:val="16"/>
              </w:rPr>
            </w:pPr>
            <w:r w:rsidRPr="007C0B83">
              <w:rPr>
                <w:rFonts w:ascii="Lucida Sans" w:hAnsi="Lucida Sans" w:cs="ANOFKI+ArialMT"/>
                <w:color w:val="000000"/>
                <w:sz w:val="16"/>
                <w:szCs w:val="16"/>
              </w:rPr>
              <w:t>Comentar la información en mapas del mundo sobre la densidad de población y las migraciones.</w:t>
            </w:r>
          </w:p>
          <w:p w:rsidR="006C30EC" w:rsidRPr="007C0B83" w:rsidRDefault="006C30EC" w:rsidP="00B16F2C">
            <w:pPr>
              <w:pStyle w:val="Prrafodelista"/>
              <w:numPr>
                <w:ilvl w:val="0"/>
                <w:numId w:val="52"/>
              </w:numPr>
              <w:spacing w:after="0" w:line="240" w:lineRule="auto"/>
              <w:ind w:left="425" w:right="283"/>
              <w:contextualSpacing w:val="0"/>
              <w:jc w:val="left"/>
              <w:rPr>
                <w:rFonts w:ascii="Lucida Sans" w:eastAsia="Lucida Sans" w:hAnsi="Lucida Sans" w:cs="Lucida Sans"/>
                <w:sz w:val="16"/>
                <w:szCs w:val="16"/>
              </w:rPr>
            </w:pPr>
            <w:r w:rsidRPr="007C0B83">
              <w:rPr>
                <w:rFonts w:ascii="Lucida Sans" w:hAnsi="Lucida Sans" w:cs="ANOFKI+ArialMT"/>
                <w:color w:val="000000"/>
                <w:sz w:val="16"/>
                <w:szCs w:val="16"/>
              </w:rPr>
              <w:t>Analizar la población europea, en cuanto a su distribución, evolución, dinámica, migraciones y políticas de población.</w:t>
            </w:r>
          </w:p>
          <w:p w:rsidR="006C30EC" w:rsidRPr="007C0B83" w:rsidRDefault="006C30EC" w:rsidP="00B16F2C">
            <w:pPr>
              <w:pStyle w:val="Prrafodelista"/>
              <w:numPr>
                <w:ilvl w:val="0"/>
                <w:numId w:val="52"/>
              </w:numPr>
              <w:spacing w:after="0" w:line="240" w:lineRule="auto"/>
              <w:ind w:left="425" w:right="283"/>
              <w:contextualSpacing w:val="0"/>
              <w:jc w:val="left"/>
              <w:rPr>
                <w:rFonts w:ascii="Lucida Sans" w:hAnsi="Lucida Sans" w:cs="ANOFKI+ArialMT"/>
                <w:color w:val="000000"/>
                <w:sz w:val="16"/>
                <w:szCs w:val="16"/>
              </w:rPr>
            </w:pPr>
            <w:r w:rsidRPr="007C0B83">
              <w:rPr>
                <w:rFonts w:ascii="Lucida Sans" w:hAnsi="Lucida Sans" w:cs="ANOFKI+ArialMT"/>
                <w:color w:val="000000"/>
                <w:sz w:val="16"/>
                <w:szCs w:val="16"/>
              </w:rPr>
              <w:t>Analizar las características de la población española, su distribución, dinámica y evolución, así como los movimientos migratorios.</w:t>
            </w:r>
          </w:p>
          <w:p w:rsidR="006C30EC" w:rsidRPr="007C0B83" w:rsidRDefault="006C30EC" w:rsidP="00B16F2C">
            <w:pPr>
              <w:pStyle w:val="Prrafodelista"/>
              <w:numPr>
                <w:ilvl w:val="0"/>
                <w:numId w:val="52"/>
              </w:numPr>
              <w:spacing w:after="0" w:line="240" w:lineRule="auto"/>
              <w:ind w:left="425" w:right="283"/>
              <w:contextualSpacing w:val="0"/>
              <w:jc w:val="left"/>
              <w:rPr>
                <w:rFonts w:ascii="Lucida Sans" w:hAnsi="Lucida Sans" w:cs="ANOFKI+ArialMT"/>
                <w:color w:val="000000"/>
                <w:sz w:val="16"/>
                <w:szCs w:val="16"/>
              </w:rPr>
            </w:pPr>
            <w:r w:rsidRPr="007C0B83">
              <w:rPr>
                <w:rFonts w:ascii="Lucida Sans" w:hAnsi="Lucida Sans" w:cs="ANOFKI+ArialMT"/>
                <w:color w:val="000000"/>
                <w:sz w:val="16"/>
                <w:szCs w:val="16"/>
              </w:rPr>
              <w:t xml:space="preserve">Utilizar con rigor los términos geográficos y emplear el vocabulario específico para definir conceptos. </w:t>
            </w:r>
          </w:p>
          <w:p w:rsidR="006C30EC" w:rsidRPr="007C0B83" w:rsidRDefault="006C30EC" w:rsidP="00B16F2C">
            <w:pPr>
              <w:pStyle w:val="Prrafodelista"/>
              <w:numPr>
                <w:ilvl w:val="0"/>
                <w:numId w:val="52"/>
              </w:numPr>
              <w:spacing w:after="0" w:line="240" w:lineRule="auto"/>
              <w:ind w:left="425" w:right="283"/>
              <w:contextualSpacing w:val="0"/>
              <w:jc w:val="left"/>
              <w:rPr>
                <w:rFonts w:ascii="Lucida Sans" w:hAnsi="Lucida Sans" w:cs="ANOFKI+ArialMT"/>
                <w:color w:val="000000"/>
                <w:sz w:val="16"/>
                <w:szCs w:val="16"/>
              </w:rPr>
            </w:pPr>
            <w:r w:rsidRPr="007C0B83">
              <w:rPr>
                <w:rFonts w:ascii="Lucida Sans" w:hAnsi="Lucida Sans" w:cs="ANOFKI+ArialMT"/>
                <w:color w:val="000000"/>
                <w:sz w:val="16"/>
                <w:szCs w:val="16"/>
              </w:rPr>
              <w:t xml:space="preserve">Elaborar e interpretar las pirámides de población de diferentes países del mundo con el fin de contrastar su dinámica de crecimiento. </w:t>
            </w:r>
          </w:p>
          <w:p w:rsidR="006C30EC" w:rsidRPr="007C0B83" w:rsidRDefault="006C30EC" w:rsidP="00B16F2C">
            <w:pPr>
              <w:pStyle w:val="Prrafodelista"/>
              <w:numPr>
                <w:ilvl w:val="0"/>
                <w:numId w:val="52"/>
              </w:numPr>
              <w:spacing w:after="0" w:line="240" w:lineRule="auto"/>
              <w:ind w:left="425" w:right="283"/>
              <w:contextualSpacing w:val="0"/>
              <w:jc w:val="left"/>
              <w:rPr>
                <w:rFonts w:ascii="Lucida Sans" w:hAnsi="Lucida Sans" w:cs="ANOFKI+ArialMT"/>
                <w:color w:val="000000"/>
                <w:sz w:val="16"/>
                <w:szCs w:val="16"/>
              </w:rPr>
            </w:pPr>
            <w:r w:rsidRPr="007C0B83">
              <w:rPr>
                <w:rFonts w:ascii="Lucida Sans" w:hAnsi="Lucida Sans"/>
                <w:sz w:val="16"/>
                <w:szCs w:val="16"/>
              </w:rPr>
              <w:t xml:space="preserve">Comentar la información en mapas del mundo sobre los movimientos migratorios. </w:t>
            </w:r>
          </w:p>
          <w:p w:rsidR="006C30EC" w:rsidRPr="007C0B83" w:rsidRDefault="006C30EC" w:rsidP="00B16F2C">
            <w:pPr>
              <w:pStyle w:val="Prrafodelista"/>
              <w:numPr>
                <w:ilvl w:val="0"/>
                <w:numId w:val="52"/>
              </w:numPr>
              <w:spacing w:after="0" w:line="240" w:lineRule="auto"/>
              <w:ind w:left="425" w:right="283"/>
              <w:contextualSpacing w:val="0"/>
              <w:jc w:val="left"/>
              <w:rPr>
                <w:rFonts w:ascii="Lucida Sans" w:hAnsi="Lucida Sans" w:cs="ANOFKI+ArialMT"/>
                <w:color w:val="000000"/>
                <w:sz w:val="16"/>
                <w:szCs w:val="16"/>
              </w:rPr>
            </w:pPr>
            <w:r w:rsidRPr="007C0B83">
              <w:rPr>
                <w:rFonts w:ascii="Lucida Sans" w:hAnsi="Lucida Sans" w:cs="ANOFKI+ArialMT"/>
                <w:color w:val="000000"/>
                <w:sz w:val="16"/>
                <w:szCs w:val="16"/>
              </w:rPr>
              <w:t>Conocer la organización territorial y política de España en el contexto de la  UE y del mundo globalizado.</w:t>
            </w:r>
          </w:p>
          <w:p w:rsidR="006C30EC" w:rsidRPr="007C0B83" w:rsidRDefault="006C30EC" w:rsidP="00B16F2C">
            <w:pPr>
              <w:pStyle w:val="Prrafodelista"/>
              <w:numPr>
                <w:ilvl w:val="0"/>
                <w:numId w:val="52"/>
              </w:numPr>
              <w:spacing w:after="0" w:line="240" w:lineRule="auto"/>
              <w:ind w:left="425" w:right="283"/>
              <w:contextualSpacing w:val="0"/>
              <w:jc w:val="left"/>
              <w:rPr>
                <w:rFonts w:ascii="Lucida Sans" w:hAnsi="Lucida Sans" w:cs="ANOFKI+ArialMT"/>
                <w:color w:val="000000"/>
                <w:sz w:val="16"/>
                <w:szCs w:val="16"/>
              </w:rPr>
            </w:pPr>
            <w:r w:rsidRPr="007C0B83">
              <w:rPr>
                <w:rFonts w:ascii="Lucida Sans" w:hAnsi="Lucida Sans" w:cs="ANOFKI+ArialMT"/>
                <w:color w:val="000000"/>
                <w:sz w:val="16"/>
                <w:szCs w:val="16"/>
              </w:rPr>
              <w:t>Conocer y analizar los  problemas y retos  medioambientales que afronta España, su origen y las posibles vías para afrontar estos problemas.</w:t>
            </w:r>
          </w:p>
          <w:p w:rsidR="006C30EC" w:rsidRPr="007C0B83" w:rsidRDefault="006C30EC" w:rsidP="00B16F2C">
            <w:pPr>
              <w:pStyle w:val="Prrafodelista"/>
              <w:numPr>
                <w:ilvl w:val="0"/>
                <w:numId w:val="52"/>
              </w:numPr>
              <w:spacing w:after="0" w:line="240" w:lineRule="auto"/>
              <w:ind w:left="425" w:right="283"/>
              <w:contextualSpacing w:val="0"/>
              <w:jc w:val="left"/>
              <w:rPr>
                <w:rFonts w:ascii="Lucida Sans" w:hAnsi="Lucida Sans" w:cs="ANOFKI+ArialMT"/>
                <w:color w:val="000000"/>
                <w:sz w:val="16"/>
                <w:szCs w:val="16"/>
              </w:rPr>
            </w:pPr>
            <w:r w:rsidRPr="007C0B83">
              <w:rPr>
                <w:rFonts w:ascii="Lucida Sans" w:hAnsi="Lucida Sans" w:cs="ANOFKI+ArialMT"/>
                <w:color w:val="000000"/>
                <w:sz w:val="16"/>
                <w:szCs w:val="16"/>
              </w:rPr>
              <w:t>Conocer los principales espacios naturales protegidos a nivel peninsular e insular.</w:t>
            </w:r>
          </w:p>
          <w:p w:rsidR="006C30EC" w:rsidRPr="007C0B83" w:rsidRDefault="006C30EC" w:rsidP="00B16F2C">
            <w:pPr>
              <w:pStyle w:val="Prrafodelista"/>
              <w:numPr>
                <w:ilvl w:val="0"/>
                <w:numId w:val="52"/>
              </w:numPr>
              <w:spacing w:after="0" w:line="240" w:lineRule="auto"/>
              <w:ind w:left="425" w:right="283"/>
              <w:contextualSpacing w:val="0"/>
              <w:jc w:val="left"/>
              <w:rPr>
                <w:rFonts w:ascii="Lucida Sans" w:hAnsi="Lucida Sans"/>
                <w:sz w:val="16"/>
                <w:szCs w:val="16"/>
              </w:rPr>
            </w:pPr>
            <w:r w:rsidRPr="007C0B83">
              <w:rPr>
                <w:rFonts w:ascii="Lucida Sans" w:hAnsi="Lucida Sans" w:cs="ANOFKI+ArialMT"/>
                <w:color w:val="000000"/>
                <w:sz w:val="16"/>
                <w:szCs w:val="16"/>
              </w:rPr>
              <w:t>Utilizar las Tecnologías de la Información y de la Comunicación (TIC) para obtener información y</w:t>
            </w:r>
            <w:r w:rsidRPr="007C0B83">
              <w:rPr>
                <w:rFonts w:ascii="Lucida Sans" w:hAnsi="Lucida Sans"/>
                <w:sz w:val="16"/>
                <w:szCs w:val="16"/>
              </w:rPr>
              <w:t xml:space="preserve"> como instrumento para aprender, conocer y utilizar los conceptos y herramientas propias de la Geografía y la Historia. </w:t>
            </w:r>
          </w:p>
          <w:p w:rsidR="006C30EC" w:rsidRPr="007C0B83" w:rsidRDefault="006C30EC" w:rsidP="00B16F2C">
            <w:pPr>
              <w:pStyle w:val="Prrafodelista"/>
              <w:numPr>
                <w:ilvl w:val="0"/>
                <w:numId w:val="52"/>
              </w:numPr>
              <w:spacing w:after="0" w:line="240" w:lineRule="auto"/>
              <w:ind w:left="425" w:right="283"/>
              <w:contextualSpacing w:val="0"/>
              <w:jc w:val="left"/>
              <w:rPr>
                <w:rFonts w:ascii="Lucida Sans" w:hAnsi="Lucida Sans"/>
                <w:sz w:val="16"/>
                <w:szCs w:val="16"/>
              </w:rPr>
            </w:pPr>
            <w:r w:rsidRPr="007C0B83">
              <w:rPr>
                <w:rFonts w:ascii="Lucida Sans" w:hAnsi="Lucida Sans"/>
                <w:sz w:val="16"/>
                <w:szCs w:val="16"/>
              </w:rPr>
              <w:t xml:space="preserve">Investiga utilizando las Tecnologías de la Información y de la Comunicación </w:t>
            </w:r>
            <w:r w:rsidRPr="007C0B83">
              <w:rPr>
                <w:rFonts w:ascii="Lucida Sans" w:hAnsi="Lucida Sans"/>
                <w:sz w:val="16"/>
                <w:szCs w:val="16"/>
              </w:rPr>
              <w:lastRenderedPageBreak/>
              <w:t xml:space="preserve">sobre un tema histórico o geográfico siguiendo el método científico. </w:t>
            </w:r>
          </w:p>
          <w:p w:rsidR="00835400" w:rsidRPr="007C0B83" w:rsidRDefault="006C30EC" w:rsidP="00B16F2C">
            <w:pPr>
              <w:pStyle w:val="Prrafodelista"/>
              <w:numPr>
                <w:ilvl w:val="0"/>
                <w:numId w:val="52"/>
              </w:numPr>
              <w:spacing w:after="0" w:line="240" w:lineRule="auto"/>
              <w:ind w:left="425" w:right="283"/>
              <w:contextualSpacing w:val="0"/>
              <w:jc w:val="left"/>
              <w:rPr>
                <w:rFonts w:ascii="Lucida Sans" w:eastAsia="Lucida Sans" w:hAnsi="Lucida Sans" w:cs="Lucida Sans"/>
                <w:sz w:val="16"/>
                <w:szCs w:val="16"/>
              </w:rPr>
            </w:pPr>
            <w:r w:rsidRPr="007C0B83">
              <w:rPr>
                <w:rFonts w:ascii="Lucida Sans" w:hAnsi="Lucida Sans"/>
                <w:sz w:val="16"/>
                <w:szCs w:val="16"/>
              </w:rPr>
              <w:t>Respetar la variedad de los diferentes grupos humanos y valorar la importancia de una convivencia pacífica y tolerante entre todos ellos sobre la base de los valores democráticos y los derechos humanos universalmente compartidos.</w:t>
            </w:r>
          </w:p>
        </w:tc>
        <w:tc>
          <w:tcPr>
            <w:tcW w:w="3969" w:type="dxa"/>
          </w:tcPr>
          <w:p w:rsidR="006C30EC" w:rsidRPr="007C0B83" w:rsidRDefault="006C30EC" w:rsidP="00B16F2C">
            <w:pPr>
              <w:pStyle w:val="Prrafodelista"/>
              <w:numPr>
                <w:ilvl w:val="0"/>
                <w:numId w:val="58"/>
              </w:numPr>
              <w:spacing w:after="0" w:line="240" w:lineRule="auto"/>
              <w:ind w:left="283" w:right="74" w:hanging="142"/>
              <w:jc w:val="left"/>
              <w:rPr>
                <w:rFonts w:ascii="Lucida Sans" w:eastAsia="Lucida Sans" w:hAnsi="Lucida Sans" w:cs="Lucida Sans"/>
                <w:sz w:val="16"/>
                <w:szCs w:val="16"/>
              </w:rPr>
            </w:pPr>
            <w:r w:rsidRPr="007C0B83">
              <w:rPr>
                <w:rFonts w:ascii="Lucida Sans" w:eastAsia="Lucida Sans" w:hAnsi="Lucida Sans" w:cs="Lucida Sans"/>
                <w:sz w:val="16"/>
                <w:szCs w:val="16"/>
              </w:rPr>
              <w:lastRenderedPageBreak/>
              <w:t>Localiza en el mapa mundial los continentes y las áreas más densamente pobladas.</w:t>
            </w:r>
          </w:p>
          <w:p w:rsidR="006C30EC" w:rsidRPr="007C0B83" w:rsidRDefault="006C30EC" w:rsidP="00B16F2C">
            <w:pPr>
              <w:pStyle w:val="Prrafodelista"/>
              <w:numPr>
                <w:ilvl w:val="0"/>
                <w:numId w:val="58"/>
              </w:numPr>
              <w:spacing w:after="0" w:line="240" w:lineRule="auto"/>
              <w:ind w:left="283" w:right="74" w:hanging="142"/>
              <w:jc w:val="left"/>
              <w:rPr>
                <w:rFonts w:ascii="Lucida Sans" w:eastAsia="Lucida Sans" w:hAnsi="Lucida Sans" w:cs="Lucida Sans"/>
                <w:sz w:val="16"/>
                <w:szCs w:val="16"/>
              </w:rPr>
            </w:pPr>
            <w:r w:rsidRPr="007C0B83">
              <w:rPr>
                <w:rFonts w:ascii="Lucida Sans" w:eastAsia="Lucida Sans" w:hAnsi="Lucida Sans" w:cs="Lucida Sans"/>
                <w:sz w:val="16"/>
                <w:szCs w:val="16"/>
              </w:rPr>
              <w:t>En diversas bases de datos, realiza búsquedas de información estadística de contenido demográfico, con la que elabora y explica la pirámide de población de España y de las diferentes Comunidades Autónomas.</w:t>
            </w:r>
          </w:p>
          <w:p w:rsidR="006C30EC" w:rsidRPr="007C0B83" w:rsidRDefault="006C30EC" w:rsidP="00B16F2C">
            <w:pPr>
              <w:pStyle w:val="Prrafodelista"/>
              <w:numPr>
                <w:ilvl w:val="0"/>
                <w:numId w:val="58"/>
              </w:numPr>
              <w:spacing w:after="0" w:line="240" w:lineRule="auto"/>
              <w:ind w:left="283" w:right="74" w:hanging="142"/>
              <w:jc w:val="left"/>
              <w:rPr>
                <w:rFonts w:ascii="Lucida Sans" w:eastAsia="Lucida Sans" w:hAnsi="Lucida Sans" w:cs="Lucida Sans"/>
                <w:sz w:val="16"/>
                <w:szCs w:val="16"/>
              </w:rPr>
            </w:pPr>
            <w:r w:rsidRPr="007C0B83">
              <w:rPr>
                <w:rFonts w:ascii="Lucida Sans" w:eastAsia="Lucida Sans" w:hAnsi="Lucida Sans" w:cs="Lucida Sans"/>
                <w:sz w:val="16"/>
                <w:szCs w:val="16"/>
              </w:rPr>
              <w:t>Señala los principales retos de la población española relacionados con el envejecimiento, las migraciones y los desequilibrios espaciales.</w:t>
            </w:r>
          </w:p>
          <w:p w:rsidR="006C30EC" w:rsidRPr="007C0B83" w:rsidRDefault="006C30EC" w:rsidP="00B16F2C">
            <w:pPr>
              <w:pStyle w:val="Prrafodelista"/>
              <w:numPr>
                <w:ilvl w:val="0"/>
                <w:numId w:val="58"/>
              </w:numPr>
              <w:spacing w:after="0" w:line="240" w:lineRule="auto"/>
              <w:ind w:left="283" w:right="74" w:hanging="142"/>
              <w:jc w:val="left"/>
              <w:rPr>
                <w:rFonts w:ascii="Lucida Sans" w:eastAsia="Lucida Sans" w:hAnsi="Lucida Sans" w:cs="Lucida Sans"/>
                <w:sz w:val="16"/>
                <w:szCs w:val="16"/>
              </w:rPr>
            </w:pPr>
            <w:r w:rsidRPr="007C0B83">
              <w:rPr>
                <w:rFonts w:ascii="Lucida Sans" w:eastAsia="Lucida Sans" w:hAnsi="Lucida Sans" w:cs="Lucida Sans"/>
                <w:sz w:val="16"/>
                <w:szCs w:val="16"/>
              </w:rPr>
              <w:t>Explica la pirámide de población de España y de las diferentes Comunidades Autónomas.</w:t>
            </w:r>
          </w:p>
          <w:p w:rsidR="006C30EC" w:rsidRPr="007C0B83" w:rsidRDefault="006C30EC" w:rsidP="00B16F2C">
            <w:pPr>
              <w:pStyle w:val="Prrafodelista"/>
              <w:numPr>
                <w:ilvl w:val="0"/>
                <w:numId w:val="58"/>
              </w:numPr>
              <w:spacing w:after="0" w:line="240" w:lineRule="auto"/>
              <w:ind w:left="283" w:right="74" w:hanging="142"/>
              <w:jc w:val="left"/>
              <w:rPr>
                <w:rFonts w:ascii="Lucida Sans" w:eastAsia="Lucida Sans" w:hAnsi="Lucida Sans" w:cs="Lucida Sans"/>
                <w:sz w:val="16"/>
                <w:szCs w:val="16"/>
              </w:rPr>
            </w:pPr>
            <w:r w:rsidRPr="007C0B83">
              <w:rPr>
                <w:rFonts w:ascii="Lucida Sans" w:eastAsia="Lucida Sans" w:hAnsi="Lucida Sans" w:cs="Lucida Sans"/>
                <w:sz w:val="16"/>
                <w:szCs w:val="16"/>
              </w:rPr>
              <w:t xml:space="preserve">Elabora e interpreta una pirámide de población indicando su perfil. </w:t>
            </w:r>
          </w:p>
          <w:p w:rsidR="006C30EC" w:rsidRPr="007C0B83" w:rsidRDefault="006C30EC" w:rsidP="00B16F2C">
            <w:pPr>
              <w:pStyle w:val="Prrafodelista"/>
              <w:numPr>
                <w:ilvl w:val="0"/>
                <w:numId w:val="58"/>
              </w:numPr>
              <w:spacing w:after="0" w:line="240" w:lineRule="auto"/>
              <w:ind w:left="283" w:right="74" w:hanging="142"/>
              <w:jc w:val="left"/>
              <w:rPr>
                <w:rFonts w:ascii="Lucida Sans" w:eastAsia="Lucida Sans" w:hAnsi="Lucida Sans" w:cs="Lucida Sans"/>
                <w:sz w:val="16"/>
                <w:szCs w:val="16"/>
              </w:rPr>
            </w:pPr>
            <w:r w:rsidRPr="007C0B83">
              <w:rPr>
                <w:rFonts w:ascii="Lucida Sans" w:eastAsia="Lucida Sans" w:hAnsi="Lucida Sans" w:cs="Lucida Sans"/>
                <w:sz w:val="16"/>
                <w:szCs w:val="16"/>
              </w:rPr>
              <w:t xml:space="preserve">Compara y contrasta pirámides de países con distinto grado de desarrollo y pirámides de países europeos. </w:t>
            </w:r>
          </w:p>
          <w:p w:rsidR="006C30EC" w:rsidRPr="007C0B83" w:rsidRDefault="006C30EC" w:rsidP="00B16F2C">
            <w:pPr>
              <w:pStyle w:val="Prrafodelista"/>
              <w:numPr>
                <w:ilvl w:val="0"/>
                <w:numId w:val="58"/>
              </w:numPr>
              <w:spacing w:after="0" w:line="240" w:lineRule="auto"/>
              <w:ind w:left="283" w:right="74" w:hanging="142"/>
              <w:jc w:val="left"/>
              <w:rPr>
                <w:rFonts w:ascii="Lucida Sans" w:hAnsi="Lucida Sans"/>
                <w:spacing w:val="-2"/>
                <w:sz w:val="16"/>
                <w:szCs w:val="16"/>
              </w:rPr>
            </w:pPr>
            <w:r w:rsidRPr="007C0B83">
              <w:rPr>
                <w:rFonts w:ascii="Lucida Sans" w:hAnsi="Lucida Sans"/>
                <w:spacing w:val="-2"/>
                <w:sz w:val="16"/>
                <w:szCs w:val="16"/>
              </w:rPr>
              <w:t xml:space="preserve">Describe el impacto de las oleadas migratorias en los países de origen y en los de acogida. </w:t>
            </w:r>
          </w:p>
          <w:p w:rsidR="006C30EC" w:rsidRPr="007C0B83" w:rsidRDefault="006C30EC" w:rsidP="00B16F2C">
            <w:pPr>
              <w:pStyle w:val="Prrafodelista"/>
              <w:numPr>
                <w:ilvl w:val="0"/>
                <w:numId w:val="58"/>
              </w:numPr>
              <w:spacing w:after="0" w:line="240" w:lineRule="auto"/>
              <w:ind w:left="283" w:right="74" w:hanging="142"/>
              <w:jc w:val="left"/>
              <w:rPr>
                <w:rFonts w:ascii="Lucida Sans" w:hAnsi="Lucida Sans"/>
                <w:sz w:val="16"/>
                <w:szCs w:val="16"/>
              </w:rPr>
            </w:pPr>
            <w:r w:rsidRPr="007C0B83">
              <w:rPr>
                <w:rFonts w:ascii="Lucida Sans" w:hAnsi="Lucida Sans"/>
                <w:sz w:val="16"/>
                <w:szCs w:val="16"/>
              </w:rPr>
              <w:t xml:space="preserve">Comprueba la existencia de movimientos migratorios forzosos y la problemática sociopolítica que generan y propone soluciones. </w:t>
            </w:r>
          </w:p>
          <w:p w:rsidR="006C30EC" w:rsidRPr="007C0B83" w:rsidRDefault="006C30EC" w:rsidP="003A0C1A">
            <w:pPr>
              <w:spacing w:after="0" w:line="240" w:lineRule="auto"/>
              <w:ind w:left="57" w:right="57"/>
              <w:jc w:val="left"/>
              <w:rPr>
                <w:rFonts w:ascii="Lucida Sans" w:eastAsia="Lucida Sans" w:hAnsi="Lucida Sans" w:cs="Lucida Sans"/>
                <w:b/>
                <w:sz w:val="16"/>
                <w:szCs w:val="16"/>
              </w:rPr>
            </w:pPr>
            <w:r w:rsidRPr="007C0B83">
              <w:rPr>
                <w:rFonts w:ascii="Lucida Sans" w:eastAsia="Lucida Sans" w:hAnsi="Lucida Sans" w:cs="Lucida Sans"/>
                <w:b/>
                <w:sz w:val="16"/>
                <w:szCs w:val="16"/>
              </w:rPr>
              <w:t>Competencias clave:</w:t>
            </w:r>
          </w:p>
          <w:p w:rsidR="006C30EC" w:rsidRPr="007C0B83" w:rsidRDefault="006C30EC" w:rsidP="003A0C1A">
            <w:pPr>
              <w:spacing w:after="0" w:line="240" w:lineRule="auto"/>
              <w:ind w:left="57" w:right="57"/>
              <w:jc w:val="left"/>
              <w:rPr>
                <w:rFonts w:ascii="Lucida Sans" w:eastAsia="Lucida Sans" w:hAnsi="Lucida Sans" w:cs="Lucida Sans"/>
                <w:b/>
                <w:sz w:val="16"/>
                <w:szCs w:val="16"/>
              </w:rPr>
            </w:pPr>
            <w:r w:rsidRPr="007C0B83">
              <w:rPr>
                <w:rFonts w:ascii="Lucida Sans" w:eastAsia="Lucida Sans" w:hAnsi="Lucida Sans" w:cs="Lucida Sans"/>
                <w:b/>
                <w:sz w:val="16"/>
                <w:szCs w:val="16"/>
              </w:rPr>
              <w:t>CPAA, CSC, CD, CMCT, CCL</w:t>
            </w:r>
          </w:p>
          <w:p w:rsidR="006C30EC" w:rsidRPr="007C0B83" w:rsidRDefault="006C30EC" w:rsidP="00B16F2C">
            <w:pPr>
              <w:pStyle w:val="Prrafodelista"/>
              <w:numPr>
                <w:ilvl w:val="0"/>
                <w:numId w:val="63"/>
              </w:numPr>
              <w:spacing w:after="0" w:line="240" w:lineRule="auto"/>
              <w:ind w:left="283" w:right="74" w:hanging="141"/>
              <w:jc w:val="left"/>
              <w:rPr>
                <w:rFonts w:ascii="Lucida Sans" w:eastAsia="Lucida Sans" w:hAnsi="Lucida Sans" w:cs="Lucida Sans"/>
                <w:sz w:val="16"/>
                <w:szCs w:val="16"/>
              </w:rPr>
            </w:pPr>
            <w:r w:rsidRPr="007C0B83">
              <w:rPr>
                <w:rFonts w:ascii="Lucida Sans" w:eastAsia="Lucida Sans" w:hAnsi="Lucida Sans" w:cs="Lucida Sans"/>
                <w:sz w:val="16"/>
                <w:szCs w:val="16"/>
              </w:rPr>
              <w:t>Emplea la terminología propia de la materia y define los conceptos situándolos en su contexto geográfico.</w:t>
            </w:r>
          </w:p>
          <w:p w:rsidR="006C30EC" w:rsidRPr="007C0B83" w:rsidRDefault="006C30EC" w:rsidP="00B16F2C">
            <w:pPr>
              <w:pStyle w:val="Prrafodelista"/>
              <w:numPr>
                <w:ilvl w:val="0"/>
                <w:numId w:val="63"/>
              </w:numPr>
              <w:spacing w:after="0" w:line="240" w:lineRule="auto"/>
              <w:ind w:left="283" w:right="74" w:hanging="141"/>
              <w:jc w:val="left"/>
              <w:rPr>
                <w:rFonts w:ascii="Lucida Sans" w:eastAsia="Lucida Sans" w:hAnsi="Lucida Sans" w:cs="Lucida Sans"/>
                <w:sz w:val="16"/>
                <w:szCs w:val="16"/>
              </w:rPr>
            </w:pPr>
            <w:r w:rsidRPr="007C0B83">
              <w:rPr>
                <w:rFonts w:ascii="Lucida Sans" w:eastAsia="Lucida Sans" w:hAnsi="Lucida Sans" w:cs="Lucida Sans"/>
                <w:sz w:val="16"/>
                <w:szCs w:val="16"/>
              </w:rPr>
              <w:t xml:space="preserve">Investiga utilizando las Tecnologías de la Información y de la Comunicación sobre un tema geográfico siguiendo el método científico. </w:t>
            </w:r>
          </w:p>
          <w:p w:rsidR="006C30EC" w:rsidRPr="007C0B83" w:rsidRDefault="006C30EC" w:rsidP="00B16F2C">
            <w:pPr>
              <w:pStyle w:val="Prrafodelista"/>
              <w:numPr>
                <w:ilvl w:val="0"/>
                <w:numId w:val="63"/>
              </w:numPr>
              <w:spacing w:after="0" w:line="240" w:lineRule="auto"/>
              <w:ind w:left="283" w:right="74" w:hanging="141"/>
              <w:jc w:val="left"/>
              <w:rPr>
                <w:rFonts w:ascii="Lucida Sans" w:eastAsia="Lucida Sans" w:hAnsi="Lucida Sans" w:cs="Lucida Sans"/>
                <w:sz w:val="16"/>
                <w:szCs w:val="16"/>
              </w:rPr>
            </w:pPr>
            <w:r w:rsidRPr="007C0B83">
              <w:rPr>
                <w:rFonts w:ascii="Lucida Sans" w:eastAsia="Lucida Sans" w:hAnsi="Lucida Sans" w:cs="Lucida Sans"/>
                <w:sz w:val="16"/>
                <w:szCs w:val="16"/>
              </w:rPr>
              <w:t>Realiza trabajos y presentaciones a nivel individual y grupal que suponen la búsqueda, selección y organización de textos o herramientas de carácter geográfico.</w:t>
            </w:r>
          </w:p>
          <w:p w:rsidR="006C30EC" w:rsidRPr="007C0B83" w:rsidRDefault="006C30EC" w:rsidP="00B16F2C">
            <w:pPr>
              <w:pStyle w:val="Prrafodelista"/>
              <w:numPr>
                <w:ilvl w:val="0"/>
                <w:numId w:val="63"/>
              </w:numPr>
              <w:spacing w:after="0" w:line="240" w:lineRule="auto"/>
              <w:ind w:left="283" w:right="74" w:hanging="141"/>
              <w:jc w:val="left"/>
              <w:rPr>
                <w:rFonts w:ascii="Lucida Sans" w:eastAsia="Lucida Sans" w:hAnsi="Lucida Sans" w:cs="Lucida Sans"/>
                <w:sz w:val="16"/>
                <w:szCs w:val="16"/>
              </w:rPr>
            </w:pPr>
            <w:r w:rsidRPr="007C0B83">
              <w:rPr>
                <w:rFonts w:ascii="Lucida Sans" w:eastAsia="Lucida Sans" w:hAnsi="Lucida Sans" w:cs="Lucida Sans"/>
                <w:sz w:val="16"/>
                <w:szCs w:val="16"/>
              </w:rPr>
              <w:t xml:space="preserve">Utiliza estrategias para realizar trabajos de forma individual y en equipo, y muestra </w:t>
            </w:r>
            <w:r w:rsidRPr="007C0B83">
              <w:rPr>
                <w:rFonts w:ascii="Lucida Sans" w:eastAsia="Lucida Sans" w:hAnsi="Lucida Sans" w:cs="Lucida Sans"/>
                <w:sz w:val="16"/>
                <w:szCs w:val="16"/>
              </w:rPr>
              <w:lastRenderedPageBreak/>
              <w:t>habilidades para la resolución pacífica de conflictos.</w:t>
            </w:r>
          </w:p>
          <w:p w:rsidR="006C30EC" w:rsidRPr="007C0B83" w:rsidRDefault="006C30EC" w:rsidP="003A0C1A">
            <w:pPr>
              <w:spacing w:after="0" w:line="240" w:lineRule="auto"/>
              <w:ind w:left="57" w:right="57"/>
              <w:jc w:val="left"/>
              <w:rPr>
                <w:rFonts w:ascii="Lucida Sans" w:eastAsia="Lucida Sans" w:hAnsi="Lucida Sans" w:cs="Lucida Sans"/>
                <w:b/>
                <w:sz w:val="16"/>
                <w:szCs w:val="16"/>
              </w:rPr>
            </w:pPr>
            <w:r w:rsidRPr="007C0B83">
              <w:rPr>
                <w:rFonts w:ascii="Lucida Sans" w:eastAsia="Lucida Sans" w:hAnsi="Lucida Sans" w:cs="Lucida Sans"/>
                <w:b/>
                <w:sz w:val="16"/>
                <w:szCs w:val="16"/>
              </w:rPr>
              <w:t>Competencias clave:</w:t>
            </w:r>
          </w:p>
          <w:p w:rsidR="006C30EC" w:rsidRPr="007C0B83" w:rsidRDefault="006C30EC" w:rsidP="003A0C1A">
            <w:pPr>
              <w:spacing w:after="0" w:line="240" w:lineRule="auto"/>
              <w:ind w:left="57" w:right="57"/>
              <w:jc w:val="left"/>
              <w:rPr>
                <w:rFonts w:ascii="Lucida Sans" w:eastAsia="Lucida Sans" w:hAnsi="Lucida Sans" w:cs="Lucida Sans"/>
                <w:b/>
                <w:sz w:val="16"/>
                <w:szCs w:val="16"/>
              </w:rPr>
            </w:pPr>
            <w:r w:rsidRPr="007C0B83">
              <w:rPr>
                <w:rFonts w:ascii="Lucida Sans" w:eastAsia="Lucida Sans" w:hAnsi="Lucida Sans" w:cs="Lucida Sans"/>
                <w:b/>
                <w:sz w:val="16"/>
                <w:szCs w:val="16"/>
              </w:rPr>
              <w:t>CPAA, CSC, CD, CMCT, SIE, CEC</w:t>
            </w:r>
          </w:p>
          <w:p w:rsidR="006C30EC" w:rsidRPr="007C0B83" w:rsidRDefault="006C30EC" w:rsidP="00B16F2C">
            <w:pPr>
              <w:pStyle w:val="Prrafodelista"/>
              <w:numPr>
                <w:ilvl w:val="0"/>
                <w:numId w:val="64"/>
              </w:numPr>
              <w:spacing w:after="0" w:line="240" w:lineRule="auto"/>
              <w:ind w:left="283" w:right="74" w:hanging="141"/>
              <w:jc w:val="left"/>
              <w:rPr>
                <w:rFonts w:ascii="Lucida Sans" w:eastAsia="Lucida Sans" w:hAnsi="Lucida Sans" w:cs="Lucida Sans"/>
                <w:spacing w:val="-2"/>
                <w:sz w:val="16"/>
                <w:szCs w:val="16"/>
              </w:rPr>
            </w:pPr>
            <w:r w:rsidRPr="007C0B83">
              <w:rPr>
                <w:rFonts w:ascii="Lucida Sans" w:eastAsia="Lucida Sans" w:hAnsi="Lucida Sans" w:cs="Lucida Sans"/>
                <w:spacing w:val="-2"/>
                <w:sz w:val="16"/>
                <w:szCs w:val="16"/>
              </w:rPr>
              <w:t xml:space="preserve">Valora la importancia de una convivencia pacífica y tolerante entre los diferentes grupos humanos sobre la base de los valores democráticos y los derechos humanos universalmente compartidos. </w:t>
            </w:r>
          </w:p>
          <w:p w:rsidR="006C30EC" w:rsidRPr="007C0B83" w:rsidRDefault="006C30EC" w:rsidP="003A0C1A">
            <w:pPr>
              <w:spacing w:after="0" w:line="240" w:lineRule="auto"/>
              <w:ind w:left="57" w:right="57"/>
              <w:jc w:val="left"/>
              <w:rPr>
                <w:rFonts w:ascii="Lucida Sans" w:eastAsia="Lucida Sans" w:hAnsi="Lucida Sans" w:cs="Lucida Sans"/>
                <w:b/>
                <w:sz w:val="16"/>
                <w:szCs w:val="16"/>
              </w:rPr>
            </w:pPr>
            <w:r w:rsidRPr="007C0B83">
              <w:rPr>
                <w:rFonts w:ascii="Lucida Sans" w:eastAsia="Lucida Sans" w:hAnsi="Lucida Sans" w:cs="Lucida Sans"/>
                <w:b/>
                <w:sz w:val="16"/>
                <w:szCs w:val="16"/>
              </w:rPr>
              <w:t>Competencias clave:</w:t>
            </w:r>
          </w:p>
          <w:p w:rsidR="00835400" w:rsidRPr="007C0B83" w:rsidRDefault="006C30EC" w:rsidP="003A0C1A">
            <w:pPr>
              <w:spacing w:after="0" w:line="240" w:lineRule="auto"/>
              <w:ind w:left="57" w:right="57"/>
              <w:jc w:val="left"/>
              <w:rPr>
                <w:rFonts w:ascii="Lucida Sans" w:hAnsi="Lucida Sans"/>
                <w:sz w:val="16"/>
                <w:szCs w:val="16"/>
              </w:rPr>
            </w:pPr>
            <w:r w:rsidRPr="007C0B83">
              <w:rPr>
                <w:rFonts w:ascii="Lucida Sans" w:eastAsia="Lucida Sans" w:hAnsi="Lucida Sans" w:cs="Lucida Sans"/>
                <w:b/>
                <w:sz w:val="16"/>
                <w:szCs w:val="16"/>
              </w:rPr>
              <w:t>CSC, CCL</w:t>
            </w:r>
          </w:p>
        </w:tc>
        <w:tc>
          <w:tcPr>
            <w:tcW w:w="4131" w:type="dxa"/>
          </w:tcPr>
          <w:p w:rsidR="006C30EC" w:rsidRPr="007C0B83" w:rsidRDefault="006C30EC" w:rsidP="007C0B83">
            <w:pPr>
              <w:spacing w:after="0" w:line="240" w:lineRule="auto"/>
              <w:ind w:left="70" w:right="82"/>
              <w:jc w:val="left"/>
              <w:rPr>
                <w:rFonts w:ascii="Lucida Sans" w:eastAsia="Lucida Sans" w:hAnsi="Lucida Sans" w:cs="Lucida Sans"/>
                <w:b/>
                <w:sz w:val="16"/>
                <w:szCs w:val="16"/>
              </w:rPr>
            </w:pPr>
            <w:r w:rsidRPr="007C0B83">
              <w:rPr>
                <w:rFonts w:ascii="Lucida Sans" w:eastAsia="Lucida Sans" w:hAnsi="Lucida Sans" w:cs="Lucida Sans"/>
                <w:b/>
                <w:sz w:val="16"/>
                <w:szCs w:val="16"/>
              </w:rPr>
              <w:lastRenderedPageBreak/>
              <w:t>Instrumentos de evaluación:</w:t>
            </w:r>
          </w:p>
          <w:p w:rsidR="006C30EC" w:rsidRPr="007C0B83" w:rsidRDefault="006C30EC" w:rsidP="007C0B83">
            <w:pPr>
              <w:spacing w:after="0" w:line="240" w:lineRule="auto"/>
              <w:ind w:left="70" w:right="82"/>
              <w:jc w:val="left"/>
              <w:rPr>
                <w:rFonts w:ascii="Lucida Sans" w:eastAsia="Lucida Sans" w:hAnsi="Lucida Sans" w:cs="Lucida Sans"/>
                <w:b/>
                <w:sz w:val="16"/>
                <w:szCs w:val="16"/>
              </w:rPr>
            </w:pPr>
            <w:r w:rsidRPr="007C0B83">
              <w:rPr>
                <w:rFonts w:ascii="Lucida Sans" w:eastAsia="Lucida Sans" w:hAnsi="Lucida Sans" w:cs="Lucida Sans"/>
                <w:b/>
                <w:sz w:val="16"/>
                <w:szCs w:val="16"/>
              </w:rPr>
              <w:t xml:space="preserve">A) Pruebas objetivas </w:t>
            </w:r>
          </w:p>
          <w:p w:rsidR="006C30EC" w:rsidRPr="007C0B83" w:rsidRDefault="006C30EC" w:rsidP="007C0B83">
            <w:pPr>
              <w:spacing w:after="0" w:line="240" w:lineRule="auto"/>
              <w:ind w:left="70" w:right="82"/>
              <w:jc w:val="left"/>
              <w:rPr>
                <w:rFonts w:ascii="Lucida Sans" w:eastAsia="Lucida Sans" w:hAnsi="Lucida Sans" w:cs="Lucida Sans"/>
                <w:b/>
                <w:sz w:val="16"/>
                <w:szCs w:val="16"/>
              </w:rPr>
            </w:pPr>
            <w:r w:rsidRPr="007C0B83">
              <w:rPr>
                <w:rFonts w:ascii="Lucida Sans" w:eastAsia="Lucida Sans" w:hAnsi="Lucida Sans" w:cs="Lucida Sans"/>
                <w:b/>
                <w:sz w:val="16"/>
                <w:szCs w:val="16"/>
              </w:rPr>
              <w:t>(40-60%)</w:t>
            </w:r>
          </w:p>
          <w:p w:rsidR="006C30EC" w:rsidRPr="007C0B83" w:rsidRDefault="006C30EC" w:rsidP="00B16F2C">
            <w:pPr>
              <w:numPr>
                <w:ilvl w:val="0"/>
                <w:numId w:val="53"/>
              </w:numPr>
              <w:spacing w:after="0" w:line="240" w:lineRule="auto"/>
              <w:ind w:left="357" w:hanging="215"/>
              <w:jc w:val="left"/>
              <w:rPr>
                <w:rFonts w:ascii="Lucida Sans" w:eastAsia="Lucida Sans" w:hAnsi="Lucida Sans" w:cs="Lucida Sans"/>
                <w:sz w:val="16"/>
                <w:szCs w:val="16"/>
              </w:rPr>
            </w:pPr>
            <w:r w:rsidRPr="007C0B83">
              <w:rPr>
                <w:rFonts w:ascii="Lucida Sans" w:eastAsia="Lucida Sans" w:hAnsi="Lucida Sans" w:cs="Lucida Sans"/>
                <w:sz w:val="16"/>
                <w:szCs w:val="16"/>
              </w:rPr>
              <w:t>Realización de pruebas escritas a lo largo de la unidad didáctica. Pruebas tipo test, pruebas de mayor desarrollo y pruebas un poco más lúdicas (crucigramas, concursos tipo pasapalabra, juegos tipo trivial), etc.</w:t>
            </w:r>
          </w:p>
          <w:p w:rsidR="006C30EC" w:rsidRPr="007C0B83" w:rsidRDefault="006C30EC" w:rsidP="00B16F2C">
            <w:pPr>
              <w:pStyle w:val="Prrafodelista"/>
              <w:numPr>
                <w:ilvl w:val="0"/>
                <w:numId w:val="53"/>
              </w:numPr>
              <w:spacing w:after="0" w:line="240" w:lineRule="auto"/>
              <w:ind w:left="357" w:hanging="215"/>
              <w:contextualSpacing w:val="0"/>
              <w:jc w:val="left"/>
              <w:rPr>
                <w:rFonts w:ascii="Lucida Sans" w:eastAsia="Lucida Sans" w:hAnsi="Lucida Sans" w:cs="Lucida Sans"/>
                <w:sz w:val="16"/>
                <w:szCs w:val="16"/>
              </w:rPr>
            </w:pPr>
            <w:r w:rsidRPr="007C0B83">
              <w:rPr>
                <w:rFonts w:ascii="Lucida Sans" w:eastAsia="Lucida Sans" w:hAnsi="Lucida Sans" w:cs="Lucida Sans"/>
                <w:sz w:val="16"/>
                <w:szCs w:val="16"/>
              </w:rPr>
              <w:t>Pruebas sobre libros de lectura.</w:t>
            </w:r>
          </w:p>
          <w:p w:rsidR="006C30EC" w:rsidRPr="007C0B83" w:rsidRDefault="006C30EC" w:rsidP="00B16F2C">
            <w:pPr>
              <w:pStyle w:val="Prrafodelista"/>
              <w:numPr>
                <w:ilvl w:val="0"/>
                <w:numId w:val="53"/>
              </w:numPr>
              <w:spacing w:after="0" w:line="240" w:lineRule="auto"/>
              <w:ind w:left="357" w:hanging="215"/>
              <w:contextualSpacing w:val="0"/>
              <w:jc w:val="left"/>
              <w:rPr>
                <w:rFonts w:ascii="Lucida Sans" w:eastAsia="Lucida Sans" w:hAnsi="Lucida Sans" w:cs="Lucida Sans"/>
                <w:sz w:val="16"/>
                <w:szCs w:val="16"/>
              </w:rPr>
            </w:pPr>
            <w:r w:rsidRPr="007C0B83">
              <w:rPr>
                <w:rFonts w:ascii="Lucida Sans" w:eastAsia="Lucida Sans" w:hAnsi="Lucida Sans" w:cs="Lucida Sans"/>
                <w:sz w:val="16"/>
                <w:szCs w:val="16"/>
              </w:rPr>
              <w:t>Pruebas orales.</w:t>
            </w:r>
          </w:p>
          <w:p w:rsidR="006C30EC" w:rsidRPr="007C0B83" w:rsidRDefault="006C30EC" w:rsidP="007C0B83">
            <w:pPr>
              <w:pStyle w:val="Prrafodelista"/>
              <w:spacing w:after="0" w:line="240" w:lineRule="auto"/>
              <w:ind w:left="357"/>
              <w:contextualSpacing w:val="0"/>
              <w:jc w:val="left"/>
              <w:rPr>
                <w:rFonts w:ascii="Lucida Sans" w:eastAsia="Lucida Sans" w:hAnsi="Lucida Sans" w:cs="Lucida Sans"/>
                <w:sz w:val="16"/>
                <w:szCs w:val="16"/>
              </w:rPr>
            </w:pPr>
          </w:p>
          <w:p w:rsidR="006C30EC" w:rsidRPr="007C0B83" w:rsidRDefault="006C30EC" w:rsidP="007C0B83">
            <w:pPr>
              <w:spacing w:after="0" w:line="240" w:lineRule="auto"/>
              <w:ind w:left="70" w:right="82"/>
              <w:jc w:val="left"/>
              <w:rPr>
                <w:rFonts w:ascii="Lucida Sans" w:eastAsia="Lucida Sans" w:hAnsi="Lucida Sans" w:cs="Lucida Sans"/>
                <w:b/>
                <w:sz w:val="16"/>
                <w:szCs w:val="16"/>
              </w:rPr>
            </w:pPr>
            <w:r w:rsidRPr="007C0B83">
              <w:rPr>
                <w:rFonts w:ascii="Lucida Sans" w:eastAsia="Lucida Sans" w:hAnsi="Lucida Sans" w:cs="Lucida Sans"/>
                <w:b/>
                <w:sz w:val="16"/>
                <w:szCs w:val="16"/>
              </w:rPr>
              <w:t>B) Trabajo en el aula y trabajo en casa</w:t>
            </w:r>
          </w:p>
          <w:p w:rsidR="006C30EC" w:rsidRPr="007C0B83" w:rsidRDefault="006C30EC" w:rsidP="007C0B83">
            <w:pPr>
              <w:spacing w:after="0" w:line="240" w:lineRule="auto"/>
              <w:ind w:left="70" w:right="82"/>
              <w:jc w:val="left"/>
              <w:rPr>
                <w:rFonts w:ascii="Lucida Sans" w:eastAsia="Lucida Sans" w:hAnsi="Lucida Sans" w:cs="Lucida Sans"/>
                <w:b/>
                <w:sz w:val="16"/>
                <w:szCs w:val="16"/>
              </w:rPr>
            </w:pPr>
            <w:r w:rsidRPr="007C0B83">
              <w:rPr>
                <w:rFonts w:ascii="Lucida Sans" w:eastAsia="Lucida Sans" w:hAnsi="Lucida Sans" w:cs="Lucida Sans"/>
                <w:b/>
                <w:sz w:val="16"/>
                <w:szCs w:val="16"/>
              </w:rPr>
              <w:t>(40-60%)</w:t>
            </w:r>
          </w:p>
          <w:p w:rsidR="006C30EC" w:rsidRPr="007C0B83" w:rsidRDefault="006C30EC" w:rsidP="00B16F2C">
            <w:pPr>
              <w:numPr>
                <w:ilvl w:val="0"/>
                <w:numId w:val="53"/>
              </w:numPr>
              <w:spacing w:after="0" w:line="240" w:lineRule="auto"/>
              <w:ind w:left="357" w:hanging="215"/>
              <w:jc w:val="left"/>
              <w:rPr>
                <w:rFonts w:ascii="Lucida Sans" w:eastAsia="Lucida Sans" w:hAnsi="Lucida Sans" w:cs="Lucida Sans"/>
                <w:sz w:val="16"/>
                <w:szCs w:val="16"/>
              </w:rPr>
            </w:pPr>
            <w:r w:rsidRPr="007C0B83">
              <w:rPr>
                <w:rFonts w:ascii="Lucida Sans" w:eastAsia="Lucida Sans" w:hAnsi="Lucida Sans" w:cs="Lucida Sans"/>
                <w:sz w:val="16"/>
                <w:szCs w:val="16"/>
              </w:rPr>
              <w:t>Recogida de datos por análisis sistemático del trabajo del alumno (cuaderno, tareas).</w:t>
            </w:r>
          </w:p>
          <w:p w:rsidR="006C30EC" w:rsidRPr="007C0B83" w:rsidRDefault="006C30EC" w:rsidP="00B16F2C">
            <w:pPr>
              <w:numPr>
                <w:ilvl w:val="0"/>
                <w:numId w:val="53"/>
              </w:numPr>
              <w:spacing w:after="0" w:line="240" w:lineRule="auto"/>
              <w:ind w:left="357" w:hanging="215"/>
              <w:jc w:val="left"/>
              <w:rPr>
                <w:rFonts w:ascii="Lucida Sans" w:eastAsia="Lucida Sans" w:hAnsi="Lucida Sans" w:cs="Lucida Sans"/>
                <w:sz w:val="16"/>
                <w:szCs w:val="16"/>
              </w:rPr>
            </w:pPr>
            <w:r w:rsidRPr="007C0B83">
              <w:rPr>
                <w:rFonts w:ascii="Lucida Sans" w:eastAsia="Lucida Sans" w:hAnsi="Lucida Sans" w:cs="Lucida Sans"/>
                <w:sz w:val="16"/>
                <w:szCs w:val="16"/>
              </w:rPr>
              <w:t>Valoración de los trabajos y actividades programadas, participación en clase, explicación cualitativa del progreso del alumno (logros, problemas de aprendizaje por medio de hojas de registro individual).</w:t>
            </w:r>
          </w:p>
          <w:p w:rsidR="006C30EC" w:rsidRPr="007C0B83" w:rsidRDefault="006C30EC" w:rsidP="00B16F2C">
            <w:pPr>
              <w:numPr>
                <w:ilvl w:val="0"/>
                <w:numId w:val="53"/>
              </w:numPr>
              <w:tabs>
                <w:tab w:val="left" w:pos="-720"/>
              </w:tabs>
              <w:spacing w:after="0" w:line="240" w:lineRule="auto"/>
              <w:ind w:left="357" w:hanging="215"/>
              <w:jc w:val="left"/>
              <w:rPr>
                <w:rFonts w:ascii="Lucida Sans" w:eastAsia="Lucida Sans" w:hAnsi="Lucida Sans" w:cs="Lucida Sans"/>
                <w:sz w:val="16"/>
                <w:szCs w:val="16"/>
              </w:rPr>
            </w:pPr>
            <w:r w:rsidRPr="007C0B83">
              <w:rPr>
                <w:rFonts w:ascii="Lucida Sans" w:eastAsia="Lucida Sans" w:hAnsi="Lucida Sans" w:cs="Lucida Sans"/>
                <w:sz w:val="16"/>
                <w:szCs w:val="16"/>
              </w:rPr>
              <w:t>Valoración de los materiales elaborados para exposiciones: PowerPoint, montajes con Movie-Maker…</w:t>
            </w:r>
          </w:p>
          <w:p w:rsidR="006C30EC" w:rsidRPr="007C0B83" w:rsidRDefault="006C30EC" w:rsidP="00B16F2C">
            <w:pPr>
              <w:numPr>
                <w:ilvl w:val="0"/>
                <w:numId w:val="53"/>
              </w:numPr>
              <w:tabs>
                <w:tab w:val="left" w:pos="-720"/>
              </w:tabs>
              <w:spacing w:after="0" w:line="240" w:lineRule="auto"/>
              <w:ind w:left="357" w:hanging="215"/>
              <w:jc w:val="left"/>
              <w:rPr>
                <w:rFonts w:ascii="Lucida Sans" w:eastAsia="Lucida Sans" w:hAnsi="Lucida Sans" w:cs="Lucida Sans"/>
                <w:sz w:val="16"/>
                <w:szCs w:val="16"/>
              </w:rPr>
            </w:pPr>
            <w:r w:rsidRPr="007C0B83">
              <w:rPr>
                <w:rFonts w:ascii="Lucida Sans" w:eastAsia="Lucida Sans" w:hAnsi="Lucida Sans" w:cs="Lucida Sans"/>
                <w:sz w:val="16"/>
                <w:szCs w:val="16"/>
              </w:rPr>
              <w:t>Valoración de los materiales elaborados como contribución al aprendizaje del grupo de compañeros: mapas, ejes cronológicos, gráficos, etc. (interesa más el aspecto cualitativo que el cuantitativo).</w:t>
            </w:r>
          </w:p>
          <w:p w:rsidR="006C30EC" w:rsidRPr="007C0B83" w:rsidRDefault="006C30EC" w:rsidP="007C0B83">
            <w:pPr>
              <w:tabs>
                <w:tab w:val="left" w:pos="-720"/>
              </w:tabs>
              <w:spacing w:after="0" w:line="240" w:lineRule="auto"/>
              <w:ind w:left="142"/>
              <w:jc w:val="left"/>
              <w:rPr>
                <w:rFonts w:ascii="Lucida Sans" w:eastAsia="Lucida Sans" w:hAnsi="Lucida Sans" w:cs="Lucida Sans"/>
                <w:b/>
                <w:sz w:val="16"/>
                <w:szCs w:val="16"/>
              </w:rPr>
            </w:pPr>
            <w:r w:rsidRPr="007C0B83">
              <w:rPr>
                <w:rFonts w:ascii="Lucida Sans" w:eastAsia="Lucida Sans" w:hAnsi="Lucida Sans" w:cs="Lucida Sans"/>
                <w:b/>
                <w:sz w:val="16"/>
                <w:szCs w:val="16"/>
              </w:rPr>
              <w:t>Criterios de calificación:</w:t>
            </w:r>
          </w:p>
          <w:p w:rsidR="006C30EC" w:rsidRPr="007C0B83" w:rsidRDefault="006C30EC" w:rsidP="007C0B83">
            <w:pPr>
              <w:tabs>
                <w:tab w:val="left" w:pos="-720"/>
              </w:tabs>
              <w:spacing w:after="0" w:line="240" w:lineRule="auto"/>
              <w:ind w:left="142"/>
              <w:jc w:val="left"/>
              <w:rPr>
                <w:rFonts w:ascii="Lucida Sans" w:eastAsia="Lucida Sans" w:hAnsi="Lucida Sans" w:cs="Lucida Sans"/>
                <w:b/>
                <w:sz w:val="16"/>
                <w:szCs w:val="16"/>
              </w:rPr>
            </w:pPr>
            <w:r w:rsidRPr="007C0B83">
              <w:rPr>
                <w:rFonts w:ascii="Lucida Sans" w:eastAsia="Lucida Sans" w:hAnsi="Lucida Sans" w:cs="Lucida Sans"/>
                <w:b/>
                <w:sz w:val="16"/>
                <w:szCs w:val="16"/>
              </w:rPr>
              <w:t>Mediante:</w:t>
            </w:r>
          </w:p>
          <w:p w:rsidR="006C30EC" w:rsidRPr="007C0B83" w:rsidRDefault="006C30EC" w:rsidP="00B16F2C">
            <w:pPr>
              <w:pStyle w:val="Prrafodelista"/>
              <w:numPr>
                <w:ilvl w:val="0"/>
                <w:numId w:val="54"/>
              </w:numPr>
              <w:spacing w:after="0" w:line="240" w:lineRule="auto"/>
              <w:ind w:left="283" w:hanging="141"/>
              <w:contextualSpacing w:val="0"/>
              <w:jc w:val="left"/>
              <w:rPr>
                <w:rFonts w:ascii="Lucida Sans" w:eastAsia="Lucida Sans" w:hAnsi="Lucida Sans" w:cs="Lucida Sans"/>
                <w:sz w:val="16"/>
                <w:szCs w:val="16"/>
              </w:rPr>
            </w:pPr>
            <w:r w:rsidRPr="007C0B83">
              <w:rPr>
                <w:rFonts w:ascii="Lucida Sans" w:eastAsia="Lucida Sans" w:hAnsi="Lucida Sans" w:cs="Lucida Sans"/>
                <w:b/>
                <w:sz w:val="16"/>
                <w:szCs w:val="16"/>
              </w:rPr>
              <w:t xml:space="preserve">Indicador </w:t>
            </w:r>
            <w:r w:rsidRPr="007C0B83">
              <w:rPr>
                <w:rFonts w:ascii="Lucida Sans" w:eastAsia="Lucida Sans" w:hAnsi="Lucida Sans" w:cs="Lucida Sans"/>
                <w:sz w:val="16"/>
                <w:szCs w:val="16"/>
              </w:rPr>
              <w:t>(cuantificable, numérico)</w:t>
            </w:r>
            <w:r w:rsidRPr="007C0B83">
              <w:rPr>
                <w:rFonts w:ascii="Lucida Sans" w:eastAsia="Lucida Sans" w:hAnsi="Lucida Sans" w:cs="Lucida Sans"/>
                <w:b/>
                <w:sz w:val="16"/>
                <w:szCs w:val="16"/>
              </w:rPr>
              <w:t xml:space="preserve"> </w:t>
            </w:r>
          </w:p>
          <w:p w:rsidR="006C30EC" w:rsidRPr="007C0B83" w:rsidRDefault="006C30EC" w:rsidP="00B16F2C">
            <w:pPr>
              <w:pStyle w:val="Prrafodelista"/>
              <w:numPr>
                <w:ilvl w:val="0"/>
                <w:numId w:val="59"/>
              </w:numPr>
              <w:spacing w:after="0" w:line="240" w:lineRule="auto"/>
              <w:ind w:left="425" w:hanging="284"/>
              <w:jc w:val="left"/>
              <w:rPr>
                <w:rFonts w:ascii="Lucida Sans" w:eastAsia="Lucida Sans" w:hAnsi="Lucida Sans" w:cs="Lucida Sans"/>
                <w:sz w:val="16"/>
                <w:szCs w:val="16"/>
              </w:rPr>
            </w:pPr>
            <w:r w:rsidRPr="007C0B83">
              <w:rPr>
                <w:rFonts w:ascii="Lucida Sans" w:eastAsia="Lucida Sans" w:hAnsi="Lucida Sans" w:cs="Lucida Sans"/>
                <w:sz w:val="16"/>
                <w:szCs w:val="16"/>
              </w:rPr>
              <w:t xml:space="preserve">Resultados en pruebas escritas: </w:t>
            </w:r>
          </w:p>
          <w:p w:rsidR="006C30EC" w:rsidRPr="007C0B83" w:rsidRDefault="006C30EC" w:rsidP="00B16F2C">
            <w:pPr>
              <w:numPr>
                <w:ilvl w:val="0"/>
                <w:numId w:val="59"/>
              </w:numPr>
              <w:spacing w:after="0" w:line="240" w:lineRule="auto"/>
              <w:ind w:left="425" w:hanging="284"/>
              <w:jc w:val="left"/>
              <w:rPr>
                <w:rFonts w:ascii="Lucida Sans" w:eastAsia="Lucida Sans" w:hAnsi="Lucida Sans" w:cs="Lucida Sans"/>
                <w:sz w:val="16"/>
                <w:szCs w:val="16"/>
              </w:rPr>
            </w:pPr>
            <w:r w:rsidRPr="007C0B83">
              <w:rPr>
                <w:rFonts w:ascii="Lucida Sans" w:eastAsia="Lucida Sans" w:hAnsi="Lucida Sans" w:cs="Lucida Sans"/>
                <w:sz w:val="16"/>
                <w:szCs w:val="16"/>
              </w:rPr>
              <w:t>Número de errores en la realización de las pruebas o actividades escritas.</w:t>
            </w:r>
          </w:p>
          <w:p w:rsidR="006C30EC" w:rsidRPr="007C0B83" w:rsidRDefault="006C30EC" w:rsidP="00B16F2C">
            <w:pPr>
              <w:numPr>
                <w:ilvl w:val="0"/>
                <w:numId w:val="59"/>
              </w:numPr>
              <w:spacing w:after="0" w:line="240" w:lineRule="auto"/>
              <w:ind w:left="425" w:hanging="284"/>
              <w:jc w:val="left"/>
              <w:rPr>
                <w:rFonts w:ascii="Lucida Sans" w:eastAsia="Lucida Sans" w:hAnsi="Lucida Sans" w:cs="Lucida Sans"/>
                <w:sz w:val="16"/>
                <w:szCs w:val="16"/>
              </w:rPr>
            </w:pPr>
            <w:r w:rsidRPr="007C0B83">
              <w:rPr>
                <w:rFonts w:ascii="Lucida Sans" w:eastAsia="Lucida Sans" w:hAnsi="Lucida Sans" w:cs="Lucida Sans"/>
                <w:sz w:val="16"/>
                <w:szCs w:val="16"/>
              </w:rPr>
              <w:t>Porcentajes de notas de dichas pruebas.</w:t>
            </w:r>
          </w:p>
          <w:p w:rsidR="006C30EC" w:rsidRPr="007C0B83" w:rsidRDefault="006C30EC" w:rsidP="00B16F2C">
            <w:pPr>
              <w:numPr>
                <w:ilvl w:val="0"/>
                <w:numId w:val="59"/>
              </w:numPr>
              <w:spacing w:after="0" w:line="240" w:lineRule="auto"/>
              <w:ind w:left="425" w:hanging="284"/>
              <w:jc w:val="left"/>
              <w:rPr>
                <w:rFonts w:ascii="Lucida Sans" w:eastAsia="Lucida Sans" w:hAnsi="Lucida Sans" w:cs="Lucida Sans"/>
                <w:sz w:val="16"/>
                <w:szCs w:val="16"/>
              </w:rPr>
            </w:pPr>
            <w:r w:rsidRPr="007C0B83">
              <w:rPr>
                <w:rFonts w:ascii="Lucida Sans" w:eastAsia="Lucida Sans" w:hAnsi="Lucida Sans" w:cs="Lucida Sans"/>
                <w:sz w:val="16"/>
                <w:szCs w:val="16"/>
              </w:rPr>
              <w:t>Número de sesiones realizadas con las NNTT.</w:t>
            </w:r>
          </w:p>
          <w:p w:rsidR="006C30EC" w:rsidRPr="007C0B83" w:rsidRDefault="006C30EC" w:rsidP="00B16F2C">
            <w:pPr>
              <w:numPr>
                <w:ilvl w:val="0"/>
                <w:numId w:val="59"/>
              </w:numPr>
              <w:spacing w:after="0" w:line="240" w:lineRule="auto"/>
              <w:ind w:left="425" w:hanging="284"/>
              <w:jc w:val="left"/>
              <w:rPr>
                <w:rFonts w:ascii="Lucida Sans" w:eastAsia="Lucida Sans" w:hAnsi="Lucida Sans" w:cs="Lucida Sans"/>
                <w:sz w:val="16"/>
                <w:szCs w:val="16"/>
              </w:rPr>
            </w:pPr>
            <w:r w:rsidRPr="007C0B83">
              <w:rPr>
                <w:rFonts w:ascii="Lucida Sans" w:eastAsia="Lucida Sans" w:hAnsi="Lucida Sans" w:cs="Lucida Sans"/>
                <w:sz w:val="16"/>
                <w:szCs w:val="16"/>
              </w:rPr>
              <w:t>Número de trabajos presentados.</w:t>
            </w:r>
          </w:p>
          <w:p w:rsidR="006C30EC" w:rsidRPr="007C0B83" w:rsidRDefault="006C30EC" w:rsidP="00B16F2C">
            <w:pPr>
              <w:pStyle w:val="Prrafodelista"/>
              <w:numPr>
                <w:ilvl w:val="0"/>
                <w:numId w:val="59"/>
              </w:numPr>
              <w:spacing w:after="0" w:line="240" w:lineRule="auto"/>
              <w:ind w:left="425" w:hanging="284"/>
              <w:jc w:val="left"/>
              <w:rPr>
                <w:rFonts w:ascii="Lucida Sans" w:eastAsia="Lucida Sans" w:hAnsi="Lucida Sans" w:cs="Lucida Sans"/>
                <w:sz w:val="16"/>
                <w:szCs w:val="16"/>
              </w:rPr>
            </w:pPr>
            <w:r w:rsidRPr="007C0B83">
              <w:rPr>
                <w:rFonts w:ascii="Lucida Sans" w:eastAsia="Lucida Sans" w:hAnsi="Lucida Sans" w:cs="Lucida Sans"/>
                <w:sz w:val="16"/>
                <w:szCs w:val="16"/>
              </w:rPr>
              <w:t xml:space="preserve">Número de incidencias y anécdotas en el </w:t>
            </w:r>
            <w:r w:rsidRPr="007C0B83">
              <w:rPr>
                <w:rFonts w:ascii="Lucida Sans" w:eastAsia="Lucida Sans" w:hAnsi="Lucida Sans" w:cs="Lucida Sans"/>
                <w:sz w:val="16"/>
                <w:szCs w:val="16"/>
              </w:rPr>
              <w:lastRenderedPageBreak/>
              <w:t>comportamiento del alumno en clase, incluyendo faltas de asistencia y puntualidad.</w:t>
            </w:r>
          </w:p>
          <w:p w:rsidR="006C30EC" w:rsidRPr="007C0B83" w:rsidRDefault="006C30EC" w:rsidP="00B16F2C">
            <w:pPr>
              <w:pStyle w:val="Prrafodelista"/>
              <w:numPr>
                <w:ilvl w:val="0"/>
                <w:numId w:val="54"/>
              </w:numPr>
              <w:spacing w:after="0" w:line="240" w:lineRule="auto"/>
              <w:ind w:left="425" w:hanging="283"/>
              <w:contextualSpacing w:val="0"/>
              <w:jc w:val="left"/>
              <w:rPr>
                <w:rFonts w:ascii="Lucida Sans" w:eastAsia="Lucida Sans" w:hAnsi="Lucida Sans" w:cs="Lucida Sans"/>
                <w:b/>
                <w:sz w:val="16"/>
                <w:szCs w:val="16"/>
              </w:rPr>
            </w:pPr>
            <w:r w:rsidRPr="007C0B83">
              <w:rPr>
                <w:rFonts w:ascii="Lucida Sans" w:eastAsia="Lucida Sans" w:hAnsi="Lucida Sans" w:cs="Lucida Sans"/>
                <w:b/>
                <w:sz w:val="16"/>
                <w:szCs w:val="16"/>
              </w:rPr>
              <w:t xml:space="preserve">Evidencia (observable) </w:t>
            </w:r>
          </w:p>
          <w:p w:rsidR="006C30EC" w:rsidRPr="007C0B83" w:rsidRDefault="006C30EC" w:rsidP="00B16F2C">
            <w:pPr>
              <w:numPr>
                <w:ilvl w:val="0"/>
                <w:numId w:val="60"/>
              </w:numPr>
              <w:spacing w:after="0" w:line="240" w:lineRule="auto"/>
              <w:ind w:left="425" w:hanging="284"/>
              <w:jc w:val="left"/>
              <w:rPr>
                <w:rFonts w:ascii="Lucida Sans" w:eastAsia="Lucida Sans" w:hAnsi="Lucida Sans" w:cs="Lucida Sans"/>
                <w:sz w:val="16"/>
                <w:szCs w:val="16"/>
              </w:rPr>
            </w:pPr>
            <w:r w:rsidRPr="007C0B83">
              <w:rPr>
                <w:rFonts w:ascii="Lucida Sans" w:eastAsia="Lucida Sans" w:hAnsi="Lucida Sans" w:cs="Lucida Sans"/>
                <w:sz w:val="16"/>
                <w:szCs w:val="16"/>
              </w:rPr>
              <w:t>Preguntas orales, participación en clase, presentación e interés en la elaboración de tareas.</w:t>
            </w:r>
          </w:p>
          <w:p w:rsidR="00835400" w:rsidRPr="007C0B83" w:rsidRDefault="006C30EC" w:rsidP="00B16F2C">
            <w:pPr>
              <w:numPr>
                <w:ilvl w:val="0"/>
                <w:numId w:val="60"/>
              </w:numPr>
              <w:spacing w:after="0" w:line="240" w:lineRule="auto"/>
              <w:ind w:left="425" w:hanging="284"/>
              <w:jc w:val="left"/>
              <w:rPr>
                <w:rFonts w:ascii="Lucida Sans" w:eastAsia="Lucida Sans" w:hAnsi="Lucida Sans" w:cs="Lucida Sans"/>
                <w:sz w:val="16"/>
                <w:szCs w:val="16"/>
              </w:rPr>
            </w:pPr>
            <w:r w:rsidRPr="007C0B83">
              <w:rPr>
                <w:rFonts w:ascii="Lucida Sans" w:eastAsia="Lucida Sans" w:hAnsi="Lucida Sans" w:cs="Lucida Sans"/>
                <w:sz w:val="16"/>
                <w:szCs w:val="16"/>
              </w:rPr>
              <w:t>En el control de las tareas diarias se debe observar si están bien, mal, lo entiende o no lo entiende por medio del análisis del cuaderno o trabajos del alumno.</w:t>
            </w:r>
          </w:p>
        </w:tc>
      </w:tr>
      <w:tr w:rsidR="00835400" w:rsidRPr="007C0B83" w:rsidTr="007C0B83">
        <w:tc>
          <w:tcPr>
            <w:tcW w:w="13914" w:type="dxa"/>
            <w:gridSpan w:val="4"/>
            <w:shd w:val="clear" w:color="auto" w:fill="D9E2F3"/>
            <w:vAlign w:val="center"/>
          </w:tcPr>
          <w:p w:rsidR="00835400" w:rsidRPr="007C0B83" w:rsidRDefault="00835400" w:rsidP="007C0B83">
            <w:pPr>
              <w:tabs>
                <w:tab w:val="left" w:pos="520"/>
              </w:tabs>
              <w:spacing w:before="60" w:after="60" w:line="240" w:lineRule="auto"/>
              <w:ind w:left="57" w:right="57"/>
              <w:rPr>
                <w:rFonts w:ascii="Lucida Sans" w:eastAsia="Lucida Sans" w:hAnsi="Lucida Sans" w:cs="Lucida Sans"/>
                <w:b/>
                <w:color w:val="4472C4"/>
                <w:sz w:val="16"/>
                <w:szCs w:val="16"/>
              </w:rPr>
            </w:pPr>
            <w:r w:rsidRPr="007C0B83">
              <w:rPr>
                <w:rFonts w:ascii="Lucida Sans" w:eastAsia="Lucida Sans" w:hAnsi="Lucida Sans" w:cs="Lucida Sans"/>
                <w:b/>
                <w:color w:val="4472C4"/>
                <w:sz w:val="16"/>
                <w:szCs w:val="16"/>
              </w:rPr>
              <w:lastRenderedPageBreak/>
              <w:t>Metodología</w:t>
            </w:r>
          </w:p>
        </w:tc>
      </w:tr>
      <w:tr w:rsidR="00835400" w:rsidRPr="007C0B83" w:rsidTr="007C0B83">
        <w:tc>
          <w:tcPr>
            <w:tcW w:w="13914" w:type="dxa"/>
            <w:gridSpan w:val="4"/>
          </w:tcPr>
          <w:p w:rsidR="00D64006" w:rsidRPr="007C0B83" w:rsidRDefault="00D64006" w:rsidP="007C0B83">
            <w:pPr>
              <w:tabs>
                <w:tab w:val="left" w:pos="-720"/>
              </w:tabs>
              <w:spacing w:after="0" w:line="240" w:lineRule="auto"/>
              <w:ind w:left="57" w:right="57"/>
              <w:rPr>
                <w:rFonts w:ascii="Lucida Sans" w:hAnsi="Lucida Sans" w:cs="Arial"/>
                <w:spacing w:val="-3"/>
                <w:sz w:val="16"/>
                <w:szCs w:val="16"/>
              </w:rPr>
            </w:pPr>
            <w:r w:rsidRPr="007C0B83">
              <w:rPr>
                <w:rFonts w:ascii="Lucida Sans" w:hAnsi="Lucida Sans" w:cs="Arial"/>
                <w:spacing w:val="-3"/>
                <w:sz w:val="16"/>
                <w:szCs w:val="16"/>
              </w:rPr>
              <w:t>Se utilizará una metodología mixta: inductiva y deductiva. La inductiva sirve para motivar la participación de los alumnos mediante el uso de:</w:t>
            </w:r>
          </w:p>
          <w:p w:rsidR="00D64006" w:rsidRPr="007C0B83" w:rsidRDefault="00D64006" w:rsidP="00B16F2C">
            <w:pPr>
              <w:numPr>
                <w:ilvl w:val="0"/>
                <w:numId w:val="61"/>
              </w:numPr>
              <w:spacing w:after="0" w:line="240" w:lineRule="auto"/>
              <w:ind w:left="286" w:right="57" w:hanging="142"/>
              <w:rPr>
                <w:rFonts w:ascii="Lucida Sans" w:hAnsi="Lucida Sans" w:cs="Arial"/>
                <w:sz w:val="16"/>
                <w:szCs w:val="16"/>
              </w:rPr>
            </w:pPr>
            <w:r w:rsidRPr="007C0B83">
              <w:rPr>
                <w:rFonts w:ascii="Lucida Sans" w:hAnsi="Lucida Sans" w:cs="Arial"/>
                <w:sz w:val="16"/>
                <w:szCs w:val="16"/>
              </w:rPr>
              <w:t>Pequeños debates en los que se intentará detectar las ideas previas, preconcepciones o esquemas alternativos del alumno como producto de su experiencia diaria y personal.</w:t>
            </w:r>
          </w:p>
          <w:p w:rsidR="00D64006" w:rsidRPr="007C0B83" w:rsidRDefault="00D64006" w:rsidP="00B16F2C">
            <w:pPr>
              <w:numPr>
                <w:ilvl w:val="0"/>
                <w:numId w:val="61"/>
              </w:numPr>
              <w:spacing w:after="0" w:line="240" w:lineRule="auto"/>
              <w:ind w:left="286" w:right="57" w:hanging="142"/>
              <w:rPr>
                <w:rFonts w:ascii="Lucida Sans" w:hAnsi="Lucida Sans" w:cs="Arial"/>
                <w:sz w:val="16"/>
                <w:szCs w:val="16"/>
              </w:rPr>
            </w:pPr>
            <w:r w:rsidRPr="007C0B83">
              <w:rPr>
                <w:rFonts w:ascii="Lucida Sans" w:hAnsi="Lucida Sans" w:cs="Arial"/>
                <w:sz w:val="16"/>
                <w:szCs w:val="16"/>
              </w:rPr>
              <w:t>Elaboración de informes individuales de las actividades analizadas con el uso de tablas de datos, gráficas, material de laboratorio utilizado, dibujos de montajes y conclusiones en los que interesa más el aspecto cualitativo que el cuantitativo.</w:t>
            </w:r>
          </w:p>
          <w:p w:rsidR="00D64006" w:rsidRPr="007C0B83" w:rsidRDefault="00D64006" w:rsidP="007C0B83">
            <w:pPr>
              <w:spacing w:after="0" w:line="240" w:lineRule="auto"/>
              <w:ind w:left="57" w:right="57"/>
              <w:rPr>
                <w:rFonts w:ascii="Lucida Sans" w:hAnsi="Lucida Sans" w:cs="Arial"/>
                <w:spacing w:val="-3"/>
                <w:sz w:val="16"/>
                <w:szCs w:val="16"/>
              </w:rPr>
            </w:pPr>
            <w:r w:rsidRPr="007C0B83">
              <w:rPr>
                <w:rFonts w:ascii="Lucida Sans" w:hAnsi="Lucida Sans" w:cs="Arial"/>
                <w:spacing w:val="-3"/>
                <w:sz w:val="16"/>
                <w:szCs w:val="16"/>
              </w:rPr>
              <w:t>El método deductivo y el uso de las estrategias expositivo-receptivas favorecen la actividad mental como complemento al proceso de aprendizaje inductivo. Para ello se presentará cada idea, concepto o hecho con una experiencia, lo más sencilla posible.</w:t>
            </w:r>
          </w:p>
          <w:p w:rsidR="00D64006" w:rsidRPr="007C0B83" w:rsidRDefault="00D64006" w:rsidP="007C0B83">
            <w:pPr>
              <w:spacing w:after="0" w:line="240" w:lineRule="auto"/>
              <w:ind w:left="57" w:right="57"/>
              <w:rPr>
                <w:rFonts w:ascii="Lucida Sans" w:hAnsi="Lucida Sans" w:cs="Arial"/>
                <w:spacing w:val="-3"/>
                <w:sz w:val="16"/>
                <w:szCs w:val="16"/>
              </w:rPr>
            </w:pPr>
            <w:r w:rsidRPr="007C0B83">
              <w:rPr>
                <w:rFonts w:ascii="Lucida Sans" w:hAnsi="Lucida Sans" w:cs="Arial"/>
                <w:spacing w:val="-3"/>
                <w:sz w:val="16"/>
                <w:szCs w:val="16"/>
              </w:rPr>
              <w:t>El profesor guía y gradúa este proceso planteando actividades en las que es necesario consultar diversas fuentes de información, recoger información en el exterior del aula, y, además, debe fomentar el rigor en el uso del lenguaje. En todas las actividades es conveniente reflexionar sobre lo realizado, recopilar lo que se ha aprendido, analizar el avance en relación con las ideas previas (punto de partida) y facilitar al alumno la reflexión sobre habilidades de conocimiento, procesos cognitivos, control y planificación de la propia actuación, la toma de decisiones y la comprobación de resultados.</w:t>
            </w:r>
          </w:p>
          <w:p w:rsidR="00835400" w:rsidRPr="007C0B83" w:rsidRDefault="00D64006" w:rsidP="007C0B83">
            <w:pPr>
              <w:spacing w:after="0" w:line="240" w:lineRule="auto"/>
              <w:ind w:left="57" w:right="57"/>
              <w:rPr>
                <w:rFonts w:ascii="Lucida Sans" w:eastAsia="Lucida Sans" w:hAnsi="Lucida Sans" w:cs="Lucida Sans"/>
                <w:sz w:val="16"/>
                <w:szCs w:val="16"/>
              </w:rPr>
            </w:pPr>
            <w:r w:rsidRPr="007C0B83">
              <w:rPr>
                <w:rFonts w:ascii="Lucida Sans" w:hAnsi="Lucida Sans" w:cs="Arial"/>
                <w:spacing w:val="-3"/>
                <w:sz w:val="16"/>
                <w:szCs w:val="16"/>
              </w:rPr>
              <w:t>La intervención del profesorado va encaminada a que el alumnado construya criterios sobre las propias habilidades y competencias en campos específicos del conocimiento y de su quehacer como estudiante.</w:t>
            </w:r>
          </w:p>
        </w:tc>
      </w:tr>
      <w:tr w:rsidR="00835400" w:rsidRPr="007C0B83" w:rsidTr="007C0B83">
        <w:tc>
          <w:tcPr>
            <w:tcW w:w="13914" w:type="dxa"/>
            <w:gridSpan w:val="4"/>
            <w:shd w:val="clear" w:color="auto" w:fill="D9E2F3"/>
            <w:vAlign w:val="center"/>
          </w:tcPr>
          <w:p w:rsidR="00835400" w:rsidRPr="007C0B83" w:rsidRDefault="00835400" w:rsidP="007C0B83">
            <w:pPr>
              <w:tabs>
                <w:tab w:val="left" w:pos="520"/>
              </w:tabs>
              <w:spacing w:before="60" w:after="60" w:line="240" w:lineRule="auto"/>
              <w:ind w:left="57" w:right="57"/>
              <w:rPr>
                <w:rFonts w:ascii="Lucida Sans" w:eastAsia="Lucida Sans" w:hAnsi="Lucida Sans" w:cs="Lucida Sans"/>
                <w:b/>
                <w:color w:val="4472C4"/>
                <w:sz w:val="16"/>
                <w:szCs w:val="16"/>
              </w:rPr>
            </w:pPr>
            <w:r w:rsidRPr="007C0B83">
              <w:rPr>
                <w:rFonts w:ascii="Lucida Sans" w:eastAsia="Lucida Sans" w:hAnsi="Lucida Sans" w:cs="Lucida Sans"/>
                <w:b/>
                <w:color w:val="4472C4"/>
                <w:sz w:val="16"/>
                <w:szCs w:val="16"/>
              </w:rPr>
              <w:t>Recursos TIC</w:t>
            </w:r>
          </w:p>
        </w:tc>
      </w:tr>
      <w:tr w:rsidR="00835400" w:rsidRPr="007C0B83" w:rsidTr="007C0B83">
        <w:tc>
          <w:tcPr>
            <w:tcW w:w="13914" w:type="dxa"/>
            <w:gridSpan w:val="4"/>
          </w:tcPr>
          <w:p w:rsidR="00D64006" w:rsidRPr="007C0B83" w:rsidRDefault="00D64006" w:rsidP="00B16F2C">
            <w:pPr>
              <w:pStyle w:val="Prrafodelista"/>
              <w:numPr>
                <w:ilvl w:val="0"/>
                <w:numId w:val="62"/>
              </w:numPr>
              <w:spacing w:after="0" w:line="240" w:lineRule="auto"/>
              <w:ind w:left="286" w:right="113" w:hanging="142"/>
              <w:contextualSpacing w:val="0"/>
              <w:jc w:val="left"/>
              <w:rPr>
                <w:rFonts w:ascii="Lucida Sans" w:eastAsia="Lucida Sans" w:hAnsi="Lucida Sans" w:cs="Lucida Sans"/>
                <w:spacing w:val="1"/>
                <w:sz w:val="16"/>
                <w:szCs w:val="16"/>
              </w:rPr>
            </w:pPr>
            <w:r w:rsidRPr="007C0B83">
              <w:rPr>
                <w:rFonts w:ascii="Lucida Sans" w:eastAsia="Lucida Sans" w:hAnsi="Lucida Sans" w:cs="Lucida Sans"/>
                <w:spacing w:val="1"/>
                <w:sz w:val="16"/>
                <w:szCs w:val="16"/>
              </w:rPr>
              <w:t>Presentación de los contenidos de ca</w:t>
            </w:r>
            <w:r w:rsidR="003A0C1A">
              <w:rPr>
                <w:rFonts w:ascii="Lucida Sans" w:eastAsia="Lucida Sans" w:hAnsi="Lucida Sans" w:cs="Lucida Sans"/>
                <w:spacing w:val="1"/>
                <w:sz w:val="16"/>
                <w:szCs w:val="16"/>
              </w:rPr>
              <w:t>da unidad por medio de un Power P</w:t>
            </w:r>
            <w:r w:rsidRPr="007C0B83">
              <w:rPr>
                <w:rFonts w:ascii="Lucida Sans" w:eastAsia="Lucida Sans" w:hAnsi="Lucida Sans" w:cs="Lucida Sans"/>
                <w:spacing w:val="1"/>
                <w:sz w:val="16"/>
                <w:szCs w:val="16"/>
              </w:rPr>
              <w:t>oint</w:t>
            </w:r>
            <w:r w:rsidR="003A0C1A">
              <w:rPr>
                <w:rFonts w:ascii="Lucida Sans" w:eastAsia="Lucida Sans" w:hAnsi="Lucida Sans" w:cs="Lucida Sans"/>
                <w:spacing w:val="1"/>
                <w:sz w:val="16"/>
                <w:szCs w:val="16"/>
              </w:rPr>
              <w:t>.</w:t>
            </w:r>
          </w:p>
          <w:p w:rsidR="00D64006" w:rsidRPr="007C0B83" w:rsidRDefault="00D64006" w:rsidP="00B16F2C">
            <w:pPr>
              <w:pStyle w:val="Prrafodelista"/>
              <w:numPr>
                <w:ilvl w:val="0"/>
                <w:numId w:val="62"/>
              </w:numPr>
              <w:spacing w:after="0" w:line="240" w:lineRule="auto"/>
              <w:ind w:left="286" w:right="113" w:hanging="142"/>
              <w:contextualSpacing w:val="0"/>
              <w:jc w:val="left"/>
              <w:rPr>
                <w:rFonts w:ascii="Lucida Sans" w:eastAsia="Lucida Sans" w:hAnsi="Lucida Sans" w:cs="Lucida Sans"/>
                <w:spacing w:val="1"/>
                <w:sz w:val="16"/>
                <w:szCs w:val="16"/>
              </w:rPr>
            </w:pPr>
            <w:r w:rsidRPr="007C0B83">
              <w:rPr>
                <w:rFonts w:ascii="Lucida Sans" w:eastAsia="Lucida Sans" w:hAnsi="Lucida Sans" w:cs="Lucida Sans"/>
                <w:spacing w:val="1"/>
                <w:sz w:val="16"/>
                <w:szCs w:val="16"/>
              </w:rPr>
              <w:t>Utilización de internet para la búsqueda de información</w:t>
            </w:r>
            <w:r w:rsidR="003A0C1A">
              <w:rPr>
                <w:rFonts w:ascii="Lucida Sans" w:eastAsia="Lucida Sans" w:hAnsi="Lucida Sans" w:cs="Lucida Sans"/>
                <w:spacing w:val="1"/>
                <w:sz w:val="16"/>
                <w:szCs w:val="16"/>
              </w:rPr>
              <w:t>.</w:t>
            </w:r>
          </w:p>
          <w:p w:rsidR="00D64006" w:rsidRPr="007C0B83" w:rsidRDefault="00D64006" w:rsidP="00B16F2C">
            <w:pPr>
              <w:pStyle w:val="Prrafodelista"/>
              <w:numPr>
                <w:ilvl w:val="0"/>
                <w:numId w:val="62"/>
              </w:numPr>
              <w:spacing w:after="0" w:line="240" w:lineRule="auto"/>
              <w:ind w:left="286" w:right="113" w:hanging="142"/>
              <w:contextualSpacing w:val="0"/>
              <w:jc w:val="left"/>
              <w:rPr>
                <w:rFonts w:ascii="Lucida Sans" w:eastAsia="Lucida Sans" w:hAnsi="Lucida Sans" w:cs="Lucida Sans"/>
                <w:spacing w:val="1"/>
                <w:sz w:val="16"/>
                <w:szCs w:val="16"/>
              </w:rPr>
            </w:pPr>
            <w:r w:rsidRPr="007C0B83">
              <w:rPr>
                <w:rFonts w:ascii="Lucida Sans" w:eastAsia="Lucida Sans" w:hAnsi="Lucida Sans" w:cs="Lucida Sans"/>
                <w:spacing w:val="1"/>
                <w:sz w:val="16"/>
                <w:szCs w:val="16"/>
              </w:rPr>
              <w:t xml:space="preserve">Enlaces a vídeos geográficos de </w:t>
            </w:r>
            <w:r w:rsidR="003A0C1A">
              <w:rPr>
                <w:rFonts w:ascii="Lucida Sans" w:eastAsia="Lucida Sans" w:hAnsi="Lucida Sans" w:cs="Lucida Sans"/>
                <w:spacing w:val="1"/>
                <w:sz w:val="16"/>
                <w:szCs w:val="16"/>
              </w:rPr>
              <w:t>Y</w:t>
            </w:r>
            <w:r w:rsidRPr="007C0B83">
              <w:rPr>
                <w:rFonts w:ascii="Lucida Sans" w:eastAsia="Lucida Sans" w:hAnsi="Lucida Sans" w:cs="Lucida Sans"/>
                <w:spacing w:val="1"/>
                <w:sz w:val="16"/>
                <w:szCs w:val="16"/>
              </w:rPr>
              <w:t>ou</w:t>
            </w:r>
            <w:r w:rsidR="003A0C1A">
              <w:rPr>
                <w:rFonts w:ascii="Lucida Sans" w:eastAsia="Lucida Sans" w:hAnsi="Lucida Sans" w:cs="Lucida Sans"/>
                <w:spacing w:val="1"/>
                <w:sz w:val="16"/>
                <w:szCs w:val="16"/>
              </w:rPr>
              <w:t>T</w:t>
            </w:r>
            <w:r w:rsidRPr="007C0B83">
              <w:rPr>
                <w:rFonts w:ascii="Lucida Sans" w:eastAsia="Lucida Sans" w:hAnsi="Lucida Sans" w:cs="Lucida Sans"/>
                <w:spacing w:val="1"/>
                <w:sz w:val="16"/>
                <w:szCs w:val="16"/>
              </w:rPr>
              <w:t>ube</w:t>
            </w:r>
            <w:r w:rsidR="003A0C1A">
              <w:rPr>
                <w:rFonts w:ascii="Lucida Sans" w:eastAsia="Lucida Sans" w:hAnsi="Lucida Sans" w:cs="Lucida Sans"/>
                <w:spacing w:val="1"/>
                <w:sz w:val="16"/>
                <w:szCs w:val="16"/>
              </w:rPr>
              <w:t>.</w:t>
            </w:r>
          </w:p>
          <w:p w:rsidR="00D64006" w:rsidRPr="007C0B83" w:rsidRDefault="00D64006" w:rsidP="00B16F2C">
            <w:pPr>
              <w:pStyle w:val="Prrafodelista"/>
              <w:numPr>
                <w:ilvl w:val="0"/>
                <w:numId w:val="62"/>
              </w:numPr>
              <w:spacing w:after="0" w:line="240" w:lineRule="auto"/>
              <w:ind w:left="286" w:right="113" w:hanging="142"/>
              <w:contextualSpacing w:val="0"/>
              <w:jc w:val="left"/>
              <w:rPr>
                <w:rFonts w:ascii="Lucida Sans" w:eastAsia="Lucida Sans" w:hAnsi="Lucida Sans" w:cs="Lucida Sans"/>
                <w:spacing w:val="1"/>
                <w:sz w:val="16"/>
                <w:szCs w:val="16"/>
              </w:rPr>
            </w:pPr>
            <w:r w:rsidRPr="007C0B83">
              <w:rPr>
                <w:rFonts w:ascii="Lucida Sans" w:eastAsia="Lucida Sans" w:hAnsi="Lucida Sans" w:cs="Lucida Sans"/>
                <w:spacing w:val="1"/>
                <w:sz w:val="16"/>
                <w:szCs w:val="16"/>
              </w:rPr>
              <w:t>Utilización de Google Earth para comparar las imágenes de satélite con la cartografía.</w:t>
            </w:r>
          </w:p>
          <w:p w:rsidR="00D64006" w:rsidRPr="007C0B83" w:rsidRDefault="00D64006" w:rsidP="00B16F2C">
            <w:pPr>
              <w:pStyle w:val="Prrafodelista"/>
              <w:numPr>
                <w:ilvl w:val="0"/>
                <w:numId w:val="62"/>
              </w:numPr>
              <w:spacing w:after="0" w:line="240" w:lineRule="auto"/>
              <w:ind w:left="286" w:right="113" w:hanging="142"/>
              <w:contextualSpacing w:val="0"/>
              <w:jc w:val="left"/>
              <w:rPr>
                <w:rFonts w:ascii="Lucida Sans" w:eastAsia="Lucida Sans" w:hAnsi="Lucida Sans" w:cs="Lucida Sans"/>
                <w:spacing w:val="1"/>
                <w:sz w:val="16"/>
                <w:szCs w:val="16"/>
              </w:rPr>
            </w:pPr>
            <w:r w:rsidRPr="007C0B83">
              <w:rPr>
                <w:rFonts w:ascii="Lucida Sans" w:eastAsia="Lucida Sans" w:hAnsi="Lucida Sans" w:cs="Lucida Sans"/>
                <w:spacing w:val="1"/>
                <w:sz w:val="16"/>
                <w:szCs w:val="16"/>
              </w:rPr>
              <w:t>Acceso al libro digital</w:t>
            </w:r>
            <w:r w:rsidR="003A0C1A">
              <w:rPr>
                <w:rFonts w:ascii="Lucida Sans" w:eastAsia="Lucida Sans" w:hAnsi="Lucida Sans" w:cs="Lucida Sans"/>
                <w:spacing w:val="1"/>
                <w:sz w:val="16"/>
                <w:szCs w:val="16"/>
              </w:rPr>
              <w:t>.</w:t>
            </w:r>
          </w:p>
          <w:p w:rsidR="00D64006" w:rsidRPr="007C0B83" w:rsidRDefault="00D64006" w:rsidP="00B16F2C">
            <w:pPr>
              <w:pStyle w:val="Prrafodelista"/>
              <w:numPr>
                <w:ilvl w:val="0"/>
                <w:numId w:val="62"/>
              </w:numPr>
              <w:spacing w:after="0" w:line="240" w:lineRule="auto"/>
              <w:ind w:left="286" w:right="113" w:hanging="142"/>
              <w:contextualSpacing w:val="0"/>
              <w:jc w:val="left"/>
              <w:rPr>
                <w:rFonts w:ascii="Lucida Sans" w:eastAsia="Lucida Sans" w:hAnsi="Lucida Sans" w:cs="Lucida Sans"/>
                <w:spacing w:val="1"/>
                <w:sz w:val="16"/>
                <w:szCs w:val="16"/>
              </w:rPr>
            </w:pPr>
            <w:r w:rsidRPr="007C0B83">
              <w:rPr>
                <w:rFonts w:ascii="Lucida Sans" w:eastAsia="Lucida Sans" w:hAnsi="Lucida Sans" w:cs="Lucida Sans"/>
                <w:spacing w:val="1"/>
                <w:sz w:val="16"/>
                <w:szCs w:val="16"/>
              </w:rPr>
              <w:t>Participación en el Aula Virtual</w:t>
            </w:r>
            <w:r w:rsidR="003A0C1A">
              <w:rPr>
                <w:rFonts w:ascii="Lucida Sans" w:eastAsia="Lucida Sans" w:hAnsi="Lucida Sans" w:cs="Lucida Sans"/>
                <w:spacing w:val="1"/>
                <w:sz w:val="16"/>
                <w:szCs w:val="16"/>
              </w:rPr>
              <w:t>.</w:t>
            </w:r>
          </w:p>
          <w:p w:rsidR="00835400" w:rsidRPr="007C0B83" w:rsidRDefault="00D64006" w:rsidP="00B16F2C">
            <w:pPr>
              <w:pStyle w:val="Prrafodelista"/>
              <w:numPr>
                <w:ilvl w:val="0"/>
                <w:numId w:val="62"/>
              </w:numPr>
              <w:spacing w:after="0" w:line="240" w:lineRule="auto"/>
              <w:ind w:left="286" w:right="113" w:hanging="142"/>
              <w:contextualSpacing w:val="0"/>
              <w:jc w:val="left"/>
              <w:rPr>
                <w:rFonts w:ascii="Lucida Sans" w:eastAsia="Lucida Sans" w:hAnsi="Lucida Sans" w:cs="Lucida Sans"/>
                <w:spacing w:val="1"/>
                <w:sz w:val="16"/>
                <w:szCs w:val="16"/>
              </w:rPr>
            </w:pPr>
            <w:r w:rsidRPr="007C0B83">
              <w:rPr>
                <w:rFonts w:ascii="Lucida Sans" w:eastAsia="Lucida Sans" w:hAnsi="Lucida Sans" w:cs="Lucida Sans"/>
                <w:spacing w:val="1"/>
                <w:sz w:val="16"/>
                <w:szCs w:val="16"/>
              </w:rPr>
              <w:t>Utilización de software libre, de código abierto, para la elaboración de gráficos.</w:t>
            </w:r>
          </w:p>
        </w:tc>
      </w:tr>
    </w:tbl>
    <w:p w:rsidR="00835400" w:rsidRPr="00835400" w:rsidRDefault="00835400" w:rsidP="00835400">
      <w:pPr>
        <w:rPr>
          <w:lang w:val="es-ES_tradnl"/>
        </w:rPr>
      </w:pPr>
    </w:p>
    <w:sectPr w:rsidR="00835400" w:rsidRPr="00835400" w:rsidSect="00835400">
      <w:headerReference w:type="default" r:id="rId12"/>
      <w:footerReference w:type="default" r:id="rId13"/>
      <w:headerReference w:type="first" r:id="rId14"/>
      <w:footerReference w:type="first" r:id="rId15"/>
      <w:pgSz w:w="16838" w:h="11906" w:orient="landscape"/>
      <w:pgMar w:top="1077" w:right="1440" w:bottom="127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4EE" w:rsidRDefault="00DC04EE" w:rsidP="00A25CCE">
      <w:pPr>
        <w:spacing w:after="0" w:line="240" w:lineRule="auto"/>
      </w:pPr>
      <w:r>
        <w:separator/>
      </w:r>
    </w:p>
    <w:p w:rsidR="00DC04EE" w:rsidRDefault="00DC04EE"/>
  </w:endnote>
  <w:endnote w:type="continuationSeparator" w:id="0">
    <w:p w:rsidR="00DC04EE" w:rsidRDefault="00DC04EE" w:rsidP="00A25CCE">
      <w:pPr>
        <w:spacing w:after="0" w:line="240" w:lineRule="auto"/>
      </w:pPr>
      <w:r>
        <w:continuationSeparator/>
      </w:r>
    </w:p>
    <w:p w:rsidR="00DC04EE" w:rsidRDefault="00DC0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obe Garamond Pro">
    <w:panose1 w:val="00000000000000000000"/>
    <w:charset w:val="00"/>
    <w:family w:val="roman"/>
    <w:notTrueType/>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UniversLTStd">
    <w:altName w:val="Calibri"/>
    <w:panose1 w:val="00000000000000000000"/>
    <w:charset w:val="00"/>
    <w:family w:val="swiss"/>
    <w:notTrueType/>
    <w:pitch w:val="default"/>
    <w:sig w:usb0="00000003" w:usb1="00000000" w:usb2="00000000" w:usb3="00000000" w:csb0="00000001" w:csb1="00000000"/>
  </w:font>
  <w:font w:name="Lucida Sans">
    <w:panose1 w:val="020B0602040502020204"/>
    <w:charset w:val="00"/>
    <w:family w:val="swiss"/>
    <w:pitch w:val="variable"/>
    <w:sig w:usb0="00000003" w:usb1="00000000" w:usb2="00000000" w:usb3="00000000" w:csb0="00000001" w:csb1="00000000"/>
  </w:font>
  <w:font w:name="ANOFKI+ArialMT">
    <w:altName w:val="ANOFKI+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96" w:type="pct"/>
      <w:tblInd w:w="108" w:type="dxa"/>
      <w:tblBorders>
        <w:top w:val="single" w:sz="18" w:space="0" w:color="808080"/>
        <w:insideV w:val="single" w:sz="18" w:space="0" w:color="808080"/>
      </w:tblBorders>
      <w:tblLook w:val="00A0" w:firstRow="1" w:lastRow="0" w:firstColumn="1" w:lastColumn="0" w:noHBand="0" w:noVBand="0"/>
    </w:tblPr>
    <w:tblGrid>
      <w:gridCol w:w="896"/>
      <w:gridCol w:w="8670"/>
    </w:tblGrid>
    <w:tr w:rsidR="001F6085" w:rsidRPr="00E652FD" w:rsidTr="00704CAF">
      <w:trPr>
        <w:trHeight w:val="373"/>
      </w:trPr>
      <w:tc>
        <w:tcPr>
          <w:tcW w:w="896" w:type="dxa"/>
          <w:tcBorders>
            <w:top w:val="single" w:sz="18" w:space="0" w:color="808080"/>
          </w:tcBorders>
        </w:tcPr>
        <w:p w:rsidR="001F6085" w:rsidRPr="00E652FD" w:rsidRDefault="001F6085">
          <w:pPr>
            <w:pStyle w:val="Piedepgina"/>
            <w:jc w:val="right"/>
            <w:rPr>
              <w:b/>
              <w:color w:val="4F81BD"/>
              <w:sz w:val="32"/>
              <w:szCs w:val="32"/>
            </w:rPr>
          </w:pPr>
          <w:r>
            <w:rPr>
              <w:b/>
              <w:noProof/>
              <w:color w:val="4F81BD"/>
              <w:sz w:val="32"/>
              <w:szCs w:val="32"/>
            </w:rPr>
            <w:fldChar w:fldCharType="begin"/>
          </w:r>
          <w:r>
            <w:rPr>
              <w:b/>
              <w:noProof/>
              <w:color w:val="4F81BD"/>
              <w:sz w:val="32"/>
              <w:szCs w:val="32"/>
            </w:rPr>
            <w:instrText xml:space="preserve"> PAGE   \* MERGEFORMAT </w:instrText>
          </w:r>
          <w:r>
            <w:rPr>
              <w:b/>
              <w:noProof/>
              <w:color w:val="4F81BD"/>
              <w:sz w:val="32"/>
              <w:szCs w:val="32"/>
            </w:rPr>
            <w:fldChar w:fldCharType="separate"/>
          </w:r>
          <w:r w:rsidR="00280900">
            <w:rPr>
              <w:b/>
              <w:noProof/>
              <w:color w:val="4F81BD"/>
              <w:sz w:val="32"/>
              <w:szCs w:val="32"/>
            </w:rPr>
            <w:t>3</w:t>
          </w:r>
          <w:r>
            <w:rPr>
              <w:b/>
              <w:noProof/>
              <w:color w:val="4F81BD"/>
              <w:sz w:val="32"/>
              <w:szCs w:val="32"/>
            </w:rPr>
            <w:fldChar w:fldCharType="end"/>
          </w:r>
        </w:p>
      </w:tc>
      <w:tc>
        <w:tcPr>
          <w:tcW w:w="8672" w:type="dxa"/>
          <w:tcBorders>
            <w:top w:val="single" w:sz="18" w:space="0" w:color="808080"/>
          </w:tcBorders>
        </w:tcPr>
        <w:p w:rsidR="001F6085" w:rsidRPr="00E652FD" w:rsidRDefault="001F6085">
          <w:pPr>
            <w:pStyle w:val="Piedepgina"/>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96" w:type="pct"/>
      <w:tblInd w:w="108" w:type="dxa"/>
      <w:tblBorders>
        <w:top w:val="single" w:sz="18" w:space="0" w:color="808080"/>
        <w:insideV w:val="single" w:sz="18" w:space="0" w:color="808080"/>
      </w:tblBorders>
      <w:tblLook w:val="00A0" w:firstRow="1" w:lastRow="0" w:firstColumn="1" w:lastColumn="0" w:noHBand="0" w:noVBand="0"/>
    </w:tblPr>
    <w:tblGrid>
      <w:gridCol w:w="896"/>
      <w:gridCol w:w="8670"/>
    </w:tblGrid>
    <w:tr w:rsidR="001F6085" w:rsidRPr="00E652FD" w:rsidTr="00C50C69">
      <w:trPr>
        <w:trHeight w:val="373"/>
      </w:trPr>
      <w:tc>
        <w:tcPr>
          <w:tcW w:w="896" w:type="dxa"/>
          <w:tcBorders>
            <w:top w:val="single" w:sz="18" w:space="0" w:color="808080"/>
          </w:tcBorders>
        </w:tcPr>
        <w:p w:rsidR="001F6085" w:rsidRPr="00E652FD" w:rsidRDefault="001F6085" w:rsidP="00835400">
          <w:pPr>
            <w:pStyle w:val="Piedepgina"/>
            <w:jc w:val="right"/>
            <w:rPr>
              <w:b/>
              <w:color w:val="4F81BD"/>
              <w:sz w:val="32"/>
              <w:szCs w:val="32"/>
            </w:rPr>
          </w:pPr>
          <w:r>
            <w:rPr>
              <w:b/>
              <w:noProof/>
              <w:color w:val="4F81BD"/>
              <w:sz w:val="32"/>
              <w:szCs w:val="32"/>
            </w:rPr>
            <w:fldChar w:fldCharType="begin"/>
          </w:r>
          <w:r>
            <w:rPr>
              <w:b/>
              <w:noProof/>
              <w:color w:val="4F81BD"/>
              <w:sz w:val="32"/>
              <w:szCs w:val="32"/>
            </w:rPr>
            <w:instrText xml:space="preserve"> PAGE   \* MERGEFORMAT </w:instrText>
          </w:r>
          <w:r>
            <w:rPr>
              <w:b/>
              <w:noProof/>
              <w:color w:val="4F81BD"/>
              <w:sz w:val="32"/>
              <w:szCs w:val="32"/>
            </w:rPr>
            <w:fldChar w:fldCharType="separate"/>
          </w:r>
          <w:r w:rsidR="00280900">
            <w:rPr>
              <w:b/>
              <w:noProof/>
              <w:color w:val="4F81BD"/>
              <w:sz w:val="32"/>
              <w:szCs w:val="32"/>
            </w:rPr>
            <w:t>1</w:t>
          </w:r>
          <w:r>
            <w:rPr>
              <w:b/>
              <w:noProof/>
              <w:color w:val="4F81BD"/>
              <w:sz w:val="32"/>
              <w:szCs w:val="32"/>
            </w:rPr>
            <w:fldChar w:fldCharType="end"/>
          </w:r>
        </w:p>
      </w:tc>
      <w:tc>
        <w:tcPr>
          <w:tcW w:w="8672" w:type="dxa"/>
          <w:tcBorders>
            <w:top w:val="single" w:sz="18" w:space="0" w:color="808080"/>
          </w:tcBorders>
        </w:tcPr>
        <w:p w:rsidR="001F6085" w:rsidRPr="00E652FD" w:rsidRDefault="001F6085" w:rsidP="00835400">
          <w:pPr>
            <w:pStyle w:val="Piedepgina"/>
          </w:pPr>
        </w:p>
      </w:tc>
    </w:tr>
  </w:tbl>
  <w:p w:rsidR="001F6085" w:rsidRDefault="001F6085" w:rsidP="0083540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96" w:type="pct"/>
      <w:tblInd w:w="108" w:type="dxa"/>
      <w:tblBorders>
        <w:top w:val="single" w:sz="18" w:space="0" w:color="808080"/>
        <w:insideV w:val="single" w:sz="18" w:space="0" w:color="808080"/>
      </w:tblBorders>
      <w:tblLook w:val="00A0" w:firstRow="1" w:lastRow="0" w:firstColumn="1" w:lastColumn="0" w:noHBand="0" w:noVBand="0"/>
    </w:tblPr>
    <w:tblGrid>
      <w:gridCol w:w="1300"/>
      <w:gridCol w:w="12579"/>
    </w:tblGrid>
    <w:tr w:rsidR="001F6085" w:rsidRPr="00E652FD" w:rsidTr="00704CAF">
      <w:trPr>
        <w:trHeight w:val="373"/>
      </w:trPr>
      <w:tc>
        <w:tcPr>
          <w:tcW w:w="896" w:type="dxa"/>
          <w:tcBorders>
            <w:top w:val="single" w:sz="18" w:space="0" w:color="808080"/>
          </w:tcBorders>
        </w:tcPr>
        <w:p w:rsidR="001F6085" w:rsidRPr="00E652FD" w:rsidRDefault="001F6085">
          <w:pPr>
            <w:pStyle w:val="Piedepgina"/>
            <w:jc w:val="right"/>
            <w:rPr>
              <w:b/>
              <w:color w:val="4F81BD"/>
              <w:sz w:val="32"/>
              <w:szCs w:val="32"/>
            </w:rPr>
          </w:pPr>
          <w:r>
            <w:rPr>
              <w:b/>
              <w:noProof/>
              <w:color w:val="4F81BD"/>
              <w:sz w:val="32"/>
              <w:szCs w:val="32"/>
            </w:rPr>
            <w:fldChar w:fldCharType="begin"/>
          </w:r>
          <w:r>
            <w:rPr>
              <w:b/>
              <w:noProof/>
              <w:color w:val="4F81BD"/>
              <w:sz w:val="32"/>
              <w:szCs w:val="32"/>
            </w:rPr>
            <w:instrText xml:space="preserve"> PAGE   \* MERGEFORMAT </w:instrText>
          </w:r>
          <w:r>
            <w:rPr>
              <w:b/>
              <w:noProof/>
              <w:color w:val="4F81BD"/>
              <w:sz w:val="32"/>
              <w:szCs w:val="32"/>
            </w:rPr>
            <w:fldChar w:fldCharType="separate"/>
          </w:r>
          <w:r w:rsidR="00280900">
            <w:rPr>
              <w:b/>
              <w:noProof/>
              <w:color w:val="4F81BD"/>
              <w:sz w:val="32"/>
              <w:szCs w:val="32"/>
            </w:rPr>
            <w:t>6</w:t>
          </w:r>
          <w:r>
            <w:rPr>
              <w:b/>
              <w:noProof/>
              <w:color w:val="4F81BD"/>
              <w:sz w:val="32"/>
              <w:szCs w:val="32"/>
            </w:rPr>
            <w:fldChar w:fldCharType="end"/>
          </w:r>
        </w:p>
      </w:tc>
      <w:tc>
        <w:tcPr>
          <w:tcW w:w="8672" w:type="dxa"/>
          <w:tcBorders>
            <w:top w:val="single" w:sz="18" w:space="0" w:color="808080"/>
          </w:tcBorders>
        </w:tcPr>
        <w:p w:rsidR="001F6085" w:rsidRPr="00E652FD" w:rsidRDefault="001F6085">
          <w:pPr>
            <w:pStyle w:val="Piedepgina"/>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96" w:type="pct"/>
      <w:tblInd w:w="108" w:type="dxa"/>
      <w:tblBorders>
        <w:top w:val="single" w:sz="18" w:space="0" w:color="808080"/>
        <w:insideV w:val="single" w:sz="18" w:space="0" w:color="808080"/>
      </w:tblBorders>
      <w:tblLook w:val="00A0" w:firstRow="1" w:lastRow="0" w:firstColumn="1" w:lastColumn="0" w:noHBand="0" w:noVBand="0"/>
    </w:tblPr>
    <w:tblGrid>
      <w:gridCol w:w="1300"/>
      <w:gridCol w:w="12579"/>
    </w:tblGrid>
    <w:tr w:rsidR="001F6085" w:rsidRPr="00E652FD" w:rsidTr="00C50C69">
      <w:trPr>
        <w:trHeight w:val="373"/>
      </w:trPr>
      <w:tc>
        <w:tcPr>
          <w:tcW w:w="896" w:type="dxa"/>
          <w:tcBorders>
            <w:top w:val="single" w:sz="18" w:space="0" w:color="808080"/>
          </w:tcBorders>
        </w:tcPr>
        <w:p w:rsidR="001F6085" w:rsidRPr="00E652FD" w:rsidRDefault="001F6085" w:rsidP="00835400">
          <w:pPr>
            <w:pStyle w:val="Piedepgina"/>
            <w:jc w:val="right"/>
            <w:rPr>
              <w:b/>
              <w:color w:val="4F81BD"/>
              <w:sz w:val="32"/>
              <w:szCs w:val="32"/>
            </w:rPr>
          </w:pPr>
          <w:r>
            <w:rPr>
              <w:b/>
              <w:noProof/>
              <w:color w:val="4F81BD"/>
              <w:sz w:val="32"/>
              <w:szCs w:val="32"/>
            </w:rPr>
            <w:fldChar w:fldCharType="begin"/>
          </w:r>
          <w:r>
            <w:rPr>
              <w:b/>
              <w:noProof/>
              <w:color w:val="4F81BD"/>
              <w:sz w:val="32"/>
              <w:szCs w:val="32"/>
            </w:rPr>
            <w:instrText xml:space="preserve"> PAGE   \* MERGEFORMAT </w:instrText>
          </w:r>
          <w:r>
            <w:rPr>
              <w:b/>
              <w:noProof/>
              <w:color w:val="4F81BD"/>
              <w:sz w:val="32"/>
              <w:szCs w:val="32"/>
            </w:rPr>
            <w:fldChar w:fldCharType="separate"/>
          </w:r>
          <w:r w:rsidR="00280900">
            <w:rPr>
              <w:b/>
              <w:noProof/>
              <w:color w:val="4F81BD"/>
              <w:sz w:val="32"/>
              <w:szCs w:val="32"/>
            </w:rPr>
            <w:t>4</w:t>
          </w:r>
          <w:r>
            <w:rPr>
              <w:b/>
              <w:noProof/>
              <w:color w:val="4F81BD"/>
              <w:sz w:val="32"/>
              <w:szCs w:val="32"/>
            </w:rPr>
            <w:fldChar w:fldCharType="end"/>
          </w:r>
        </w:p>
      </w:tc>
      <w:tc>
        <w:tcPr>
          <w:tcW w:w="8672" w:type="dxa"/>
          <w:tcBorders>
            <w:top w:val="single" w:sz="18" w:space="0" w:color="808080"/>
          </w:tcBorders>
        </w:tcPr>
        <w:p w:rsidR="001F6085" w:rsidRPr="00E652FD" w:rsidRDefault="001F6085" w:rsidP="00835400">
          <w:pPr>
            <w:pStyle w:val="Piedepgina"/>
          </w:pPr>
        </w:p>
      </w:tc>
    </w:tr>
  </w:tbl>
  <w:p w:rsidR="001F6085" w:rsidRDefault="001F6085" w:rsidP="008354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4EE" w:rsidRDefault="00DC04EE" w:rsidP="00A25CCE">
      <w:pPr>
        <w:spacing w:after="0" w:line="240" w:lineRule="auto"/>
      </w:pPr>
      <w:r>
        <w:separator/>
      </w:r>
    </w:p>
    <w:p w:rsidR="00DC04EE" w:rsidRDefault="00DC04EE"/>
  </w:footnote>
  <w:footnote w:type="continuationSeparator" w:id="0">
    <w:p w:rsidR="00DC04EE" w:rsidRDefault="00DC04EE" w:rsidP="00A25CCE">
      <w:pPr>
        <w:spacing w:after="0" w:line="240" w:lineRule="auto"/>
      </w:pPr>
      <w:r>
        <w:continuationSeparator/>
      </w:r>
    </w:p>
    <w:p w:rsidR="00DC04EE" w:rsidRDefault="00DC04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CellSpacing w:w="20" w:type="dxa"/>
      <w:tblInd w:w="148" w:type="dxa"/>
      <w:tblBorders>
        <w:bottom w:val="single" w:sz="18" w:space="0" w:color="808080"/>
        <w:right w:val="single" w:sz="18" w:space="0" w:color="808080"/>
      </w:tblBorders>
      <w:tblLayout w:type="fixed"/>
      <w:tblLook w:val="04A0" w:firstRow="1" w:lastRow="0" w:firstColumn="1" w:lastColumn="0" w:noHBand="0" w:noVBand="1"/>
    </w:tblPr>
    <w:tblGrid>
      <w:gridCol w:w="1056"/>
      <w:gridCol w:w="5323"/>
      <w:gridCol w:w="3260"/>
    </w:tblGrid>
    <w:tr w:rsidR="001F6085" w:rsidRPr="00B5537F" w:rsidTr="00C96762">
      <w:trPr>
        <w:trHeight w:val="780"/>
        <w:tblCellSpacing w:w="20" w:type="dxa"/>
      </w:trPr>
      <w:tc>
        <w:tcPr>
          <w:tcW w:w="996" w:type="dxa"/>
          <w:vAlign w:val="center"/>
        </w:tcPr>
        <w:p w:rsidR="001F6085" w:rsidRPr="00EB4B05" w:rsidRDefault="001F6085" w:rsidP="00EB4B05">
          <w:pPr>
            <w:spacing w:after="0"/>
            <w:jc w:val="center"/>
            <w:rPr>
              <w:b/>
            </w:rPr>
          </w:pPr>
          <w:r w:rsidRPr="0093050A">
            <w:rPr>
              <w:b/>
              <w:noProof/>
              <w:lang w:eastAsia="es-ES"/>
            </w:rPr>
            <w:drawing>
              <wp:inline distT="0" distB="0" distL="0" distR="0">
                <wp:extent cx="489585" cy="391795"/>
                <wp:effectExtent l="0" t="0" r="5715" b="8255"/>
                <wp:docPr id="1" name="3 Imagen" descr="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 cy="391795"/>
                        </a:xfrm>
                        <a:prstGeom prst="rect">
                          <a:avLst/>
                        </a:prstGeom>
                        <a:noFill/>
                        <a:ln>
                          <a:noFill/>
                        </a:ln>
                      </pic:spPr>
                    </pic:pic>
                  </a:graphicData>
                </a:graphic>
              </wp:inline>
            </w:drawing>
          </w:r>
        </w:p>
      </w:tc>
      <w:tc>
        <w:tcPr>
          <w:tcW w:w="5283" w:type="dxa"/>
          <w:vAlign w:val="center"/>
        </w:tcPr>
        <w:p w:rsidR="001F6085" w:rsidRPr="00EB4B05" w:rsidRDefault="001F6085" w:rsidP="00FD35EE">
          <w:pPr>
            <w:spacing w:after="0"/>
            <w:jc w:val="right"/>
            <w:rPr>
              <w:b/>
              <w:i/>
              <w:sz w:val="18"/>
            </w:rPr>
          </w:pPr>
          <w:r>
            <w:rPr>
              <w:b/>
              <w:i/>
            </w:rPr>
            <w:t xml:space="preserve">Ámbito Lingüístico y Social - PMAR </w:t>
          </w:r>
          <w:r>
            <w:rPr>
              <w:b/>
              <w:i/>
            </w:rPr>
            <w:br/>
            <w:t>(GEOGRAFÍA HUMANA)</w:t>
          </w:r>
        </w:p>
      </w:tc>
      <w:tc>
        <w:tcPr>
          <w:tcW w:w="3200" w:type="dxa"/>
          <w:shd w:val="clear" w:color="auto" w:fill="548DD4"/>
          <w:vAlign w:val="center"/>
        </w:tcPr>
        <w:p w:rsidR="001F6085" w:rsidRPr="00EB4B05" w:rsidRDefault="001F6085" w:rsidP="00EB4B05">
          <w:pPr>
            <w:spacing w:after="0"/>
            <w:jc w:val="center"/>
            <w:rPr>
              <w:b/>
              <w:color w:val="FFFFFF"/>
            </w:rPr>
          </w:pPr>
          <w:r w:rsidRPr="00EB4B05">
            <w:rPr>
              <w:b/>
              <w:color w:val="FFFFFF"/>
            </w:rPr>
            <w:t xml:space="preserve">PROGRAMACIÓN </w:t>
          </w:r>
        </w:p>
      </w:tc>
    </w:tr>
  </w:tbl>
  <w:p w:rsidR="001F6085" w:rsidRDefault="001F608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CellSpacing w:w="20" w:type="dxa"/>
      <w:tblInd w:w="148" w:type="dxa"/>
      <w:tblBorders>
        <w:bottom w:val="single" w:sz="18" w:space="0" w:color="808080"/>
        <w:right w:val="single" w:sz="18" w:space="0" w:color="808080"/>
      </w:tblBorders>
      <w:tblLayout w:type="fixed"/>
      <w:tblLook w:val="04A0" w:firstRow="1" w:lastRow="0" w:firstColumn="1" w:lastColumn="0" w:noHBand="0" w:noVBand="1"/>
    </w:tblPr>
    <w:tblGrid>
      <w:gridCol w:w="1056"/>
      <w:gridCol w:w="5465"/>
      <w:gridCol w:w="3118"/>
    </w:tblGrid>
    <w:tr w:rsidR="001F6085" w:rsidRPr="00B5537F" w:rsidTr="00603447">
      <w:trPr>
        <w:trHeight w:val="780"/>
        <w:tblCellSpacing w:w="20" w:type="dxa"/>
      </w:trPr>
      <w:tc>
        <w:tcPr>
          <w:tcW w:w="996" w:type="dxa"/>
          <w:vAlign w:val="center"/>
        </w:tcPr>
        <w:p w:rsidR="001F6085" w:rsidRPr="00EB4B05" w:rsidRDefault="001F6085" w:rsidP="00835400">
          <w:pPr>
            <w:spacing w:after="0"/>
            <w:jc w:val="center"/>
            <w:rPr>
              <w:b/>
            </w:rPr>
          </w:pPr>
          <w:r w:rsidRPr="0093050A">
            <w:rPr>
              <w:b/>
              <w:noProof/>
              <w:lang w:eastAsia="es-ES"/>
            </w:rPr>
            <w:drawing>
              <wp:inline distT="0" distB="0" distL="0" distR="0">
                <wp:extent cx="489585" cy="391795"/>
                <wp:effectExtent l="0" t="0" r="5715" b="8255"/>
                <wp:docPr id="3" name="3 Imagen" descr="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 cy="391795"/>
                        </a:xfrm>
                        <a:prstGeom prst="rect">
                          <a:avLst/>
                        </a:prstGeom>
                        <a:noFill/>
                        <a:ln>
                          <a:noFill/>
                        </a:ln>
                      </pic:spPr>
                    </pic:pic>
                  </a:graphicData>
                </a:graphic>
              </wp:inline>
            </w:drawing>
          </w:r>
        </w:p>
      </w:tc>
      <w:tc>
        <w:tcPr>
          <w:tcW w:w="5425" w:type="dxa"/>
          <w:vAlign w:val="center"/>
        </w:tcPr>
        <w:p w:rsidR="001F6085" w:rsidRPr="00EB4B05" w:rsidRDefault="001F6085" w:rsidP="00835400">
          <w:pPr>
            <w:spacing w:after="0"/>
            <w:jc w:val="right"/>
            <w:rPr>
              <w:b/>
              <w:i/>
              <w:sz w:val="18"/>
            </w:rPr>
          </w:pPr>
          <w:r>
            <w:rPr>
              <w:b/>
              <w:i/>
            </w:rPr>
            <w:t xml:space="preserve">Ámbito Lingüístico y Social - PMAR </w:t>
          </w:r>
          <w:r>
            <w:rPr>
              <w:b/>
              <w:i/>
            </w:rPr>
            <w:br/>
            <w:t>(GEOGRAFÍA HUMANA)</w:t>
          </w:r>
        </w:p>
      </w:tc>
      <w:tc>
        <w:tcPr>
          <w:tcW w:w="3058" w:type="dxa"/>
          <w:shd w:val="clear" w:color="auto" w:fill="548DD4"/>
          <w:vAlign w:val="center"/>
        </w:tcPr>
        <w:p w:rsidR="001F6085" w:rsidRDefault="001F6085" w:rsidP="00835400">
          <w:pPr>
            <w:spacing w:after="0"/>
            <w:jc w:val="center"/>
            <w:rPr>
              <w:b/>
              <w:color w:val="FFFFFF"/>
            </w:rPr>
          </w:pPr>
          <w:r w:rsidRPr="00EB4B05">
            <w:rPr>
              <w:b/>
              <w:color w:val="FFFFFF"/>
            </w:rPr>
            <w:t xml:space="preserve">PROGRAMACIÓN </w:t>
          </w:r>
        </w:p>
        <w:p w:rsidR="00280900" w:rsidRPr="00EB4B05" w:rsidRDefault="00280900" w:rsidP="00835400">
          <w:pPr>
            <w:spacing w:after="0"/>
            <w:jc w:val="center"/>
            <w:rPr>
              <w:b/>
              <w:color w:val="FFFFFF"/>
            </w:rPr>
          </w:pPr>
          <w:r>
            <w:rPr>
              <w:b/>
              <w:color w:val="FFFFFF"/>
            </w:rPr>
            <w:t>MUESTRA</w:t>
          </w:r>
        </w:p>
      </w:tc>
    </w:tr>
  </w:tbl>
  <w:p w:rsidR="001F6085" w:rsidRDefault="001F608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33" w:type="dxa"/>
      <w:tblCellSpacing w:w="20" w:type="dxa"/>
      <w:tblInd w:w="148" w:type="dxa"/>
      <w:tblBorders>
        <w:bottom w:val="single" w:sz="18" w:space="0" w:color="808080"/>
        <w:right w:val="single" w:sz="18" w:space="0" w:color="808080"/>
      </w:tblBorders>
      <w:tblLayout w:type="fixed"/>
      <w:tblLook w:val="04A0" w:firstRow="1" w:lastRow="0" w:firstColumn="1" w:lastColumn="0" w:noHBand="0" w:noVBand="1"/>
    </w:tblPr>
    <w:tblGrid>
      <w:gridCol w:w="1056"/>
      <w:gridCol w:w="9717"/>
      <w:gridCol w:w="3260"/>
    </w:tblGrid>
    <w:tr w:rsidR="001F6085" w:rsidRPr="00B5537F" w:rsidTr="007C0B83">
      <w:trPr>
        <w:trHeight w:val="780"/>
        <w:tblCellSpacing w:w="20" w:type="dxa"/>
      </w:trPr>
      <w:tc>
        <w:tcPr>
          <w:tcW w:w="996" w:type="dxa"/>
          <w:vAlign w:val="center"/>
        </w:tcPr>
        <w:p w:rsidR="001F6085" w:rsidRPr="00EB4B05" w:rsidRDefault="001F6085" w:rsidP="00EB4B05">
          <w:pPr>
            <w:spacing w:after="0"/>
            <w:jc w:val="center"/>
            <w:rPr>
              <w:b/>
            </w:rPr>
          </w:pPr>
          <w:r w:rsidRPr="0093050A">
            <w:rPr>
              <w:b/>
              <w:noProof/>
              <w:lang w:eastAsia="es-ES"/>
            </w:rPr>
            <w:drawing>
              <wp:inline distT="0" distB="0" distL="0" distR="0" wp14:anchorId="7992F8DD" wp14:editId="16622029">
                <wp:extent cx="489585" cy="391795"/>
                <wp:effectExtent l="0" t="0" r="5715" b="8255"/>
                <wp:docPr id="11" name="3 Imagen" descr="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 cy="391795"/>
                        </a:xfrm>
                        <a:prstGeom prst="rect">
                          <a:avLst/>
                        </a:prstGeom>
                        <a:noFill/>
                        <a:ln>
                          <a:noFill/>
                        </a:ln>
                      </pic:spPr>
                    </pic:pic>
                  </a:graphicData>
                </a:graphic>
              </wp:inline>
            </w:drawing>
          </w:r>
        </w:p>
      </w:tc>
      <w:tc>
        <w:tcPr>
          <w:tcW w:w="9677" w:type="dxa"/>
          <w:vAlign w:val="center"/>
        </w:tcPr>
        <w:p w:rsidR="001F6085" w:rsidRPr="00EB4B05" w:rsidRDefault="001F6085" w:rsidP="00FD35EE">
          <w:pPr>
            <w:spacing w:after="0"/>
            <w:jc w:val="right"/>
            <w:rPr>
              <w:b/>
              <w:i/>
              <w:sz w:val="18"/>
            </w:rPr>
          </w:pPr>
          <w:r>
            <w:rPr>
              <w:b/>
              <w:i/>
            </w:rPr>
            <w:t xml:space="preserve">Ámbito Lingüístico y Social - PMAR </w:t>
          </w:r>
          <w:r>
            <w:rPr>
              <w:b/>
              <w:i/>
            </w:rPr>
            <w:br/>
            <w:t>(GEOGRAFÍA HUMANA)</w:t>
          </w:r>
        </w:p>
      </w:tc>
      <w:tc>
        <w:tcPr>
          <w:tcW w:w="3200" w:type="dxa"/>
          <w:shd w:val="clear" w:color="auto" w:fill="548DD4"/>
          <w:vAlign w:val="center"/>
        </w:tcPr>
        <w:p w:rsidR="001F6085" w:rsidRPr="00EB4B05" w:rsidRDefault="001F6085" w:rsidP="00EB4B05">
          <w:pPr>
            <w:spacing w:after="0"/>
            <w:jc w:val="center"/>
            <w:rPr>
              <w:b/>
              <w:color w:val="FFFFFF"/>
            </w:rPr>
          </w:pPr>
          <w:r w:rsidRPr="00EB4B05">
            <w:rPr>
              <w:b/>
              <w:color w:val="FFFFFF"/>
            </w:rPr>
            <w:t xml:space="preserve">PROGRAMACIÓN </w:t>
          </w:r>
        </w:p>
      </w:tc>
    </w:tr>
  </w:tbl>
  <w:p w:rsidR="001F6085" w:rsidRDefault="001F6085">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891" w:type="dxa"/>
      <w:tblCellSpacing w:w="20" w:type="dxa"/>
      <w:tblInd w:w="148" w:type="dxa"/>
      <w:tblBorders>
        <w:bottom w:val="single" w:sz="18" w:space="0" w:color="808080"/>
        <w:right w:val="single" w:sz="18" w:space="0" w:color="808080"/>
      </w:tblBorders>
      <w:tblLayout w:type="fixed"/>
      <w:tblLook w:val="04A0" w:firstRow="1" w:lastRow="0" w:firstColumn="1" w:lastColumn="0" w:noHBand="0" w:noVBand="1"/>
    </w:tblPr>
    <w:tblGrid>
      <w:gridCol w:w="1056"/>
      <w:gridCol w:w="9717"/>
      <w:gridCol w:w="3118"/>
    </w:tblGrid>
    <w:tr w:rsidR="001F6085" w:rsidRPr="00B5537F" w:rsidTr="007C0B83">
      <w:trPr>
        <w:trHeight w:val="780"/>
        <w:tblCellSpacing w:w="20" w:type="dxa"/>
      </w:trPr>
      <w:tc>
        <w:tcPr>
          <w:tcW w:w="996" w:type="dxa"/>
          <w:vAlign w:val="center"/>
        </w:tcPr>
        <w:p w:rsidR="001F6085" w:rsidRPr="00EB4B05" w:rsidRDefault="001F6085" w:rsidP="00835400">
          <w:pPr>
            <w:spacing w:after="0"/>
            <w:jc w:val="center"/>
            <w:rPr>
              <w:b/>
            </w:rPr>
          </w:pPr>
          <w:r w:rsidRPr="0093050A">
            <w:rPr>
              <w:b/>
              <w:noProof/>
              <w:lang w:eastAsia="es-ES"/>
            </w:rPr>
            <w:drawing>
              <wp:inline distT="0" distB="0" distL="0" distR="0" wp14:anchorId="3D9CBAFF" wp14:editId="40BE9AFC">
                <wp:extent cx="489585" cy="391795"/>
                <wp:effectExtent l="0" t="0" r="5715" b="8255"/>
                <wp:docPr id="2" name="3 Imagen" descr="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 cy="391795"/>
                        </a:xfrm>
                        <a:prstGeom prst="rect">
                          <a:avLst/>
                        </a:prstGeom>
                        <a:noFill/>
                        <a:ln>
                          <a:noFill/>
                        </a:ln>
                      </pic:spPr>
                    </pic:pic>
                  </a:graphicData>
                </a:graphic>
              </wp:inline>
            </w:drawing>
          </w:r>
        </w:p>
      </w:tc>
      <w:tc>
        <w:tcPr>
          <w:tcW w:w="9677" w:type="dxa"/>
          <w:vAlign w:val="center"/>
        </w:tcPr>
        <w:p w:rsidR="001F6085" w:rsidRPr="00EB4B05" w:rsidRDefault="001F6085" w:rsidP="00835400">
          <w:pPr>
            <w:spacing w:after="0"/>
            <w:jc w:val="right"/>
            <w:rPr>
              <w:b/>
              <w:i/>
              <w:sz w:val="18"/>
            </w:rPr>
          </w:pPr>
          <w:r>
            <w:rPr>
              <w:b/>
              <w:i/>
            </w:rPr>
            <w:t xml:space="preserve">Ámbito Lingüístico y Social - PMAR </w:t>
          </w:r>
          <w:r>
            <w:rPr>
              <w:b/>
              <w:i/>
            </w:rPr>
            <w:br/>
            <w:t>(GEOGRAFÍA HUMANA)</w:t>
          </w:r>
        </w:p>
      </w:tc>
      <w:tc>
        <w:tcPr>
          <w:tcW w:w="3058" w:type="dxa"/>
          <w:shd w:val="clear" w:color="auto" w:fill="548DD4"/>
          <w:vAlign w:val="center"/>
        </w:tcPr>
        <w:p w:rsidR="001F6085" w:rsidRPr="00EB4B05" w:rsidRDefault="001F6085" w:rsidP="00835400">
          <w:pPr>
            <w:spacing w:after="0"/>
            <w:jc w:val="center"/>
            <w:rPr>
              <w:b/>
              <w:color w:val="FFFFFF"/>
            </w:rPr>
          </w:pPr>
          <w:r w:rsidRPr="00EB4B05">
            <w:rPr>
              <w:b/>
              <w:color w:val="FFFFFF"/>
            </w:rPr>
            <w:t xml:space="preserve">PROGRAMACIÓN </w:t>
          </w:r>
        </w:p>
      </w:tc>
    </w:tr>
  </w:tbl>
  <w:p w:rsidR="001F6085" w:rsidRDefault="001F60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2981"/>
    <w:multiLevelType w:val="multilevel"/>
    <w:tmpl w:val="F05CC438"/>
    <w:lvl w:ilvl="0">
      <w:start w:val="3"/>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5D0354C"/>
    <w:multiLevelType w:val="hybridMultilevel"/>
    <w:tmpl w:val="DAE299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A524ED"/>
    <w:multiLevelType w:val="hybridMultilevel"/>
    <w:tmpl w:val="71DEC168"/>
    <w:lvl w:ilvl="0" w:tplc="506EF396">
      <w:start w:val="1"/>
      <w:numFmt w:val="bullet"/>
      <w:lvlText w:val=""/>
      <w:lvlJc w:val="left"/>
      <w:pPr>
        <w:ind w:left="360" w:hanging="360"/>
      </w:pPr>
      <w:rPr>
        <w:rFonts w:ascii="Symbol" w:hAnsi="Symbol" w:hint="default"/>
        <w:color w:val="2E74B5" w:themeColor="accent1" w:themeShade="BF"/>
        <w:lang w:val="es-ES"/>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AC26EFC"/>
    <w:multiLevelType w:val="hybridMultilevel"/>
    <w:tmpl w:val="23DCF8A0"/>
    <w:lvl w:ilvl="0" w:tplc="506EF396">
      <w:start w:val="1"/>
      <w:numFmt w:val="bullet"/>
      <w:lvlText w:val=""/>
      <w:lvlJc w:val="left"/>
      <w:pPr>
        <w:ind w:left="720" w:hanging="360"/>
      </w:pPr>
      <w:rPr>
        <w:rFonts w:ascii="Symbol" w:hAnsi="Symbol" w:hint="default"/>
        <w:color w:val="2E74B5" w:themeColor="accent1" w:themeShade="BF"/>
        <w:lang w:val="es-ES"/>
      </w:rPr>
    </w:lvl>
    <w:lvl w:ilvl="1" w:tplc="2F344090">
      <w:start w:val="1"/>
      <w:numFmt w:val="bullet"/>
      <w:lvlText w:val=""/>
      <w:lvlJc w:val="left"/>
      <w:pPr>
        <w:ind w:left="1440" w:hanging="360"/>
      </w:pPr>
      <w:rPr>
        <w:rFonts w:ascii="Symbol" w:hAnsi="Symbol"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E946FD"/>
    <w:multiLevelType w:val="hybridMultilevel"/>
    <w:tmpl w:val="A1304A22"/>
    <w:lvl w:ilvl="0" w:tplc="506EF396">
      <w:start w:val="1"/>
      <w:numFmt w:val="bullet"/>
      <w:lvlText w:val=""/>
      <w:lvlJc w:val="left"/>
      <w:pPr>
        <w:ind w:left="720" w:hanging="360"/>
      </w:pPr>
      <w:rPr>
        <w:rFonts w:ascii="Symbol" w:hAnsi="Symbol" w:hint="default"/>
        <w:color w:val="2E74B5" w:themeColor="accent1" w:themeShade="BF"/>
        <w:lang w:val="es-ES"/>
      </w:rPr>
    </w:lvl>
    <w:lvl w:ilvl="1" w:tplc="2F344090"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EF87F4A"/>
    <w:multiLevelType w:val="hybridMultilevel"/>
    <w:tmpl w:val="921008F4"/>
    <w:lvl w:ilvl="0" w:tplc="B928B16E">
      <w:start w:val="1"/>
      <w:numFmt w:val="decimal"/>
      <w:pStyle w:val="Programacin-Numeros"/>
      <w:lvlText w:val="%1."/>
      <w:lvlJc w:val="left"/>
      <w:pPr>
        <w:tabs>
          <w:tab w:val="num" w:pos="502"/>
        </w:tabs>
        <w:ind w:left="502" w:hanging="360"/>
      </w:pPr>
      <w:rPr>
        <w:rFonts w:hint="default"/>
        <w:b/>
      </w:rPr>
    </w:lvl>
    <w:lvl w:ilvl="1" w:tplc="78749E9C">
      <w:start w:val="1"/>
      <w:numFmt w:val="bullet"/>
      <w:lvlText w:val="–"/>
      <w:lvlJc w:val="left"/>
      <w:pPr>
        <w:tabs>
          <w:tab w:val="num" w:pos="1222"/>
        </w:tabs>
        <w:ind w:left="1222" w:hanging="360"/>
      </w:pPr>
      <w:rPr>
        <w:rFonts w:ascii="Calibri" w:hAnsi="Calibri" w:hint="default"/>
      </w:rPr>
    </w:lvl>
    <w:lvl w:ilvl="2" w:tplc="5148CA60">
      <w:numFmt w:val="bullet"/>
      <w:lvlText w:val="–"/>
      <w:lvlJc w:val="left"/>
      <w:pPr>
        <w:tabs>
          <w:tab w:val="num" w:pos="2287"/>
        </w:tabs>
        <w:ind w:left="2287" w:hanging="705"/>
      </w:pPr>
      <w:rPr>
        <w:rFonts w:ascii="Times New Roman" w:eastAsia="Times New Roman" w:hAnsi="Times New Roman" w:cs="Times New Roman" w:hint="default"/>
      </w:rPr>
    </w:lvl>
    <w:lvl w:ilvl="3" w:tplc="0C0A0001" w:tentative="1">
      <w:start w:val="1"/>
      <w:numFmt w:val="bullet"/>
      <w:lvlText w:val=""/>
      <w:lvlJc w:val="left"/>
      <w:pPr>
        <w:tabs>
          <w:tab w:val="num" w:pos="2662"/>
        </w:tabs>
        <w:ind w:left="2662" w:hanging="360"/>
      </w:pPr>
      <w:rPr>
        <w:rFonts w:ascii="Symbol" w:hAnsi="Symbol" w:hint="default"/>
      </w:rPr>
    </w:lvl>
    <w:lvl w:ilvl="4" w:tplc="0C0A0003" w:tentative="1">
      <w:start w:val="1"/>
      <w:numFmt w:val="bullet"/>
      <w:lvlText w:val="o"/>
      <w:lvlJc w:val="left"/>
      <w:pPr>
        <w:tabs>
          <w:tab w:val="num" w:pos="3382"/>
        </w:tabs>
        <w:ind w:left="3382" w:hanging="360"/>
      </w:pPr>
      <w:rPr>
        <w:rFonts w:ascii="Courier New" w:hAnsi="Courier New" w:cs="Courier New" w:hint="default"/>
      </w:rPr>
    </w:lvl>
    <w:lvl w:ilvl="5" w:tplc="0C0A0005" w:tentative="1">
      <w:start w:val="1"/>
      <w:numFmt w:val="bullet"/>
      <w:lvlText w:val=""/>
      <w:lvlJc w:val="left"/>
      <w:pPr>
        <w:tabs>
          <w:tab w:val="num" w:pos="4102"/>
        </w:tabs>
        <w:ind w:left="4102" w:hanging="360"/>
      </w:pPr>
      <w:rPr>
        <w:rFonts w:ascii="Wingdings" w:hAnsi="Wingdings" w:hint="default"/>
      </w:rPr>
    </w:lvl>
    <w:lvl w:ilvl="6" w:tplc="0C0A0001" w:tentative="1">
      <w:start w:val="1"/>
      <w:numFmt w:val="bullet"/>
      <w:lvlText w:val=""/>
      <w:lvlJc w:val="left"/>
      <w:pPr>
        <w:tabs>
          <w:tab w:val="num" w:pos="4822"/>
        </w:tabs>
        <w:ind w:left="4822" w:hanging="360"/>
      </w:pPr>
      <w:rPr>
        <w:rFonts w:ascii="Symbol" w:hAnsi="Symbol" w:hint="default"/>
      </w:rPr>
    </w:lvl>
    <w:lvl w:ilvl="7" w:tplc="0C0A0003" w:tentative="1">
      <w:start w:val="1"/>
      <w:numFmt w:val="bullet"/>
      <w:lvlText w:val="o"/>
      <w:lvlJc w:val="left"/>
      <w:pPr>
        <w:tabs>
          <w:tab w:val="num" w:pos="5542"/>
        </w:tabs>
        <w:ind w:left="5542" w:hanging="360"/>
      </w:pPr>
      <w:rPr>
        <w:rFonts w:ascii="Courier New" w:hAnsi="Courier New" w:cs="Courier New" w:hint="default"/>
      </w:rPr>
    </w:lvl>
    <w:lvl w:ilvl="8" w:tplc="0C0A0005" w:tentative="1">
      <w:start w:val="1"/>
      <w:numFmt w:val="bullet"/>
      <w:lvlText w:val=""/>
      <w:lvlJc w:val="left"/>
      <w:pPr>
        <w:tabs>
          <w:tab w:val="num" w:pos="6262"/>
        </w:tabs>
        <w:ind w:left="6262" w:hanging="360"/>
      </w:pPr>
      <w:rPr>
        <w:rFonts w:ascii="Wingdings" w:hAnsi="Wingdings" w:hint="default"/>
      </w:rPr>
    </w:lvl>
  </w:abstractNum>
  <w:abstractNum w:abstractNumId="6" w15:restartNumberingAfterBreak="0">
    <w:nsid w:val="10C34A7C"/>
    <w:multiLevelType w:val="hybridMultilevel"/>
    <w:tmpl w:val="A5A8AFEC"/>
    <w:lvl w:ilvl="0" w:tplc="506EF396">
      <w:start w:val="1"/>
      <w:numFmt w:val="bullet"/>
      <w:lvlText w:val=""/>
      <w:lvlJc w:val="left"/>
      <w:pPr>
        <w:ind w:left="720" w:hanging="360"/>
      </w:pPr>
      <w:rPr>
        <w:rFonts w:ascii="Symbol" w:hAnsi="Symbol" w:hint="default"/>
        <w:color w:val="2E74B5" w:themeColor="accent1" w:themeShade="BF"/>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1D72B22"/>
    <w:multiLevelType w:val="hybridMultilevel"/>
    <w:tmpl w:val="E01E5EE2"/>
    <w:lvl w:ilvl="0" w:tplc="506EF396">
      <w:start w:val="1"/>
      <w:numFmt w:val="bullet"/>
      <w:lvlText w:val=""/>
      <w:lvlJc w:val="left"/>
      <w:pPr>
        <w:ind w:left="1069" w:hanging="360"/>
      </w:pPr>
      <w:rPr>
        <w:rFonts w:ascii="Symbol" w:hAnsi="Symbol" w:hint="default"/>
        <w:color w:val="2E74B5" w:themeColor="accent1" w:themeShade="BF"/>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 w15:restartNumberingAfterBreak="0">
    <w:nsid w:val="11E816C9"/>
    <w:multiLevelType w:val="hybridMultilevel"/>
    <w:tmpl w:val="F7E6FACE"/>
    <w:lvl w:ilvl="0" w:tplc="661A8454">
      <w:start w:val="1"/>
      <w:numFmt w:val="lowerLetter"/>
      <w:pStyle w:val="PROGRAMACIN-Letras"/>
      <w:lvlText w:val="%1)"/>
      <w:lvlJc w:val="left"/>
      <w:pPr>
        <w:tabs>
          <w:tab w:val="num" w:pos="8226"/>
        </w:tabs>
        <w:ind w:left="8226" w:hanging="360"/>
      </w:pPr>
      <w:rPr>
        <w:rFonts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C83B4F"/>
    <w:multiLevelType w:val="hybridMultilevel"/>
    <w:tmpl w:val="236AF190"/>
    <w:lvl w:ilvl="0" w:tplc="506EF396">
      <w:start w:val="1"/>
      <w:numFmt w:val="bullet"/>
      <w:lvlText w:val=""/>
      <w:lvlJc w:val="left"/>
      <w:pPr>
        <w:ind w:left="720" w:hanging="360"/>
      </w:pPr>
      <w:rPr>
        <w:rFonts w:ascii="Symbol" w:hAnsi="Symbol" w:hint="default"/>
        <w:color w:val="2E74B5" w:themeColor="accent1" w:themeShade="BF"/>
        <w:lang w:val="es-ES"/>
      </w:rPr>
    </w:lvl>
    <w:lvl w:ilvl="1" w:tplc="D6C85C1C">
      <w:numFmt w:val="bullet"/>
      <w:lvlText w:val="-"/>
      <w:lvlJc w:val="left"/>
      <w:pPr>
        <w:ind w:left="1440" w:hanging="360"/>
      </w:pPr>
      <w:rPr>
        <w:rFonts w:ascii="Calibri" w:eastAsia="Calibri" w:hAnsi="Calibri"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3805194"/>
    <w:multiLevelType w:val="hybridMultilevel"/>
    <w:tmpl w:val="D9E23368"/>
    <w:lvl w:ilvl="0" w:tplc="506EF396">
      <w:start w:val="1"/>
      <w:numFmt w:val="bullet"/>
      <w:lvlText w:val=""/>
      <w:lvlJc w:val="left"/>
      <w:pPr>
        <w:ind w:left="720" w:hanging="360"/>
      </w:pPr>
      <w:rPr>
        <w:rFonts w:ascii="Symbol" w:hAnsi="Symbol" w:hint="default"/>
        <w:color w:val="2E74B5" w:themeColor="accent1" w:themeShade="BF"/>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3E745AA"/>
    <w:multiLevelType w:val="hybridMultilevel"/>
    <w:tmpl w:val="BF964EFE"/>
    <w:lvl w:ilvl="0" w:tplc="506EF396">
      <w:start w:val="1"/>
      <w:numFmt w:val="bullet"/>
      <w:lvlText w:val=""/>
      <w:lvlJc w:val="left"/>
      <w:pPr>
        <w:ind w:left="825" w:hanging="360"/>
      </w:pPr>
      <w:rPr>
        <w:rFonts w:ascii="Symbol" w:hAnsi="Symbol" w:hint="default"/>
        <w:color w:val="2E74B5" w:themeColor="accent1" w:themeShade="BF"/>
        <w:lang w:val="es-ES"/>
      </w:rPr>
    </w:lvl>
    <w:lvl w:ilvl="1" w:tplc="F7AE8324">
      <w:numFmt w:val="bullet"/>
      <w:lvlText w:val="-"/>
      <w:lvlJc w:val="left"/>
      <w:pPr>
        <w:ind w:left="1545" w:hanging="360"/>
      </w:pPr>
      <w:rPr>
        <w:rFonts w:ascii="Calibri" w:eastAsia="Calibri" w:hAnsi="Calibri" w:cs="Times New Roman"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12" w15:restartNumberingAfterBreak="0">
    <w:nsid w:val="16817DE6"/>
    <w:multiLevelType w:val="hybridMultilevel"/>
    <w:tmpl w:val="54A00F30"/>
    <w:lvl w:ilvl="0" w:tplc="1718758C">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8790CAF"/>
    <w:multiLevelType w:val="hybridMultilevel"/>
    <w:tmpl w:val="59FA37A6"/>
    <w:lvl w:ilvl="0" w:tplc="506EF396">
      <w:start w:val="1"/>
      <w:numFmt w:val="bullet"/>
      <w:lvlText w:val=""/>
      <w:lvlJc w:val="left"/>
      <w:pPr>
        <w:ind w:left="1069" w:hanging="360"/>
      </w:pPr>
      <w:rPr>
        <w:rFonts w:ascii="Symbol" w:hAnsi="Symbol" w:hint="default"/>
        <w:color w:val="2E74B5" w:themeColor="accent1" w:themeShade="BF"/>
        <w:lang w:val="es-ES"/>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4" w15:restartNumberingAfterBreak="0">
    <w:nsid w:val="189C4990"/>
    <w:multiLevelType w:val="hybridMultilevel"/>
    <w:tmpl w:val="63622EF8"/>
    <w:lvl w:ilvl="0" w:tplc="506EF396">
      <w:start w:val="1"/>
      <w:numFmt w:val="bullet"/>
      <w:lvlText w:val=""/>
      <w:lvlJc w:val="left"/>
      <w:pPr>
        <w:ind w:left="360" w:hanging="360"/>
      </w:pPr>
      <w:rPr>
        <w:rFonts w:ascii="Symbol" w:hAnsi="Symbol" w:hint="default"/>
        <w:color w:val="2E74B5" w:themeColor="accent1" w:themeShade="BF"/>
        <w:lang w:val="es-ES"/>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18CE558F"/>
    <w:multiLevelType w:val="hybridMultilevel"/>
    <w:tmpl w:val="1A0820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98650C8"/>
    <w:multiLevelType w:val="hybridMultilevel"/>
    <w:tmpl w:val="C338F83E"/>
    <w:lvl w:ilvl="0" w:tplc="506EF396">
      <w:start w:val="1"/>
      <w:numFmt w:val="bullet"/>
      <w:lvlText w:val=""/>
      <w:lvlJc w:val="left"/>
      <w:pPr>
        <w:ind w:left="720" w:hanging="360"/>
      </w:pPr>
      <w:rPr>
        <w:rFonts w:ascii="Symbol" w:hAnsi="Symbol" w:hint="default"/>
        <w:color w:val="2E74B5" w:themeColor="accent1" w:themeShade="BF"/>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9CF6052"/>
    <w:multiLevelType w:val="multilevel"/>
    <w:tmpl w:val="E8DCC50C"/>
    <w:lvl w:ilvl="0">
      <w:start w:val="9"/>
      <w:numFmt w:val="decimal"/>
      <w:lvlText w:val="%1."/>
      <w:lvlJc w:val="left"/>
      <w:pPr>
        <w:ind w:left="400" w:hanging="400"/>
      </w:pPr>
    </w:lvl>
    <w:lvl w:ilvl="1">
      <w:start w:val="1"/>
      <w:numFmt w:val="decimal"/>
      <w:lvlText w:val="%1.%2."/>
      <w:lvlJc w:val="left"/>
      <w:pPr>
        <w:ind w:left="86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1A2410B0"/>
    <w:multiLevelType w:val="hybridMultilevel"/>
    <w:tmpl w:val="07A6D6C6"/>
    <w:lvl w:ilvl="0" w:tplc="27AEBA4C">
      <w:start w:val="1"/>
      <w:numFmt w:val="decimal"/>
      <w:pStyle w:val="Articulado"/>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9" w15:restartNumberingAfterBreak="0">
    <w:nsid w:val="1F0B0D82"/>
    <w:multiLevelType w:val="multilevel"/>
    <w:tmpl w:val="4A368C38"/>
    <w:lvl w:ilvl="0">
      <w:start w:val="8"/>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15:restartNumberingAfterBreak="0">
    <w:nsid w:val="200D4D77"/>
    <w:multiLevelType w:val="hybridMultilevel"/>
    <w:tmpl w:val="B99ADB1E"/>
    <w:lvl w:ilvl="0" w:tplc="506EF396">
      <w:start w:val="1"/>
      <w:numFmt w:val="bullet"/>
      <w:lvlText w:val=""/>
      <w:lvlJc w:val="left"/>
      <w:pPr>
        <w:ind w:left="1429" w:hanging="360"/>
      </w:pPr>
      <w:rPr>
        <w:rFonts w:ascii="Symbol" w:hAnsi="Symbol" w:hint="default"/>
        <w:color w:val="2E74B5" w:themeColor="accent1" w:themeShade="BF"/>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15:restartNumberingAfterBreak="0">
    <w:nsid w:val="227806D2"/>
    <w:multiLevelType w:val="hybridMultilevel"/>
    <w:tmpl w:val="9B2ED9E8"/>
    <w:lvl w:ilvl="0" w:tplc="506EF396">
      <w:start w:val="1"/>
      <w:numFmt w:val="bullet"/>
      <w:lvlText w:val=""/>
      <w:lvlJc w:val="left"/>
      <w:pPr>
        <w:ind w:left="720" w:hanging="360"/>
      </w:pPr>
      <w:rPr>
        <w:rFonts w:ascii="Symbol" w:hAnsi="Symbol" w:hint="default"/>
        <w:color w:val="2E74B5" w:themeColor="accent1" w:themeShade="BF"/>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3EB2C01"/>
    <w:multiLevelType w:val="hybridMultilevel"/>
    <w:tmpl w:val="A7EED6F0"/>
    <w:lvl w:ilvl="0" w:tplc="506EF396">
      <w:start w:val="1"/>
      <w:numFmt w:val="bullet"/>
      <w:lvlText w:val=""/>
      <w:lvlJc w:val="left"/>
      <w:pPr>
        <w:ind w:left="720" w:hanging="360"/>
      </w:pPr>
      <w:rPr>
        <w:rFonts w:ascii="Symbol" w:hAnsi="Symbol" w:hint="default"/>
        <w:color w:val="2E74B5" w:themeColor="accent1" w:themeShade="BF"/>
        <w:lang w:val="es-ES"/>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5C76D25"/>
    <w:multiLevelType w:val="hybridMultilevel"/>
    <w:tmpl w:val="D1703592"/>
    <w:lvl w:ilvl="0" w:tplc="506EF396">
      <w:start w:val="1"/>
      <w:numFmt w:val="bullet"/>
      <w:lvlText w:val=""/>
      <w:lvlJc w:val="left"/>
      <w:pPr>
        <w:ind w:left="785" w:hanging="360"/>
      </w:pPr>
      <w:rPr>
        <w:rFonts w:ascii="Symbol" w:hAnsi="Symbol" w:hint="default"/>
        <w:color w:val="2E74B5" w:themeColor="accent1" w:themeShade="BF"/>
        <w:lang w:val="es-ES"/>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24" w15:restartNumberingAfterBreak="0">
    <w:nsid w:val="2B922EF2"/>
    <w:multiLevelType w:val="hybridMultilevel"/>
    <w:tmpl w:val="22823604"/>
    <w:lvl w:ilvl="0" w:tplc="506EF396">
      <w:start w:val="1"/>
      <w:numFmt w:val="bullet"/>
      <w:lvlText w:val=""/>
      <w:lvlJc w:val="left"/>
      <w:pPr>
        <w:ind w:left="720" w:hanging="360"/>
      </w:pPr>
      <w:rPr>
        <w:rFonts w:ascii="Symbol" w:hAnsi="Symbol" w:hint="default"/>
        <w:color w:val="2E74B5" w:themeColor="accent1" w:themeShade="BF"/>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C53351E"/>
    <w:multiLevelType w:val="hybridMultilevel"/>
    <w:tmpl w:val="C346CB9C"/>
    <w:lvl w:ilvl="0" w:tplc="D42C138E">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2CBC6C2D"/>
    <w:multiLevelType w:val="hybridMultilevel"/>
    <w:tmpl w:val="9C98188C"/>
    <w:lvl w:ilvl="0" w:tplc="F506A69C">
      <w:start w:val="1"/>
      <w:numFmt w:val="decimal"/>
      <w:lvlText w:val="%1."/>
      <w:lvlJc w:val="left"/>
      <w:pPr>
        <w:ind w:left="720" w:hanging="360"/>
      </w:pPr>
      <w:rPr>
        <w:b/>
      </w:rPr>
    </w:lvl>
    <w:lvl w:ilvl="1" w:tplc="506EF396">
      <w:start w:val="1"/>
      <w:numFmt w:val="bullet"/>
      <w:lvlText w:val=""/>
      <w:lvlJc w:val="left"/>
      <w:pPr>
        <w:ind w:left="1440" w:hanging="360"/>
      </w:pPr>
      <w:rPr>
        <w:rFonts w:ascii="Symbol" w:hAnsi="Symbol" w:hint="default"/>
        <w:color w:val="2E74B5" w:themeColor="accent1" w:themeShade="BF"/>
        <w:lang w:val="es-ES"/>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D5C552F"/>
    <w:multiLevelType w:val="hybridMultilevel"/>
    <w:tmpl w:val="51406B3A"/>
    <w:lvl w:ilvl="0" w:tplc="506EF396">
      <w:start w:val="1"/>
      <w:numFmt w:val="bullet"/>
      <w:lvlText w:val=""/>
      <w:lvlJc w:val="left"/>
      <w:pPr>
        <w:ind w:left="1069" w:hanging="360"/>
      </w:pPr>
      <w:rPr>
        <w:rFonts w:ascii="Symbol" w:hAnsi="Symbol" w:hint="default"/>
        <w:color w:val="2E74B5" w:themeColor="accent1" w:themeShade="BF"/>
        <w:lang w:val="es-ES"/>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8" w15:restartNumberingAfterBreak="0">
    <w:nsid w:val="2D6B1755"/>
    <w:multiLevelType w:val="hybridMultilevel"/>
    <w:tmpl w:val="E08E22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2E036081"/>
    <w:multiLevelType w:val="hybridMultilevel"/>
    <w:tmpl w:val="15D4E92E"/>
    <w:lvl w:ilvl="0" w:tplc="506EF396">
      <w:start w:val="1"/>
      <w:numFmt w:val="bullet"/>
      <w:lvlText w:val=""/>
      <w:lvlJc w:val="left"/>
      <w:pPr>
        <w:ind w:left="720" w:hanging="360"/>
      </w:pPr>
      <w:rPr>
        <w:rFonts w:ascii="Symbol" w:hAnsi="Symbol" w:hint="default"/>
        <w:color w:val="2E74B5" w:themeColor="accent1" w:themeShade="BF"/>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FA339F8"/>
    <w:multiLevelType w:val="hybridMultilevel"/>
    <w:tmpl w:val="4BFA21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18913A3"/>
    <w:multiLevelType w:val="hybridMultilevel"/>
    <w:tmpl w:val="266AF320"/>
    <w:lvl w:ilvl="0" w:tplc="C73CF970">
      <w:start w:val="1"/>
      <w:numFmt w:val="bullet"/>
      <w:pStyle w:val="ProgramacinGuiones"/>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2DD7797"/>
    <w:multiLevelType w:val="hybridMultilevel"/>
    <w:tmpl w:val="62CEE446"/>
    <w:lvl w:ilvl="0" w:tplc="506EF396">
      <w:start w:val="1"/>
      <w:numFmt w:val="bullet"/>
      <w:lvlText w:val=""/>
      <w:lvlJc w:val="left"/>
      <w:pPr>
        <w:ind w:left="720" w:hanging="360"/>
      </w:pPr>
      <w:rPr>
        <w:rFonts w:ascii="Symbol" w:hAnsi="Symbol" w:hint="default"/>
        <w:color w:val="2E74B5" w:themeColor="accent1" w:themeShade="BF"/>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6D30001"/>
    <w:multiLevelType w:val="hybridMultilevel"/>
    <w:tmpl w:val="CA409BB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71A2350"/>
    <w:multiLevelType w:val="hybridMultilevel"/>
    <w:tmpl w:val="149AB7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7D531B4"/>
    <w:multiLevelType w:val="hybridMultilevel"/>
    <w:tmpl w:val="99DE4A80"/>
    <w:lvl w:ilvl="0" w:tplc="0C0A0017">
      <w:start w:val="1"/>
      <w:numFmt w:val="lowerLetter"/>
      <w:lvlText w:val="%1)"/>
      <w:lvlJc w:val="left"/>
      <w:pPr>
        <w:ind w:left="720" w:hanging="360"/>
      </w:pPr>
    </w:lvl>
    <w:lvl w:ilvl="1" w:tplc="9160A1B8">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932617F"/>
    <w:multiLevelType w:val="hybridMultilevel"/>
    <w:tmpl w:val="AD7C0AFC"/>
    <w:lvl w:ilvl="0" w:tplc="506EF396">
      <w:start w:val="1"/>
      <w:numFmt w:val="bullet"/>
      <w:lvlText w:val=""/>
      <w:lvlJc w:val="left"/>
      <w:pPr>
        <w:ind w:left="720" w:hanging="360"/>
      </w:pPr>
      <w:rPr>
        <w:rFonts w:ascii="Symbol" w:hAnsi="Symbol" w:hint="default"/>
        <w:color w:val="2E74B5" w:themeColor="accent1" w:themeShade="BF"/>
        <w:lang w:val="es-ES"/>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BD2196A"/>
    <w:multiLevelType w:val="hybridMultilevel"/>
    <w:tmpl w:val="B8D8C298"/>
    <w:lvl w:ilvl="0" w:tplc="506EF396">
      <w:start w:val="1"/>
      <w:numFmt w:val="bullet"/>
      <w:lvlText w:val=""/>
      <w:lvlJc w:val="left"/>
      <w:pPr>
        <w:ind w:left="720" w:hanging="360"/>
      </w:pPr>
      <w:rPr>
        <w:rFonts w:ascii="Symbol" w:hAnsi="Symbol" w:hint="default"/>
        <w:b w:val="0"/>
        <w:i w:val="0"/>
        <w:color w:val="2E74B5" w:themeColor="accent1" w:themeShade="BF"/>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3BD34CC4"/>
    <w:multiLevelType w:val="hybridMultilevel"/>
    <w:tmpl w:val="F79A5F7C"/>
    <w:lvl w:ilvl="0" w:tplc="1D3A7A5E">
      <w:start w:val="1"/>
      <w:numFmt w:val="low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3CD2013D"/>
    <w:multiLevelType w:val="hybridMultilevel"/>
    <w:tmpl w:val="3EDC0C78"/>
    <w:lvl w:ilvl="0" w:tplc="506EF396">
      <w:start w:val="1"/>
      <w:numFmt w:val="bullet"/>
      <w:lvlText w:val=""/>
      <w:lvlJc w:val="left"/>
      <w:pPr>
        <w:ind w:left="1069" w:hanging="360"/>
      </w:pPr>
      <w:rPr>
        <w:rFonts w:ascii="Symbol" w:hAnsi="Symbol" w:hint="default"/>
        <w:color w:val="2E74B5" w:themeColor="accent1" w:themeShade="BF"/>
        <w:lang w:val="es-ES"/>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0" w15:restartNumberingAfterBreak="0">
    <w:nsid w:val="3CD4561B"/>
    <w:multiLevelType w:val="hybridMultilevel"/>
    <w:tmpl w:val="5CF81E08"/>
    <w:lvl w:ilvl="0" w:tplc="506EF396">
      <w:start w:val="1"/>
      <w:numFmt w:val="bullet"/>
      <w:lvlText w:val=""/>
      <w:lvlJc w:val="left"/>
      <w:pPr>
        <w:ind w:left="1428" w:hanging="360"/>
      </w:pPr>
      <w:rPr>
        <w:rFonts w:ascii="Symbol" w:hAnsi="Symbol" w:hint="default"/>
        <w:color w:val="2E74B5" w:themeColor="accent1" w:themeShade="BF"/>
        <w:lang w:val="es-ES"/>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1" w15:restartNumberingAfterBreak="0">
    <w:nsid w:val="401111E3"/>
    <w:multiLevelType w:val="hybridMultilevel"/>
    <w:tmpl w:val="D7B6F3AA"/>
    <w:lvl w:ilvl="0" w:tplc="506EF396">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139647F"/>
    <w:multiLevelType w:val="hybridMultilevel"/>
    <w:tmpl w:val="655ACE6A"/>
    <w:lvl w:ilvl="0" w:tplc="506EF396">
      <w:start w:val="1"/>
      <w:numFmt w:val="bullet"/>
      <w:lvlText w:val=""/>
      <w:lvlJc w:val="left"/>
      <w:pPr>
        <w:ind w:left="785" w:hanging="360"/>
      </w:pPr>
      <w:rPr>
        <w:rFonts w:ascii="Symbol" w:hAnsi="Symbol" w:hint="default"/>
        <w:color w:val="2E74B5" w:themeColor="accent1" w:themeShade="BF"/>
        <w:lang w:val="es-ES"/>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43" w15:restartNumberingAfterBreak="0">
    <w:nsid w:val="43CE6DA8"/>
    <w:multiLevelType w:val="hybridMultilevel"/>
    <w:tmpl w:val="0ECE7288"/>
    <w:lvl w:ilvl="0" w:tplc="506EF396">
      <w:start w:val="1"/>
      <w:numFmt w:val="bullet"/>
      <w:lvlText w:val=""/>
      <w:lvlJc w:val="left"/>
      <w:pPr>
        <w:ind w:left="825" w:hanging="360"/>
      </w:pPr>
      <w:rPr>
        <w:rFonts w:ascii="Symbol" w:hAnsi="Symbol" w:hint="default"/>
        <w:color w:val="2E74B5" w:themeColor="accent1" w:themeShade="BF"/>
        <w:lang w:val="es-ES"/>
      </w:rPr>
    </w:lvl>
    <w:lvl w:ilvl="1" w:tplc="F7AE8324">
      <w:numFmt w:val="bullet"/>
      <w:lvlText w:val="-"/>
      <w:lvlJc w:val="left"/>
      <w:pPr>
        <w:ind w:left="1545" w:hanging="360"/>
      </w:pPr>
      <w:rPr>
        <w:rFonts w:ascii="Calibri" w:eastAsia="Calibri" w:hAnsi="Calibri" w:cs="Times New Roman"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44" w15:restartNumberingAfterBreak="0">
    <w:nsid w:val="44911FF3"/>
    <w:multiLevelType w:val="hybridMultilevel"/>
    <w:tmpl w:val="A5C4C5A2"/>
    <w:lvl w:ilvl="0" w:tplc="0C0A000F">
      <w:start w:val="1"/>
      <w:numFmt w:val="decimal"/>
      <w:lvlText w:val="%1."/>
      <w:lvlJc w:val="left"/>
      <w:pPr>
        <w:ind w:left="1228"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5" w15:restartNumberingAfterBreak="0">
    <w:nsid w:val="46BA04F5"/>
    <w:multiLevelType w:val="multilevel"/>
    <w:tmpl w:val="7F5EC8B6"/>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4A990E3B"/>
    <w:multiLevelType w:val="hybridMultilevel"/>
    <w:tmpl w:val="6F5455B2"/>
    <w:lvl w:ilvl="0" w:tplc="F506A69C">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4C6D2CFA"/>
    <w:multiLevelType w:val="hybridMultilevel"/>
    <w:tmpl w:val="46521972"/>
    <w:lvl w:ilvl="0" w:tplc="506EF396">
      <w:start w:val="1"/>
      <w:numFmt w:val="bullet"/>
      <w:lvlText w:val=""/>
      <w:lvlJc w:val="left"/>
      <w:pPr>
        <w:ind w:left="720" w:hanging="360"/>
      </w:pPr>
      <w:rPr>
        <w:rFonts w:ascii="Symbol" w:hAnsi="Symbol" w:hint="default"/>
        <w:color w:val="2E74B5" w:themeColor="accent1" w:themeShade="BF"/>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4D2A0A4A"/>
    <w:multiLevelType w:val="hybridMultilevel"/>
    <w:tmpl w:val="13DE86EC"/>
    <w:lvl w:ilvl="0" w:tplc="A3E07AE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4DAA40C9"/>
    <w:multiLevelType w:val="hybridMultilevel"/>
    <w:tmpl w:val="5C50F7CE"/>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50" w15:restartNumberingAfterBreak="0">
    <w:nsid w:val="4FA93DC6"/>
    <w:multiLevelType w:val="hybridMultilevel"/>
    <w:tmpl w:val="D1E4B69A"/>
    <w:lvl w:ilvl="0" w:tplc="506EF396">
      <w:start w:val="1"/>
      <w:numFmt w:val="bullet"/>
      <w:lvlText w:val=""/>
      <w:lvlJc w:val="left"/>
      <w:pPr>
        <w:ind w:left="720" w:hanging="360"/>
      </w:pPr>
      <w:rPr>
        <w:rFonts w:ascii="Symbol" w:hAnsi="Symbol" w:hint="default"/>
        <w:color w:val="2E74B5" w:themeColor="accent1" w:themeShade="BF"/>
        <w:lang w:val="es-ES"/>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52A434A4"/>
    <w:multiLevelType w:val="hybridMultilevel"/>
    <w:tmpl w:val="F79A5F7C"/>
    <w:lvl w:ilvl="0" w:tplc="1D3A7A5E">
      <w:start w:val="1"/>
      <w:numFmt w:val="low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2" w15:restartNumberingAfterBreak="0">
    <w:nsid w:val="54D77A8D"/>
    <w:multiLevelType w:val="hybridMultilevel"/>
    <w:tmpl w:val="90081A8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3" w15:restartNumberingAfterBreak="0">
    <w:nsid w:val="55847B28"/>
    <w:multiLevelType w:val="hybridMultilevel"/>
    <w:tmpl w:val="EB0272BA"/>
    <w:lvl w:ilvl="0" w:tplc="506EF396">
      <w:start w:val="1"/>
      <w:numFmt w:val="bullet"/>
      <w:lvlText w:val=""/>
      <w:lvlJc w:val="left"/>
      <w:pPr>
        <w:ind w:left="720" w:hanging="360"/>
      </w:pPr>
      <w:rPr>
        <w:rFonts w:ascii="Symbol" w:hAnsi="Symbol" w:hint="default"/>
        <w:color w:val="2E74B5" w:themeColor="accent1" w:themeShade="BF"/>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57B173EB"/>
    <w:multiLevelType w:val="multilevel"/>
    <w:tmpl w:val="4A368C38"/>
    <w:lvl w:ilvl="0">
      <w:start w:val="7"/>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5" w15:restartNumberingAfterBreak="0">
    <w:nsid w:val="5AD86678"/>
    <w:multiLevelType w:val="hybridMultilevel"/>
    <w:tmpl w:val="E1B2F20C"/>
    <w:lvl w:ilvl="0" w:tplc="506EF396">
      <w:start w:val="1"/>
      <w:numFmt w:val="bullet"/>
      <w:lvlText w:val=""/>
      <w:lvlJc w:val="left"/>
      <w:pPr>
        <w:ind w:left="720" w:hanging="360"/>
      </w:pPr>
      <w:rPr>
        <w:rFonts w:ascii="Symbol" w:hAnsi="Symbol" w:hint="default"/>
        <w:color w:val="2E74B5" w:themeColor="accent1" w:themeShade="BF"/>
        <w:lang w:val="es-ES"/>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5EA81371"/>
    <w:multiLevelType w:val="hybridMultilevel"/>
    <w:tmpl w:val="F4AC15D2"/>
    <w:lvl w:ilvl="0" w:tplc="506EF396">
      <w:start w:val="1"/>
      <w:numFmt w:val="bullet"/>
      <w:lvlText w:val=""/>
      <w:lvlJc w:val="left"/>
      <w:pPr>
        <w:ind w:left="720" w:hanging="360"/>
      </w:pPr>
      <w:rPr>
        <w:rFonts w:ascii="Symbol" w:hAnsi="Symbol" w:hint="default"/>
        <w:color w:val="2E74B5" w:themeColor="accent1" w:themeShade="BF"/>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62842CD0"/>
    <w:multiLevelType w:val="multilevel"/>
    <w:tmpl w:val="BA0A8BD8"/>
    <w:lvl w:ilvl="0">
      <w:start w:val="2"/>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8" w15:restartNumberingAfterBreak="0">
    <w:nsid w:val="62A77A62"/>
    <w:multiLevelType w:val="hybridMultilevel"/>
    <w:tmpl w:val="BCD852A4"/>
    <w:lvl w:ilvl="0" w:tplc="506EF396">
      <w:start w:val="1"/>
      <w:numFmt w:val="bullet"/>
      <w:lvlText w:val=""/>
      <w:lvlJc w:val="left"/>
      <w:pPr>
        <w:ind w:left="720" w:hanging="360"/>
      </w:pPr>
      <w:rPr>
        <w:rFonts w:ascii="Symbol" w:hAnsi="Symbol" w:hint="default"/>
        <w:color w:val="2E74B5" w:themeColor="accent1" w:themeShade="BF"/>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63E52557"/>
    <w:multiLevelType w:val="multilevel"/>
    <w:tmpl w:val="C054E466"/>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0" w15:restartNumberingAfterBreak="0">
    <w:nsid w:val="658A2A66"/>
    <w:multiLevelType w:val="multilevel"/>
    <w:tmpl w:val="88EA1B70"/>
    <w:lvl w:ilvl="0">
      <w:start w:val="5"/>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1" w15:restartNumberingAfterBreak="0">
    <w:nsid w:val="660C28CA"/>
    <w:multiLevelType w:val="hybridMultilevel"/>
    <w:tmpl w:val="F2203664"/>
    <w:lvl w:ilvl="0" w:tplc="506EF396">
      <w:start w:val="1"/>
      <w:numFmt w:val="bullet"/>
      <w:lvlText w:val=""/>
      <w:lvlJc w:val="left"/>
      <w:pPr>
        <w:ind w:left="720" w:hanging="360"/>
      </w:pPr>
      <w:rPr>
        <w:rFonts w:ascii="Symbol" w:hAnsi="Symbol" w:hint="default"/>
        <w:color w:val="2E74B5" w:themeColor="accent1" w:themeShade="BF"/>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66BA3F9E"/>
    <w:multiLevelType w:val="hybridMultilevel"/>
    <w:tmpl w:val="13C032EA"/>
    <w:lvl w:ilvl="0" w:tplc="506EF396">
      <w:start w:val="1"/>
      <w:numFmt w:val="bullet"/>
      <w:lvlText w:val=""/>
      <w:lvlJc w:val="left"/>
      <w:pPr>
        <w:ind w:left="1428" w:hanging="360"/>
      </w:pPr>
      <w:rPr>
        <w:rFonts w:ascii="Symbol" w:hAnsi="Symbol" w:hint="default"/>
        <w:color w:val="2E74B5" w:themeColor="accent1" w:themeShade="BF"/>
        <w:lang w:val="es-ES"/>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3" w15:restartNumberingAfterBreak="0">
    <w:nsid w:val="69D323D3"/>
    <w:multiLevelType w:val="hybridMultilevel"/>
    <w:tmpl w:val="1D1ACF7A"/>
    <w:lvl w:ilvl="0" w:tplc="506EF396">
      <w:start w:val="1"/>
      <w:numFmt w:val="bullet"/>
      <w:lvlText w:val=""/>
      <w:lvlJc w:val="left"/>
      <w:pPr>
        <w:ind w:left="720" w:hanging="360"/>
      </w:pPr>
      <w:rPr>
        <w:rFonts w:ascii="Symbol" w:hAnsi="Symbol" w:hint="default"/>
        <w:color w:val="2E74B5" w:themeColor="accent1" w:themeShade="BF"/>
        <w:lang w:val="es-ES"/>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6DFB1881"/>
    <w:multiLevelType w:val="hybridMultilevel"/>
    <w:tmpl w:val="1F9AD0F0"/>
    <w:lvl w:ilvl="0" w:tplc="506EF396">
      <w:start w:val="1"/>
      <w:numFmt w:val="bullet"/>
      <w:lvlText w:val=""/>
      <w:lvlJc w:val="left"/>
      <w:pPr>
        <w:ind w:left="720" w:hanging="360"/>
      </w:pPr>
      <w:rPr>
        <w:rFonts w:ascii="Symbol" w:hAnsi="Symbol" w:hint="default"/>
        <w:color w:val="2E74B5" w:themeColor="accent1" w:themeShade="BF"/>
        <w:lang w:val="es-ES"/>
      </w:rPr>
    </w:lvl>
    <w:lvl w:ilvl="1" w:tplc="4DFC10D8">
      <w:start w:val="1"/>
      <w:numFmt w:val="bullet"/>
      <w:lvlText w:val="‒"/>
      <w:lvlJc w:val="left"/>
      <w:pPr>
        <w:ind w:left="1440" w:hanging="360"/>
      </w:pPr>
      <w:rPr>
        <w:rFonts w:ascii="Calibri" w:hAnsi="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6E631216"/>
    <w:multiLevelType w:val="multilevel"/>
    <w:tmpl w:val="4786737E"/>
    <w:lvl w:ilvl="0">
      <w:start w:val="2"/>
      <w:numFmt w:val="decimal"/>
      <w:lvlText w:val="%1."/>
      <w:lvlJc w:val="left"/>
      <w:pPr>
        <w:ind w:left="360" w:hanging="360"/>
      </w:pPr>
      <w:rPr>
        <w:rFonts w:hint="default"/>
      </w:rPr>
    </w:lvl>
    <w:lvl w:ilvl="1">
      <w:start w:val="1"/>
      <w:numFmt w:val="decimal"/>
      <w:pStyle w:val="PROGRAMACIN-Subepgrafe"/>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EF85DBE"/>
    <w:multiLevelType w:val="multilevel"/>
    <w:tmpl w:val="395E5676"/>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7" w15:restartNumberingAfterBreak="0">
    <w:nsid w:val="70A66362"/>
    <w:multiLevelType w:val="hybridMultilevel"/>
    <w:tmpl w:val="D0A856A0"/>
    <w:lvl w:ilvl="0" w:tplc="506EF396">
      <w:start w:val="1"/>
      <w:numFmt w:val="bullet"/>
      <w:lvlText w:val=""/>
      <w:lvlJc w:val="left"/>
      <w:pPr>
        <w:ind w:left="720" w:hanging="360"/>
      </w:pPr>
      <w:rPr>
        <w:rFonts w:ascii="Symbol" w:hAnsi="Symbol" w:hint="default"/>
        <w:color w:val="2E74B5" w:themeColor="accent1" w:themeShade="BF"/>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762837A7"/>
    <w:multiLevelType w:val="hybridMultilevel"/>
    <w:tmpl w:val="4E02F172"/>
    <w:lvl w:ilvl="0" w:tplc="506EF396">
      <w:start w:val="1"/>
      <w:numFmt w:val="bullet"/>
      <w:lvlText w:val=""/>
      <w:lvlJc w:val="left"/>
      <w:pPr>
        <w:ind w:left="720" w:hanging="360"/>
      </w:pPr>
      <w:rPr>
        <w:rFonts w:ascii="Symbol" w:hAnsi="Symbol" w:hint="default"/>
        <w:color w:val="2E74B5" w:themeColor="accent1" w:themeShade="BF"/>
        <w:lang w:val="es-ES"/>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77DC7725"/>
    <w:multiLevelType w:val="multilevel"/>
    <w:tmpl w:val="4A368C38"/>
    <w:lvl w:ilvl="0">
      <w:start w:val="6"/>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0" w15:restartNumberingAfterBreak="0">
    <w:nsid w:val="79685C30"/>
    <w:multiLevelType w:val="multilevel"/>
    <w:tmpl w:val="7F5EC8B6"/>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A0B4109"/>
    <w:multiLevelType w:val="hybridMultilevel"/>
    <w:tmpl w:val="F250AD64"/>
    <w:lvl w:ilvl="0" w:tplc="84BA5910">
      <w:start w:val="1"/>
      <w:numFmt w:val="bullet"/>
      <w:lvlText w:val="‒"/>
      <w:lvlJc w:val="left"/>
      <w:pPr>
        <w:ind w:left="720" w:hanging="360"/>
      </w:pPr>
      <w:rPr>
        <w:rFonts w:ascii="Calibri" w:hAnsi="Calibri" w:hint="default"/>
        <w:color w:val="2E74B5" w:themeColor="accent1" w:themeShade="BF"/>
        <w:lang w:val="es-ES"/>
      </w:rPr>
    </w:lvl>
    <w:lvl w:ilvl="1" w:tplc="326825F6" w:tentative="1">
      <w:start w:val="1"/>
      <w:numFmt w:val="bullet"/>
      <w:lvlText w:val="o"/>
      <w:lvlJc w:val="left"/>
      <w:pPr>
        <w:ind w:left="1440" w:hanging="360"/>
      </w:pPr>
      <w:rPr>
        <w:rFonts w:ascii="Courier New" w:hAnsi="Courier New" w:cs="Courier New" w:hint="default"/>
      </w:rPr>
    </w:lvl>
    <w:lvl w:ilvl="2" w:tplc="B6B27A2E" w:tentative="1">
      <w:start w:val="1"/>
      <w:numFmt w:val="bullet"/>
      <w:lvlText w:val=""/>
      <w:lvlJc w:val="left"/>
      <w:pPr>
        <w:ind w:left="2160" w:hanging="360"/>
      </w:pPr>
      <w:rPr>
        <w:rFonts w:ascii="Wingdings" w:hAnsi="Wingdings" w:hint="default"/>
      </w:rPr>
    </w:lvl>
    <w:lvl w:ilvl="3" w:tplc="DCA2B7E6" w:tentative="1">
      <w:start w:val="1"/>
      <w:numFmt w:val="bullet"/>
      <w:lvlText w:val=""/>
      <w:lvlJc w:val="left"/>
      <w:pPr>
        <w:ind w:left="2880" w:hanging="360"/>
      </w:pPr>
      <w:rPr>
        <w:rFonts w:ascii="Symbol" w:hAnsi="Symbol" w:hint="default"/>
      </w:rPr>
    </w:lvl>
    <w:lvl w:ilvl="4" w:tplc="95463D00" w:tentative="1">
      <w:start w:val="1"/>
      <w:numFmt w:val="bullet"/>
      <w:lvlText w:val="o"/>
      <w:lvlJc w:val="left"/>
      <w:pPr>
        <w:ind w:left="3600" w:hanging="360"/>
      </w:pPr>
      <w:rPr>
        <w:rFonts w:ascii="Courier New" w:hAnsi="Courier New" w:cs="Courier New" w:hint="default"/>
      </w:rPr>
    </w:lvl>
    <w:lvl w:ilvl="5" w:tplc="72443454" w:tentative="1">
      <w:start w:val="1"/>
      <w:numFmt w:val="bullet"/>
      <w:lvlText w:val=""/>
      <w:lvlJc w:val="left"/>
      <w:pPr>
        <w:ind w:left="4320" w:hanging="360"/>
      </w:pPr>
      <w:rPr>
        <w:rFonts w:ascii="Wingdings" w:hAnsi="Wingdings" w:hint="default"/>
      </w:rPr>
    </w:lvl>
    <w:lvl w:ilvl="6" w:tplc="EAB84F64" w:tentative="1">
      <w:start w:val="1"/>
      <w:numFmt w:val="bullet"/>
      <w:lvlText w:val=""/>
      <w:lvlJc w:val="left"/>
      <w:pPr>
        <w:ind w:left="5040" w:hanging="360"/>
      </w:pPr>
      <w:rPr>
        <w:rFonts w:ascii="Symbol" w:hAnsi="Symbol" w:hint="default"/>
      </w:rPr>
    </w:lvl>
    <w:lvl w:ilvl="7" w:tplc="0498A9FE" w:tentative="1">
      <w:start w:val="1"/>
      <w:numFmt w:val="bullet"/>
      <w:lvlText w:val="o"/>
      <w:lvlJc w:val="left"/>
      <w:pPr>
        <w:ind w:left="5760" w:hanging="360"/>
      </w:pPr>
      <w:rPr>
        <w:rFonts w:ascii="Courier New" w:hAnsi="Courier New" w:cs="Courier New" w:hint="default"/>
      </w:rPr>
    </w:lvl>
    <w:lvl w:ilvl="8" w:tplc="EC02D1A4" w:tentative="1">
      <w:start w:val="1"/>
      <w:numFmt w:val="bullet"/>
      <w:lvlText w:val=""/>
      <w:lvlJc w:val="left"/>
      <w:pPr>
        <w:ind w:left="6480" w:hanging="360"/>
      </w:pPr>
      <w:rPr>
        <w:rFonts w:ascii="Wingdings" w:hAnsi="Wingdings" w:hint="default"/>
      </w:rPr>
    </w:lvl>
  </w:abstractNum>
  <w:abstractNum w:abstractNumId="72" w15:restartNumberingAfterBreak="0">
    <w:nsid w:val="7E0E419A"/>
    <w:multiLevelType w:val="hybridMultilevel"/>
    <w:tmpl w:val="09F6A27E"/>
    <w:lvl w:ilvl="0" w:tplc="506EF396">
      <w:start w:val="1"/>
      <w:numFmt w:val="bullet"/>
      <w:lvlText w:val=""/>
      <w:lvlJc w:val="left"/>
      <w:pPr>
        <w:ind w:left="785" w:hanging="360"/>
      </w:pPr>
      <w:rPr>
        <w:rFonts w:ascii="Symbol" w:hAnsi="Symbol" w:hint="default"/>
        <w:color w:val="2E74B5" w:themeColor="accent1" w:themeShade="BF"/>
        <w:lang w:val="es-ES"/>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num w:numId="1">
    <w:abstractNumId w:val="8"/>
  </w:num>
  <w:num w:numId="2">
    <w:abstractNumId w:val="65"/>
  </w:num>
  <w:num w:numId="3">
    <w:abstractNumId w:val="31"/>
  </w:num>
  <w:num w:numId="4">
    <w:abstractNumId w:val="5"/>
  </w:num>
  <w:num w:numId="5">
    <w:abstractNumId w:val="18"/>
    <w:lvlOverride w:ilvl="0">
      <w:startOverride w:val="1"/>
    </w:lvlOverride>
  </w:num>
  <w:num w:numId="6">
    <w:abstractNumId w:val="33"/>
  </w:num>
  <w:num w:numId="7">
    <w:abstractNumId w:val="28"/>
  </w:num>
  <w:num w:numId="8">
    <w:abstractNumId w:val="29"/>
  </w:num>
  <w:num w:numId="9">
    <w:abstractNumId w:val="30"/>
  </w:num>
  <w:num w:numId="10">
    <w:abstractNumId w:val="3"/>
  </w:num>
  <w:num w:numId="11">
    <w:abstractNumId w:val="70"/>
  </w:num>
  <w:num w:numId="12">
    <w:abstractNumId w:val="46"/>
  </w:num>
  <w:num w:numId="13">
    <w:abstractNumId w:val="7"/>
  </w:num>
  <w:num w:numId="14">
    <w:abstractNumId w:val="20"/>
  </w:num>
  <w:num w:numId="15">
    <w:abstractNumId w:val="35"/>
  </w:num>
  <w:num w:numId="16">
    <w:abstractNumId w:val="15"/>
  </w:num>
  <w:num w:numId="17">
    <w:abstractNumId w:val="25"/>
  </w:num>
  <w:num w:numId="18">
    <w:abstractNumId w:val="52"/>
  </w:num>
  <w:num w:numId="19">
    <w:abstractNumId w:val="63"/>
  </w:num>
  <w:num w:numId="20">
    <w:abstractNumId w:val="62"/>
  </w:num>
  <w:num w:numId="21">
    <w:abstractNumId w:val="68"/>
  </w:num>
  <w:num w:numId="22">
    <w:abstractNumId w:val="55"/>
  </w:num>
  <w:num w:numId="23">
    <w:abstractNumId w:val="2"/>
  </w:num>
  <w:num w:numId="24">
    <w:abstractNumId w:val="22"/>
  </w:num>
  <w:num w:numId="25">
    <w:abstractNumId w:val="50"/>
  </w:num>
  <w:num w:numId="26">
    <w:abstractNumId w:val="6"/>
  </w:num>
  <w:num w:numId="27">
    <w:abstractNumId w:val="48"/>
  </w:num>
  <w:num w:numId="28">
    <w:abstractNumId w:val="36"/>
  </w:num>
  <w:num w:numId="29">
    <w:abstractNumId w:val="27"/>
  </w:num>
  <w:num w:numId="30">
    <w:abstractNumId w:val="64"/>
  </w:num>
  <w:num w:numId="31">
    <w:abstractNumId w:val="40"/>
  </w:num>
  <w:num w:numId="32">
    <w:abstractNumId w:val="34"/>
  </w:num>
  <w:num w:numId="33">
    <w:abstractNumId w:val="41"/>
  </w:num>
  <w:num w:numId="34">
    <w:abstractNumId w:val="12"/>
  </w:num>
  <w:num w:numId="3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4"/>
  </w:num>
  <w:num w:numId="46">
    <w:abstractNumId w:val="71"/>
  </w:num>
  <w:num w:numId="47">
    <w:abstractNumId w:val="24"/>
  </w:num>
  <w:num w:numId="48">
    <w:abstractNumId w:val="1"/>
  </w:num>
  <w:num w:numId="49">
    <w:abstractNumId w:val="13"/>
  </w:num>
  <w:num w:numId="50">
    <w:abstractNumId w:val="39"/>
  </w:num>
  <w:num w:numId="51">
    <w:abstractNumId w:val="45"/>
  </w:num>
  <w:num w:numId="52">
    <w:abstractNumId w:val="44"/>
  </w:num>
  <w:num w:numId="53">
    <w:abstractNumId w:val="14"/>
  </w:num>
  <w:num w:numId="54">
    <w:abstractNumId w:val="38"/>
  </w:num>
  <w:num w:numId="55">
    <w:abstractNumId w:val="49"/>
  </w:num>
  <w:num w:numId="56">
    <w:abstractNumId w:val="61"/>
  </w:num>
  <w:num w:numId="57">
    <w:abstractNumId w:val="26"/>
  </w:num>
  <w:num w:numId="58">
    <w:abstractNumId w:val="72"/>
  </w:num>
  <w:num w:numId="59">
    <w:abstractNumId w:val="58"/>
  </w:num>
  <w:num w:numId="60">
    <w:abstractNumId w:val="9"/>
  </w:num>
  <w:num w:numId="61">
    <w:abstractNumId w:val="16"/>
  </w:num>
  <w:num w:numId="62">
    <w:abstractNumId w:val="43"/>
  </w:num>
  <w:num w:numId="63">
    <w:abstractNumId w:val="42"/>
  </w:num>
  <w:num w:numId="64">
    <w:abstractNumId w:val="23"/>
  </w:num>
  <w:num w:numId="65">
    <w:abstractNumId w:val="21"/>
  </w:num>
  <w:num w:numId="66">
    <w:abstractNumId w:val="10"/>
  </w:num>
  <w:num w:numId="67">
    <w:abstractNumId w:val="53"/>
  </w:num>
  <w:num w:numId="68">
    <w:abstractNumId w:val="56"/>
  </w:num>
  <w:num w:numId="69">
    <w:abstractNumId w:val="51"/>
  </w:num>
  <w:num w:numId="70">
    <w:abstractNumId w:val="47"/>
  </w:num>
  <w:num w:numId="71">
    <w:abstractNumId w:val="67"/>
  </w:num>
  <w:num w:numId="72">
    <w:abstractNumId w:val="32"/>
  </w:num>
  <w:num w:numId="73">
    <w:abstractNumId w:val="1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25CCE"/>
    <w:rsid w:val="0000473C"/>
    <w:rsid w:val="00005961"/>
    <w:rsid w:val="00005D9A"/>
    <w:rsid w:val="00007354"/>
    <w:rsid w:val="00007EFA"/>
    <w:rsid w:val="0001049F"/>
    <w:rsid w:val="00010F08"/>
    <w:rsid w:val="00021212"/>
    <w:rsid w:val="00021E99"/>
    <w:rsid w:val="00021F58"/>
    <w:rsid w:val="00022BD9"/>
    <w:rsid w:val="00023C99"/>
    <w:rsid w:val="0002646D"/>
    <w:rsid w:val="000272A4"/>
    <w:rsid w:val="000275A4"/>
    <w:rsid w:val="00030AFB"/>
    <w:rsid w:val="0003333F"/>
    <w:rsid w:val="000338EA"/>
    <w:rsid w:val="00035AD4"/>
    <w:rsid w:val="00037EEE"/>
    <w:rsid w:val="00040998"/>
    <w:rsid w:val="000415C4"/>
    <w:rsid w:val="00041E59"/>
    <w:rsid w:val="00042D26"/>
    <w:rsid w:val="00043A29"/>
    <w:rsid w:val="00045ADB"/>
    <w:rsid w:val="00050891"/>
    <w:rsid w:val="00051737"/>
    <w:rsid w:val="00052688"/>
    <w:rsid w:val="00052861"/>
    <w:rsid w:val="000543C5"/>
    <w:rsid w:val="0005451E"/>
    <w:rsid w:val="000547E4"/>
    <w:rsid w:val="00063C65"/>
    <w:rsid w:val="000674ED"/>
    <w:rsid w:val="00072898"/>
    <w:rsid w:val="00073902"/>
    <w:rsid w:val="0007593D"/>
    <w:rsid w:val="0008242F"/>
    <w:rsid w:val="00083861"/>
    <w:rsid w:val="000840BC"/>
    <w:rsid w:val="00087E90"/>
    <w:rsid w:val="00092754"/>
    <w:rsid w:val="00092A9E"/>
    <w:rsid w:val="00096027"/>
    <w:rsid w:val="00096643"/>
    <w:rsid w:val="00097333"/>
    <w:rsid w:val="000A092A"/>
    <w:rsid w:val="000A5769"/>
    <w:rsid w:val="000A7020"/>
    <w:rsid w:val="000B037D"/>
    <w:rsid w:val="000B05B6"/>
    <w:rsid w:val="000B371C"/>
    <w:rsid w:val="000C1C61"/>
    <w:rsid w:val="000C28E3"/>
    <w:rsid w:val="000E030D"/>
    <w:rsid w:val="000E059F"/>
    <w:rsid w:val="000E1F1D"/>
    <w:rsid w:val="000E3576"/>
    <w:rsid w:val="000E5951"/>
    <w:rsid w:val="000E5A6D"/>
    <w:rsid w:val="000E6594"/>
    <w:rsid w:val="000E7E21"/>
    <w:rsid w:val="000F0852"/>
    <w:rsid w:val="000F0985"/>
    <w:rsid w:val="000F425D"/>
    <w:rsid w:val="000F4FE2"/>
    <w:rsid w:val="000F5516"/>
    <w:rsid w:val="000F7635"/>
    <w:rsid w:val="001026A8"/>
    <w:rsid w:val="00106D17"/>
    <w:rsid w:val="00110F27"/>
    <w:rsid w:val="001110C2"/>
    <w:rsid w:val="001120C4"/>
    <w:rsid w:val="00112BC1"/>
    <w:rsid w:val="001208A1"/>
    <w:rsid w:val="00122BE5"/>
    <w:rsid w:val="00123FDF"/>
    <w:rsid w:val="00132A70"/>
    <w:rsid w:val="00134094"/>
    <w:rsid w:val="00140C1D"/>
    <w:rsid w:val="00141C51"/>
    <w:rsid w:val="00142F99"/>
    <w:rsid w:val="00143718"/>
    <w:rsid w:val="00143DDA"/>
    <w:rsid w:val="00151E3E"/>
    <w:rsid w:val="00152683"/>
    <w:rsid w:val="00154074"/>
    <w:rsid w:val="00154947"/>
    <w:rsid w:val="00155A1E"/>
    <w:rsid w:val="001561A5"/>
    <w:rsid w:val="00156C5F"/>
    <w:rsid w:val="00161173"/>
    <w:rsid w:val="001624E0"/>
    <w:rsid w:val="00163905"/>
    <w:rsid w:val="00171D1E"/>
    <w:rsid w:val="00172700"/>
    <w:rsid w:val="0017531F"/>
    <w:rsid w:val="00175BD3"/>
    <w:rsid w:val="00176027"/>
    <w:rsid w:val="001760CA"/>
    <w:rsid w:val="00180899"/>
    <w:rsid w:val="001867AB"/>
    <w:rsid w:val="001911F9"/>
    <w:rsid w:val="00192FBD"/>
    <w:rsid w:val="00194524"/>
    <w:rsid w:val="00194F3B"/>
    <w:rsid w:val="00195074"/>
    <w:rsid w:val="001A4596"/>
    <w:rsid w:val="001A5DCE"/>
    <w:rsid w:val="001A5EC9"/>
    <w:rsid w:val="001B12B5"/>
    <w:rsid w:val="001B34A0"/>
    <w:rsid w:val="001B5619"/>
    <w:rsid w:val="001C011E"/>
    <w:rsid w:val="001C0479"/>
    <w:rsid w:val="001C23BE"/>
    <w:rsid w:val="001C298C"/>
    <w:rsid w:val="001C7BBC"/>
    <w:rsid w:val="001D11D9"/>
    <w:rsid w:val="001D17E3"/>
    <w:rsid w:val="001D3AC7"/>
    <w:rsid w:val="001D42D4"/>
    <w:rsid w:val="001D4DC1"/>
    <w:rsid w:val="001D4F13"/>
    <w:rsid w:val="001D52A4"/>
    <w:rsid w:val="001D5E24"/>
    <w:rsid w:val="001D61B8"/>
    <w:rsid w:val="001E5C39"/>
    <w:rsid w:val="001F29A8"/>
    <w:rsid w:val="001F2B8F"/>
    <w:rsid w:val="001F3746"/>
    <w:rsid w:val="001F600E"/>
    <w:rsid w:val="001F6085"/>
    <w:rsid w:val="00200FCA"/>
    <w:rsid w:val="0020286C"/>
    <w:rsid w:val="002035E0"/>
    <w:rsid w:val="00204199"/>
    <w:rsid w:val="00204476"/>
    <w:rsid w:val="00212706"/>
    <w:rsid w:val="00212CEF"/>
    <w:rsid w:val="002135E6"/>
    <w:rsid w:val="00221558"/>
    <w:rsid w:val="0022270D"/>
    <w:rsid w:val="002234B7"/>
    <w:rsid w:val="002240D0"/>
    <w:rsid w:val="0022497C"/>
    <w:rsid w:val="002306C4"/>
    <w:rsid w:val="0023378C"/>
    <w:rsid w:val="002357D7"/>
    <w:rsid w:val="00240D0F"/>
    <w:rsid w:val="002417D7"/>
    <w:rsid w:val="002420CA"/>
    <w:rsid w:val="00247A25"/>
    <w:rsid w:val="0025034F"/>
    <w:rsid w:val="00250671"/>
    <w:rsid w:val="00253CD1"/>
    <w:rsid w:val="0025551A"/>
    <w:rsid w:val="002607FB"/>
    <w:rsid w:val="002640AF"/>
    <w:rsid w:val="00265101"/>
    <w:rsid w:val="0026610F"/>
    <w:rsid w:val="00266202"/>
    <w:rsid w:val="00266B51"/>
    <w:rsid w:val="00266D29"/>
    <w:rsid w:val="00272E3D"/>
    <w:rsid w:val="00276F89"/>
    <w:rsid w:val="0027750B"/>
    <w:rsid w:val="00280900"/>
    <w:rsid w:val="00280A42"/>
    <w:rsid w:val="00281A2D"/>
    <w:rsid w:val="00282380"/>
    <w:rsid w:val="00283945"/>
    <w:rsid w:val="002846E8"/>
    <w:rsid w:val="0028596C"/>
    <w:rsid w:val="0028799B"/>
    <w:rsid w:val="00291B2B"/>
    <w:rsid w:val="0029385A"/>
    <w:rsid w:val="00293E6D"/>
    <w:rsid w:val="00294DD0"/>
    <w:rsid w:val="00295685"/>
    <w:rsid w:val="0029633B"/>
    <w:rsid w:val="002970FF"/>
    <w:rsid w:val="002A04CA"/>
    <w:rsid w:val="002A4EB4"/>
    <w:rsid w:val="002B161D"/>
    <w:rsid w:val="002B24BE"/>
    <w:rsid w:val="002B49F6"/>
    <w:rsid w:val="002B5716"/>
    <w:rsid w:val="002B6FDE"/>
    <w:rsid w:val="002C0D33"/>
    <w:rsid w:val="002C14F8"/>
    <w:rsid w:val="002C4C23"/>
    <w:rsid w:val="002C50B1"/>
    <w:rsid w:val="002D7AA6"/>
    <w:rsid w:val="002E0147"/>
    <w:rsid w:val="002E0B3A"/>
    <w:rsid w:val="002E466E"/>
    <w:rsid w:val="002E4F43"/>
    <w:rsid w:val="002E647D"/>
    <w:rsid w:val="002E6E8E"/>
    <w:rsid w:val="002F08F5"/>
    <w:rsid w:val="002F2C7F"/>
    <w:rsid w:val="002F4C55"/>
    <w:rsid w:val="002F589C"/>
    <w:rsid w:val="002F58AC"/>
    <w:rsid w:val="002F5BC8"/>
    <w:rsid w:val="002F6CB4"/>
    <w:rsid w:val="002F7330"/>
    <w:rsid w:val="0030046C"/>
    <w:rsid w:val="003043D2"/>
    <w:rsid w:val="00305A6E"/>
    <w:rsid w:val="00306BAB"/>
    <w:rsid w:val="00313AC0"/>
    <w:rsid w:val="00314115"/>
    <w:rsid w:val="003164C2"/>
    <w:rsid w:val="00317431"/>
    <w:rsid w:val="00321E6B"/>
    <w:rsid w:val="00323130"/>
    <w:rsid w:val="0033100C"/>
    <w:rsid w:val="00332204"/>
    <w:rsid w:val="003354F5"/>
    <w:rsid w:val="00342718"/>
    <w:rsid w:val="00346F11"/>
    <w:rsid w:val="0034714F"/>
    <w:rsid w:val="00347C44"/>
    <w:rsid w:val="00352EC2"/>
    <w:rsid w:val="00354D4D"/>
    <w:rsid w:val="00361B8A"/>
    <w:rsid w:val="00363660"/>
    <w:rsid w:val="00363F20"/>
    <w:rsid w:val="00377498"/>
    <w:rsid w:val="00381EB3"/>
    <w:rsid w:val="0038239F"/>
    <w:rsid w:val="0038393D"/>
    <w:rsid w:val="00386154"/>
    <w:rsid w:val="003871C1"/>
    <w:rsid w:val="0039032F"/>
    <w:rsid w:val="00390F6E"/>
    <w:rsid w:val="00395FC5"/>
    <w:rsid w:val="003A0258"/>
    <w:rsid w:val="003A0AC0"/>
    <w:rsid w:val="003A0C1A"/>
    <w:rsid w:val="003A3D56"/>
    <w:rsid w:val="003A543F"/>
    <w:rsid w:val="003B002F"/>
    <w:rsid w:val="003B0539"/>
    <w:rsid w:val="003B20BA"/>
    <w:rsid w:val="003B3482"/>
    <w:rsid w:val="003B4A96"/>
    <w:rsid w:val="003B5921"/>
    <w:rsid w:val="003B7CDF"/>
    <w:rsid w:val="003C0180"/>
    <w:rsid w:val="003C732E"/>
    <w:rsid w:val="003D028B"/>
    <w:rsid w:val="003D25A9"/>
    <w:rsid w:val="003D284B"/>
    <w:rsid w:val="003E4EF2"/>
    <w:rsid w:val="003E7704"/>
    <w:rsid w:val="003E778B"/>
    <w:rsid w:val="003E7E05"/>
    <w:rsid w:val="003F63E1"/>
    <w:rsid w:val="003F6A50"/>
    <w:rsid w:val="003F7809"/>
    <w:rsid w:val="00403335"/>
    <w:rsid w:val="0040378C"/>
    <w:rsid w:val="00415663"/>
    <w:rsid w:val="00416224"/>
    <w:rsid w:val="0041695D"/>
    <w:rsid w:val="00417344"/>
    <w:rsid w:val="00422FFD"/>
    <w:rsid w:val="0042760F"/>
    <w:rsid w:val="00431532"/>
    <w:rsid w:val="00432393"/>
    <w:rsid w:val="00433B8B"/>
    <w:rsid w:val="00435C01"/>
    <w:rsid w:val="004373B1"/>
    <w:rsid w:val="004407AF"/>
    <w:rsid w:val="004464D6"/>
    <w:rsid w:val="004507B5"/>
    <w:rsid w:val="00453F3F"/>
    <w:rsid w:val="00456591"/>
    <w:rsid w:val="004625A6"/>
    <w:rsid w:val="00463132"/>
    <w:rsid w:val="00464253"/>
    <w:rsid w:val="00473AB6"/>
    <w:rsid w:val="0047427D"/>
    <w:rsid w:val="00475266"/>
    <w:rsid w:val="00480F4A"/>
    <w:rsid w:val="0048193D"/>
    <w:rsid w:val="004837E8"/>
    <w:rsid w:val="00485792"/>
    <w:rsid w:val="00487857"/>
    <w:rsid w:val="004878F7"/>
    <w:rsid w:val="00491337"/>
    <w:rsid w:val="00491F56"/>
    <w:rsid w:val="004964A5"/>
    <w:rsid w:val="004A29CA"/>
    <w:rsid w:val="004A3E12"/>
    <w:rsid w:val="004A4CC0"/>
    <w:rsid w:val="004A688E"/>
    <w:rsid w:val="004B09E2"/>
    <w:rsid w:val="004B3975"/>
    <w:rsid w:val="004B7252"/>
    <w:rsid w:val="004C0DD7"/>
    <w:rsid w:val="004C1DD2"/>
    <w:rsid w:val="004C520A"/>
    <w:rsid w:val="004C5916"/>
    <w:rsid w:val="004C7219"/>
    <w:rsid w:val="004C7A6D"/>
    <w:rsid w:val="004D1266"/>
    <w:rsid w:val="004D209D"/>
    <w:rsid w:val="004D373F"/>
    <w:rsid w:val="004D4807"/>
    <w:rsid w:val="004D4DCC"/>
    <w:rsid w:val="004D53E9"/>
    <w:rsid w:val="004D58EF"/>
    <w:rsid w:val="004D652E"/>
    <w:rsid w:val="004D68B7"/>
    <w:rsid w:val="004D6A8E"/>
    <w:rsid w:val="004E0650"/>
    <w:rsid w:val="004E089F"/>
    <w:rsid w:val="004E1AC3"/>
    <w:rsid w:val="004E2DC1"/>
    <w:rsid w:val="004E3DB8"/>
    <w:rsid w:val="004E3E7A"/>
    <w:rsid w:val="004E56BB"/>
    <w:rsid w:val="004E5B66"/>
    <w:rsid w:val="004E76E3"/>
    <w:rsid w:val="004F0E8C"/>
    <w:rsid w:val="004F172D"/>
    <w:rsid w:val="004F48A4"/>
    <w:rsid w:val="004F58F0"/>
    <w:rsid w:val="0050039E"/>
    <w:rsid w:val="005022A2"/>
    <w:rsid w:val="00503B01"/>
    <w:rsid w:val="00506795"/>
    <w:rsid w:val="0051063F"/>
    <w:rsid w:val="00513D38"/>
    <w:rsid w:val="00514D22"/>
    <w:rsid w:val="00515F2E"/>
    <w:rsid w:val="00522789"/>
    <w:rsid w:val="0052416A"/>
    <w:rsid w:val="005274FD"/>
    <w:rsid w:val="00530D08"/>
    <w:rsid w:val="00530FB5"/>
    <w:rsid w:val="00531A88"/>
    <w:rsid w:val="005320C7"/>
    <w:rsid w:val="00535262"/>
    <w:rsid w:val="005354A0"/>
    <w:rsid w:val="00535942"/>
    <w:rsid w:val="00541A54"/>
    <w:rsid w:val="00542314"/>
    <w:rsid w:val="00542415"/>
    <w:rsid w:val="005434D1"/>
    <w:rsid w:val="0054439C"/>
    <w:rsid w:val="005459C5"/>
    <w:rsid w:val="00546395"/>
    <w:rsid w:val="00551044"/>
    <w:rsid w:val="0055116D"/>
    <w:rsid w:val="00553546"/>
    <w:rsid w:val="00567B2F"/>
    <w:rsid w:val="0057229E"/>
    <w:rsid w:val="00572547"/>
    <w:rsid w:val="00583193"/>
    <w:rsid w:val="00592540"/>
    <w:rsid w:val="005962D6"/>
    <w:rsid w:val="00596A49"/>
    <w:rsid w:val="005A0499"/>
    <w:rsid w:val="005A08B2"/>
    <w:rsid w:val="005A1282"/>
    <w:rsid w:val="005B05FC"/>
    <w:rsid w:val="005B2E84"/>
    <w:rsid w:val="005B4946"/>
    <w:rsid w:val="005B5922"/>
    <w:rsid w:val="005B6A39"/>
    <w:rsid w:val="005B7005"/>
    <w:rsid w:val="005B7385"/>
    <w:rsid w:val="005B754F"/>
    <w:rsid w:val="005C006A"/>
    <w:rsid w:val="005C1E79"/>
    <w:rsid w:val="005C2520"/>
    <w:rsid w:val="005C5A93"/>
    <w:rsid w:val="005C6B39"/>
    <w:rsid w:val="005D1072"/>
    <w:rsid w:val="005D4013"/>
    <w:rsid w:val="005D619E"/>
    <w:rsid w:val="005E18D5"/>
    <w:rsid w:val="005E2C48"/>
    <w:rsid w:val="005E618D"/>
    <w:rsid w:val="005E6459"/>
    <w:rsid w:val="005F35BB"/>
    <w:rsid w:val="005F3909"/>
    <w:rsid w:val="005F721D"/>
    <w:rsid w:val="006015B0"/>
    <w:rsid w:val="00602F4D"/>
    <w:rsid w:val="006033CB"/>
    <w:rsid w:val="00603447"/>
    <w:rsid w:val="00611256"/>
    <w:rsid w:val="00613C69"/>
    <w:rsid w:val="00617BAA"/>
    <w:rsid w:val="00623E0E"/>
    <w:rsid w:val="0062696A"/>
    <w:rsid w:val="006278E0"/>
    <w:rsid w:val="00631398"/>
    <w:rsid w:val="00631594"/>
    <w:rsid w:val="006413A5"/>
    <w:rsid w:val="00643F41"/>
    <w:rsid w:val="00644118"/>
    <w:rsid w:val="00644ADE"/>
    <w:rsid w:val="00645BCD"/>
    <w:rsid w:val="00650A7C"/>
    <w:rsid w:val="00650D3C"/>
    <w:rsid w:val="00651642"/>
    <w:rsid w:val="006551C4"/>
    <w:rsid w:val="00657522"/>
    <w:rsid w:val="00657924"/>
    <w:rsid w:val="0066571A"/>
    <w:rsid w:val="00672C74"/>
    <w:rsid w:val="0067492F"/>
    <w:rsid w:val="00674EAD"/>
    <w:rsid w:val="00675E47"/>
    <w:rsid w:val="006830AB"/>
    <w:rsid w:val="00683CB8"/>
    <w:rsid w:val="00687CFF"/>
    <w:rsid w:val="0069010A"/>
    <w:rsid w:val="00695F0E"/>
    <w:rsid w:val="006A083A"/>
    <w:rsid w:val="006A1644"/>
    <w:rsid w:val="006A1929"/>
    <w:rsid w:val="006A1B9C"/>
    <w:rsid w:val="006A1C80"/>
    <w:rsid w:val="006A36C5"/>
    <w:rsid w:val="006A4019"/>
    <w:rsid w:val="006B0213"/>
    <w:rsid w:val="006B1066"/>
    <w:rsid w:val="006B39B8"/>
    <w:rsid w:val="006B568A"/>
    <w:rsid w:val="006B677F"/>
    <w:rsid w:val="006C30EC"/>
    <w:rsid w:val="006C52E9"/>
    <w:rsid w:val="006C7AB4"/>
    <w:rsid w:val="006D015F"/>
    <w:rsid w:val="006D482E"/>
    <w:rsid w:val="006D49CB"/>
    <w:rsid w:val="006D54F1"/>
    <w:rsid w:val="006D63F1"/>
    <w:rsid w:val="006D6D3C"/>
    <w:rsid w:val="006D7652"/>
    <w:rsid w:val="006D78BC"/>
    <w:rsid w:val="006E2A17"/>
    <w:rsid w:val="006E449A"/>
    <w:rsid w:val="006E6766"/>
    <w:rsid w:val="006E7ECB"/>
    <w:rsid w:val="006F17B9"/>
    <w:rsid w:val="006F2EA5"/>
    <w:rsid w:val="006F55C3"/>
    <w:rsid w:val="006F666E"/>
    <w:rsid w:val="006F7352"/>
    <w:rsid w:val="00702798"/>
    <w:rsid w:val="00704091"/>
    <w:rsid w:val="00704CAF"/>
    <w:rsid w:val="007050E7"/>
    <w:rsid w:val="00706F97"/>
    <w:rsid w:val="00711610"/>
    <w:rsid w:val="00716B78"/>
    <w:rsid w:val="007204F6"/>
    <w:rsid w:val="0072109D"/>
    <w:rsid w:val="007234FF"/>
    <w:rsid w:val="007256C4"/>
    <w:rsid w:val="007271A4"/>
    <w:rsid w:val="00727D7A"/>
    <w:rsid w:val="0073240E"/>
    <w:rsid w:val="00732F69"/>
    <w:rsid w:val="00733299"/>
    <w:rsid w:val="007334CA"/>
    <w:rsid w:val="0073457B"/>
    <w:rsid w:val="00736B58"/>
    <w:rsid w:val="007409AC"/>
    <w:rsid w:val="00750248"/>
    <w:rsid w:val="007528E0"/>
    <w:rsid w:val="0076101D"/>
    <w:rsid w:val="007618E3"/>
    <w:rsid w:val="00762679"/>
    <w:rsid w:val="0076551F"/>
    <w:rsid w:val="007659FB"/>
    <w:rsid w:val="00766849"/>
    <w:rsid w:val="007745A7"/>
    <w:rsid w:val="007768B6"/>
    <w:rsid w:val="00777434"/>
    <w:rsid w:val="00777EC3"/>
    <w:rsid w:val="00780127"/>
    <w:rsid w:val="00781490"/>
    <w:rsid w:val="00783723"/>
    <w:rsid w:val="00783D22"/>
    <w:rsid w:val="0078620A"/>
    <w:rsid w:val="00786F8A"/>
    <w:rsid w:val="0079175C"/>
    <w:rsid w:val="00791CEB"/>
    <w:rsid w:val="00795082"/>
    <w:rsid w:val="00796990"/>
    <w:rsid w:val="00797F9F"/>
    <w:rsid w:val="007A015A"/>
    <w:rsid w:val="007A25F6"/>
    <w:rsid w:val="007A277A"/>
    <w:rsid w:val="007A3E84"/>
    <w:rsid w:val="007A5A5E"/>
    <w:rsid w:val="007B322F"/>
    <w:rsid w:val="007B45B9"/>
    <w:rsid w:val="007B5F35"/>
    <w:rsid w:val="007B6338"/>
    <w:rsid w:val="007B64A1"/>
    <w:rsid w:val="007B6A7D"/>
    <w:rsid w:val="007C0B83"/>
    <w:rsid w:val="007C26C9"/>
    <w:rsid w:val="007C2991"/>
    <w:rsid w:val="007D02A4"/>
    <w:rsid w:val="007D491A"/>
    <w:rsid w:val="007D5560"/>
    <w:rsid w:val="007D567F"/>
    <w:rsid w:val="007D5AF3"/>
    <w:rsid w:val="007D669E"/>
    <w:rsid w:val="007D78E3"/>
    <w:rsid w:val="007E3489"/>
    <w:rsid w:val="007E73B5"/>
    <w:rsid w:val="007F098B"/>
    <w:rsid w:val="007F1A24"/>
    <w:rsid w:val="007F3771"/>
    <w:rsid w:val="007F398B"/>
    <w:rsid w:val="007F3BFB"/>
    <w:rsid w:val="007F5752"/>
    <w:rsid w:val="007F5DDB"/>
    <w:rsid w:val="00800620"/>
    <w:rsid w:val="008045F3"/>
    <w:rsid w:val="00804636"/>
    <w:rsid w:val="008070F6"/>
    <w:rsid w:val="00807290"/>
    <w:rsid w:val="0081195F"/>
    <w:rsid w:val="0081373A"/>
    <w:rsid w:val="00813EA2"/>
    <w:rsid w:val="008142D3"/>
    <w:rsid w:val="00814755"/>
    <w:rsid w:val="00814F11"/>
    <w:rsid w:val="008151AB"/>
    <w:rsid w:val="00816D8F"/>
    <w:rsid w:val="00821C00"/>
    <w:rsid w:val="00822FB4"/>
    <w:rsid w:val="00831FC5"/>
    <w:rsid w:val="008326E6"/>
    <w:rsid w:val="00834486"/>
    <w:rsid w:val="00835400"/>
    <w:rsid w:val="008355EE"/>
    <w:rsid w:val="008360DB"/>
    <w:rsid w:val="00837D86"/>
    <w:rsid w:val="0084077B"/>
    <w:rsid w:val="00843203"/>
    <w:rsid w:val="00844246"/>
    <w:rsid w:val="00847675"/>
    <w:rsid w:val="00851386"/>
    <w:rsid w:val="00852BD3"/>
    <w:rsid w:val="00853BE9"/>
    <w:rsid w:val="00854293"/>
    <w:rsid w:val="00855B50"/>
    <w:rsid w:val="00862A8C"/>
    <w:rsid w:val="00864594"/>
    <w:rsid w:val="00870FCA"/>
    <w:rsid w:val="00871031"/>
    <w:rsid w:val="00873901"/>
    <w:rsid w:val="00873B65"/>
    <w:rsid w:val="00874D31"/>
    <w:rsid w:val="0087721F"/>
    <w:rsid w:val="0088025F"/>
    <w:rsid w:val="008868EF"/>
    <w:rsid w:val="008918BF"/>
    <w:rsid w:val="00891C8F"/>
    <w:rsid w:val="00895056"/>
    <w:rsid w:val="00897C45"/>
    <w:rsid w:val="008A02C5"/>
    <w:rsid w:val="008A2B35"/>
    <w:rsid w:val="008A4EED"/>
    <w:rsid w:val="008A60C4"/>
    <w:rsid w:val="008A6941"/>
    <w:rsid w:val="008B3445"/>
    <w:rsid w:val="008B4891"/>
    <w:rsid w:val="008B5BD4"/>
    <w:rsid w:val="008B6209"/>
    <w:rsid w:val="008C03ED"/>
    <w:rsid w:val="008C1765"/>
    <w:rsid w:val="008C2800"/>
    <w:rsid w:val="008C291C"/>
    <w:rsid w:val="008C2F6E"/>
    <w:rsid w:val="008C3ABF"/>
    <w:rsid w:val="008C4BE3"/>
    <w:rsid w:val="008C5890"/>
    <w:rsid w:val="008C7876"/>
    <w:rsid w:val="008D22D2"/>
    <w:rsid w:val="008D23F8"/>
    <w:rsid w:val="008D4B52"/>
    <w:rsid w:val="008D571B"/>
    <w:rsid w:val="008E1930"/>
    <w:rsid w:val="008E3E7F"/>
    <w:rsid w:val="008F56BB"/>
    <w:rsid w:val="008F78A0"/>
    <w:rsid w:val="00900B61"/>
    <w:rsid w:val="00904C4F"/>
    <w:rsid w:val="00905765"/>
    <w:rsid w:val="0090686D"/>
    <w:rsid w:val="0090799C"/>
    <w:rsid w:val="009154DB"/>
    <w:rsid w:val="00917AE1"/>
    <w:rsid w:val="0092066C"/>
    <w:rsid w:val="009228F1"/>
    <w:rsid w:val="00925EF2"/>
    <w:rsid w:val="0093050A"/>
    <w:rsid w:val="00931CAE"/>
    <w:rsid w:val="009327C7"/>
    <w:rsid w:val="00934838"/>
    <w:rsid w:val="00941116"/>
    <w:rsid w:val="00942C9E"/>
    <w:rsid w:val="0094317D"/>
    <w:rsid w:val="00943376"/>
    <w:rsid w:val="00943EFD"/>
    <w:rsid w:val="00943FF6"/>
    <w:rsid w:val="00944CE8"/>
    <w:rsid w:val="00954F3F"/>
    <w:rsid w:val="00955C16"/>
    <w:rsid w:val="009633AE"/>
    <w:rsid w:val="00973F20"/>
    <w:rsid w:val="00975AAD"/>
    <w:rsid w:val="00975FC0"/>
    <w:rsid w:val="0097651C"/>
    <w:rsid w:val="00980214"/>
    <w:rsid w:val="00983864"/>
    <w:rsid w:val="00983E32"/>
    <w:rsid w:val="0099588E"/>
    <w:rsid w:val="009A0282"/>
    <w:rsid w:val="009A79C6"/>
    <w:rsid w:val="009B0C1B"/>
    <w:rsid w:val="009B29DE"/>
    <w:rsid w:val="009B450C"/>
    <w:rsid w:val="009B77EF"/>
    <w:rsid w:val="009C06CE"/>
    <w:rsid w:val="009C3427"/>
    <w:rsid w:val="009C3A55"/>
    <w:rsid w:val="009C45A3"/>
    <w:rsid w:val="009C5C14"/>
    <w:rsid w:val="009C77FD"/>
    <w:rsid w:val="009D0FFF"/>
    <w:rsid w:val="009D4945"/>
    <w:rsid w:val="009D6049"/>
    <w:rsid w:val="009E01F1"/>
    <w:rsid w:val="009E27AB"/>
    <w:rsid w:val="009E4B47"/>
    <w:rsid w:val="009E7633"/>
    <w:rsid w:val="009E7A1A"/>
    <w:rsid w:val="009F16EB"/>
    <w:rsid w:val="009F24AD"/>
    <w:rsid w:val="00A0501B"/>
    <w:rsid w:val="00A05989"/>
    <w:rsid w:val="00A072FD"/>
    <w:rsid w:val="00A11C30"/>
    <w:rsid w:val="00A11F7F"/>
    <w:rsid w:val="00A12979"/>
    <w:rsid w:val="00A15ADB"/>
    <w:rsid w:val="00A1773E"/>
    <w:rsid w:val="00A231F7"/>
    <w:rsid w:val="00A24790"/>
    <w:rsid w:val="00A25872"/>
    <w:rsid w:val="00A25CCE"/>
    <w:rsid w:val="00A31CF8"/>
    <w:rsid w:val="00A3220B"/>
    <w:rsid w:val="00A33091"/>
    <w:rsid w:val="00A3504E"/>
    <w:rsid w:val="00A36015"/>
    <w:rsid w:val="00A3605A"/>
    <w:rsid w:val="00A3694B"/>
    <w:rsid w:val="00A36F25"/>
    <w:rsid w:val="00A4038E"/>
    <w:rsid w:val="00A413B0"/>
    <w:rsid w:val="00A463BF"/>
    <w:rsid w:val="00A46A15"/>
    <w:rsid w:val="00A473D0"/>
    <w:rsid w:val="00A50DAA"/>
    <w:rsid w:val="00A53E27"/>
    <w:rsid w:val="00A555DC"/>
    <w:rsid w:val="00A635EB"/>
    <w:rsid w:val="00A642E8"/>
    <w:rsid w:val="00A6518B"/>
    <w:rsid w:val="00A66710"/>
    <w:rsid w:val="00A67D25"/>
    <w:rsid w:val="00A7527D"/>
    <w:rsid w:val="00A90C13"/>
    <w:rsid w:val="00A931A7"/>
    <w:rsid w:val="00A94E60"/>
    <w:rsid w:val="00A976CC"/>
    <w:rsid w:val="00A9797B"/>
    <w:rsid w:val="00AA0287"/>
    <w:rsid w:val="00AA0597"/>
    <w:rsid w:val="00AA66D6"/>
    <w:rsid w:val="00AB495D"/>
    <w:rsid w:val="00AB5958"/>
    <w:rsid w:val="00AB68E4"/>
    <w:rsid w:val="00AB7D40"/>
    <w:rsid w:val="00AC2B2A"/>
    <w:rsid w:val="00AC3191"/>
    <w:rsid w:val="00AC3FDD"/>
    <w:rsid w:val="00AC4446"/>
    <w:rsid w:val="00AC460B"/>
    <w:rsid w:val="00AC5C46"/>
    <w:rsid w:val="00AC7DF6"/>
    <w:rsid w:val="00AD0B7D"/>
    <w:rsid w:val="00AD18EF"/>
    <w:rsid w:val="00AD6A07"/>
    <w:rsid w:val="00AD70D6"/>
    <w:rsid w:val="00AD7370"/>
    <w:rsid w:val="00AE41AE"/>
    <w:rsid w:val="00AE493E"/>
    <w:rsid w:val="00AE6B80"/>
    <w:rsid w:val="00AE74EB"/>
    <w:rsid w:val="00AF58F5"/>
    <w:rsid w:val="00B00089"/>
    <w:rsid w:val="00B062E9"/>
    <w:rsid w:val="00B10E3C"/>
    <w:rsid w:val="00B120F4"/>
    <w:rsid w:val="00B12655"/>
    <w:rsid w:val="00B12B1F"/>
    <w:rsid w:val="00B15155"/>
    <w:rsid w:val="00B16F2C"/>
    <w:rsid w:val="00B22608"/>
    <w:rsid w:val="00B339DF"/>
    <w:rsid w:val="00B40723"/>
    <w:rsid w:val="00B41C9D"/>
    <w:rsid w:val="00B42AE6"/>
    <w:rsid w:val="00B4474A"/>
    <w:rsid w:val="00B4503D"/>
    <w:rsid w:val="00B46E3B"/>
    <w:rsid w:val="00B53E7C"/>
    <w:rsid w:val="00B571DF"/>
    <w:rsid w:val="00B57580"/>
    <w:rsid w:val="00B57B91"/>
    <w:rsid w:val="00B606F4"/>
    <w:rsid w:val="00B61A07"/>
    <w:rsid w:val="00B6256E"/>
    <w:rsid w:val="00B63854"/>
    <w:rsid w:val="00B653B3"/>
    <w:rsid w:val="00B66D42"/>
    <w:rsid w:val="00B67AED"/>
    <w:rsid w:val="00B71ACC"/>
    <w:rsid w:val="00B7499A"/>
    <w:rsid w:val="00B77630"/>
    <w:rsid w:val="00B77C43"/>
    <w:rsid w:val="00B77EEA"/>
    <w:rsid w:val="00B8430E"/>
    <w:rsid w:val="00B84FE9"/>
    <w:rsid w:val="00B86814"/>
    <w:rsid w:val="00B90A34"/>
    <w:rsid w:val="00B92BFB"/>
    <w:rsid w:val="00B949E5"/>
    <w:rsid w:val="00B951DC"/>
    <w:rsid w:val="00BA22F1"/>
    <w:rsid w:val="00BA48CF"/>
    <w:rsid w:val="00BA61C9"/>
    <w:rsid w:val="00BB116F"/>
    <w:rsid w:val="00BB1B57"/>
    <w:rsid w:val="00BC045E"/>
    <w:rsid w:val="00BC0FEB"/>
    <w:rsid w:val="00BC1195"/>
    <w:rsid w:val="00BC5A9D"/>
    <w:rsid w:val="00BD0802"/>
    <w:rsid w:val="00BD3162"/>
    <w:rsid w:val="00BD474B"/>
    <w:rsid w:val="00BE0DAA"/>
    <w:rsid w:val="00BE2562"/>
    <w:rsid w:val="00BE56BD"/>
    <w:rsid w:val="00BE5CC7"/>
    <w:rsid w:val="00BE7624"/>
    <w:rsid w:val="00BF0A1D"/>
    <w:rsid w:val="00BF32D4"/>
    <w:rsid w:val="00BF4476"/>
    <w:rsid w:val="00BF4FB7"/>
    <w:rsid w:val="00C01F2C"/>
    <w:rsid w:val="00C03FBE"/>
    <w:rsid w:val="00C0519D"/>
    <w:rsid w:val="00C06A6D"/>
    <w:rsid w:val="00C07896"/>
    <w:rsid w:val="00C13852"/>
    <w:rsid w:val="00C17181"/>
    <w:rsid w:val="00C17257"/>
    <w:rsid w:val="00C17B55"/>
    <w:rsid w:val="00C20DDF"/>
    <w:rsid w:val="00C215DA"/>
    <w:rsid w:val="00C217B1"/>
    <w:rsid w:val="00C23A6D"/>
    <w:rsid w:val="00C23DB9"/>
    <w:rsid w:val="00C24A7B"/>
    <w:rsid w:val="00C2647F"/>
    <w:rsid w:val="00C265CA"/>
    <w:rsid w:val="00C314C0"/>
    <w:rsid w:val="00C3294A"/>
    <w:rsid w:val="00C33012"/>
    <w:rsid w:val="00C33129"/>
    <w:rsid w:val="00C34A15"/>
    <w:rsid w:val="00C35EBF"/>
    <w:rsid w:val="00C365A8"/>
    <w:rsid w:val="00C4339A"/>
    <w:rsid w:val="00C438A8"/>
    <w:rsid w:val="00C44468"/>
    <w:rsid w:val="00C47D04"/>
    <w:rsid w:val="00C50C69"/>
    <w:rsid w:val="00C52A1B"/>
    <w:rsid w:val="00C53767"/>
    <w:rsid w:val="00C537FB"/>
    <w:rsid w:val="00C56E50"/>
    <w:rsid w:val="00C57660"/>
    <w:rsid w:val="00C57AB0"/>
    <w:rsid w:val="00C72B88"/>
    <w:rsid w:val="00C73AC2"/>
    <w:rsid w:val="00C753D6"/>
    <w:rsid w:val="00C85A8C"/>
    <w:rsid w:val="00C8719C"/>
    <w:rsid w:val="00C8783A"/>
    <w:rsid w:val="00C87E0B"/>
    <w:rsid w:val="00C90462"/>
    <w:rsid w:val="00C92C21"/>
    <w:rsid w:val="00C93901"/>
    <w:rsid w:val="00C93AB5"/>
    <w:rsid w:val="00C93E43"/>
    <w:rsid w:val="00C95305"/>
    <w:rsid w:val="00C95736"/>
    <w:rsid w:val="00C96252"/>
    <w:rsid w:val="00C96762"/>
    <w:rsid w:val="00CA0FBB"/>
    <w:rsid w:val="00CA541A"/>
    <w:rsid w:val="00CA7B0B"/>
    <w:rsid w:val="00CA7C22"/>
    <w:rsid w:val="00CB0187"/>
    <w:rsid w:val="00CB567C"/>
    <w:rsid w:val="00CC0968"/>
    <w:rsid w:val="00CC3289"/>
    <w:rsid w:val="00CC57EB"/>
    <w:rsid w:val="00CD0806"/>
    <w:rsid w:val="00CD1CAB"/>
    <w:rsid w:val="00CD4506"/>
    <w:rsid w:val="00CD7EE3"/>
    <w:rsid w:val="00CE006A"/>
    <w:rsid w:val="00CE0E0F"/>
    <w:rsid w:val="00CE1EFC"/>
    <w:rsid w:val="00CE30AC"/>
    <w:rsid w:val="00CE44E0"/>
    <w:rsid w:val="00CE76AA"/>
    <w:rsid w:val="00CF2DEB"/>
    <w:rsid w:val="00CF6F67"/>
    <w:rsid w:val="00D03A0A"/>
    <w:rsid w:val="00D07618"/>
    <w:rsid w:val="00D07B9E"/>
    <w:rsid w:val="00D07C5F"/>
    <w:rsid w:val="00D121BC"/>
    <w:rsid w:val="00D13128"/>
    <w:rsid w:val="00D13790"/>
    <w:rsid w:val="00D15710"/>
    <w:rsid w:val="00D1654D"/>
    <w:rsid w:val="00D171BA"/>
    <w:rsid w:val="00D217D2"/>
    <w:rsid w:val="00D230B8"/>
    <w:rsid w:val="00D30056"/>
    <w:rsid w:val="00D30F15"/>
    <w:rsid w:val="00D3315E"/>
    <w:rsid w:val="00D40DEC"/>
    <w:rsid w:val="00D41AD9"/>
    <w:rsid w:val="00D4371B"/>
    <w:rsid w:val="00D452CC"/>
    <w:rsid w:val="00D47764"/>
    <w:rsid w:val="00D50FC0"/>
    <w:rsid w:val="00D51FAF"/>
    <w:rsid w:val="00D557EE"/>
    <w:rsid w:val="00D6203D"/>
    <w:rsid w:val="00D62183"/>
    <w:rsid w:val="00D62691"/>
    <w:rsid w:val="00D64006"/>
    <w:rsid w:val="00D64AE7"/>
    <w:rsid w:val="00D65A43"/>
    <w:rsid w:val="00D67669"/>
    <w:rsid w:val="00D70BC9"/>
    <w:rsid w:val="00D70FD9"/>
    <w:rsid w:val="00D73217"/>
    <w:rsid w:val="00D7563D"/>
    <w:rsid w:val="00D757D4"/>
    <w:rsid w:val="00D7720A"/>
    <w:rsid w:val="00D7745C"/>
    <w:rsid w:val="00D83B8F"/>
    <w:rsid w:val="00D86693"/>
    <w:rsid w:val="00D86CE0"/>
    <w:rsid w:val="00D96630"/>
    <w:rsid w:val="00D9713A"/>
    <w:rsid w:val="00DA1824"/>
    <w:rsid w:val="00DA2B36"/>
    <w:rsid w:val="00DA3F5A"/>
    <w:rsid w:val="00DA41FC"/>
    <w:rsid w:val="00DA454E"/>
    <w:rsid w:val="00DA600A"/>
    <w:rsid w:val="00DB00C3"/>
    <w:rsid w:val="00DB207C"/>
    <w:rsid w:val="00DB2704"/>
    <w:rsid w:val="00DB3502"/>
    <w:rsid w:val="00DB5A68"/>
    <w:rsid w:val="00DB6E3F"/>
    <w:rsid w:val="00DB7037"/>
    <w:rsid w:val="00DC04EE"/>
    <w:rsid w:val="00DC193E"/>
    <w:rsid w:val="00DC472F"/>
    <w:rsid w:val="00DC5460"/>
    <w:rsid w:val="00DD2499"/>
    <w:rsid w:val="00DE2DA8"/>
    <w:rsid w:val="00DE306F"/>
    <w:rsid w:val="00DE56F7"/>
    <w:rsid w:val="00DE625E"/>
    <w:rsid w:val="00DF1A72"/>
    <w:rsid w:val="00DF3639"/>
    <w:rsid w:val="00DF52F0"/>
    <w:rsid w:val="00DF5DC5"/>
    <w:rsid w:val="00DF7081"/>
    <w:rsid w:val="00E007EF"/>
    <w:rsid w:val="00E01A4A"/>
    <w:rsid w:val="00E0561F"/>
    <w:rsid w:val="00E07E55"/>
    <w:rsid w:val="00E103DD"/>
    <w:rsid w:val="00E11B71"/>
    <w:rsid w:val="00E1212A"/>
    <w:rsid w:val="00E20D8A"/>
    <w:rsid w:val="00E2385D"/>
    <w:rsid w:val="00E2551E"/>
    <w:rsid w:val="00E25B27"/>
    <w:rsid w:val="00E3066E"/>
    <w:rsid w:val="00E3468C"/>
    <w:rsid w:val="00E36E53"/>
    <w:rsid w:val="00E36F04"/>
    <w:rsid w:val="00E373EE"/>
    <w:rsid w:val="00E373FC"/>
    <w:rsid w:val="00E37D55"/>
    <w:rsid w:val="00E40BEF"/>
    <w:rsid w:val="00E445FD"/>
    <w:rsid w:val="00E46266"/>
    <w:rsid w:val="00E465A0"/>
    <w:rsid w:val="00E539F0"/>
    <w:rsid w:val="00E62F6B"/>
    <w:rsid w:val="00E64E7D"/>
    <w:rsid w:val="00E6727B"/>
    <w:rsid w:val="00E675D1"/>
    <w:rsid w:val="00E717BD"/>
    <w:rsid w:val="00E72D50"/>
    <w:rsid w:val="00E7331C"/>
    <w:rsid w:val="00E73EA7"/>
    <w:rsid w:val="00E74AF9"/>
    <w:rsid w:val="00E75F25"/>
    <w:rsid w:val="00E800FE"/>
    <w:rsid w:val="00E8072E"/>
    <w:rsid w:val="00E81F0F"/>
    <w:rsid w:val="00E84DEA"/>
    <w:rsid w:val="00E9504A"/>
    <w:rsid w:val="00E967BD"/>
    <w:rsid w:val="00E96951"/>
    <w:rsid w:val="00E96E14"/>
    <w:rsid w:val="00E97D48"/>
    <w:rsid w:val="00EA125A"/>
    <w:rsid w:val="00EA1E5F"/>
    <w:rsid w:val="00EA4C57"/>
    <w:rsid w:val="00EA5D54"/>
    <w:rsid w:val="00EA624E"/>
    <w:rsid w:val="00EA6338"/>
    <w:rsid w:val="00EA7231"/>
    <w:rsid w:val="00EA72E1"/>
    <w:rsid w:val="00EB4B05"/>
    <w:rsid w:val="00EB59D0"/>
    <w:rsid w:val="00EB6751"/>
    <w:rsid w:val="00EC0281"/>
    <w:rsid w:val="00EC2378"/>
    <w:rsid w:val="00EC51C3"/>
    <w:rsid w:val="00EC7B2E"/>
    <w:rsid w:val="00ED739B"/>
    <w:rsid w:val="00EE0A36"/>
    <w:rsid w:val="00EE3D4C"/>
    <w:rsid w:val="00EE3FDC"/>
    <w:rsid w:val="00EE70F6"/>
    <w:rsid w:val="00EE7528"/>
    <w:rsid w:val="00EF0BE0"/>
    <w:rsid w:val="00EF634E"/>
    <w:rsid w:val="00F0181F"/>
    <w:rsid w:val="00F032BE"/>
    <w:rsid w:val="00F03878"/>
    <w:rsid w:val="00F04A89"/>
    <w:rsid w:val="00F05655"/>
    <w:rsid w:val="00F11CCD"/>
    <w:rsid w:val="00F128B4"/>
    <w:rsid w:val="00F136A6"/>
    <w:rsid w:val="00F158EC"/>
    <w:rsid w:val="00F15C2E"/>
    <w:rsid w:val="00F26050"/>
    <w:rsid w:val="00F3135C"/>
    <w:rsid w:val="00F3355D"/>
    <w:rsid w:val="00F36D6C"/>
    <w:rsid w:val="00F41041"/>
    <w:rsid w:val="00F4273D"/>
    <w:rsid w:val="00F4316C"/>
    <w:rsid w:val="00F43614"/>
    <w:rsid w:val="00F45C68"/>
    <w:rsid w:val="00F470EA"/>
    <w:rsid w:val="00F507D8"/>
    <w:rsid w:val="00F51EB5"/>
    <w:rsid w:val="00F5423C"/>
    <w:rsid w:val="00F565D5"/>
    <w:rsid w:val="00F57C74"/>
    <w:rsid w:val="00F60072"/>
    <w:rsid w:val="00F67155"/>
    <w:rsid w:val="00F701D3"/>
    <w:rsid w:val="00F90CE2"/>
    <w:rsid w:val="00F90D2C"/>
    <w:rsid w:val="00F93D8B"/>
    <w:rsid w:val="00F93E1D"/>
    <w:rsid w:val="00F94DAA"/>
    <w:rsid w:val="00F97C0E"/>
    <w:rsid w:val="00FA2558"/>
    <w:rsid w:val="00FA3939"/>
    <w:rsid w:val="00FA3CA2"/>
    <w:rsid w:val="00FA4085"/>
    <w:rsid w:val="00FA42FB"/>
    <w:rsid w:val="00FA4F7C"/>
    <w:rsid w:val="00FB3242"/>
    <w:rsid w:val="00FB3724"/>
    <w:rsid w:val="00FB3A22"/>
    <w:rsid w:val="00FB40C0"/>
    <w:rsid w:val="00FB53F4"/>
    <w:rsid w:val="00FB6F89"/>
    <w:rsid w:val="00FC1C27"/>
    <w:rsid w:val="00FC5511"/>
    <w:rsid w:val="00FC56B2"/>
    <w:rsid w:val="00FC59F9"/>
    <w:rsid w:val="00FC73A7"/>
    <w:rsid w:val="00FC73D6"/>
    <w:rsid w:val="00FD00B2"/>
    <w:rsid w:val="00FD3077"/>
    <w:rsid w:val="00FD35EE"/>
    <w:rsid w:val="00FD3EFD"/>
    <w:rsid w:val="00FD706F"/>
    <w:rsid w:val="00FD7CB8"/>
    <w:rsid w:val="00FE09FE"/>
    <w:rsid w:val="00FE7FE5"/>
    <w:rsid w:val="00FF5FF8"/>
    <w:rsid w:val="00FF79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65C9969-2829-4221-BF6D-404EBEB1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32" w:qFormat="1"/>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38E"/>
    <w:pPr>
      <w:spacing w:after="200" w:line="276" w:lineRule="auto"/>
      <w:jc w:val="both"/>
    </w:pPr>
    <w:rPr>
      <w:sz w:val="22"/>
      <w:szCs w:val="22"/>
      <w:lang w:eastAsia="en-US"/>
    </w:rPr>
  </w:style>
  <w:style w:type="paragraph" w:styleId="Ttulo1">
    <w:name w:val="heading 1"/>
    <w:basedOn w:val="Normal"/>
    <w:next w:val="Normal"/>
    <w:link w:val="Ttulo1Car"/>
    <w:uiPriority w:val="9"/>
    <w:qFormat/>
    <w:rsid w:val="00151E3E"/>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qFormat/>
    <w:rsid w:val="00151E3E"/>
    <w:pPr>
      <w:keepNext/>
      <w:spacing w:before="240" w:after="60" w:line="240" w:lineRule="auto"/>
      <w:outlineLvl w:val="1"/>
    </w:pPr>
    <w:rPr>
      <w:rFonts w:ascii="Arial" w:eastAsia="Times New Roman" w:hAnsi="Arial"/>
      <w:b/>
      <w:bCs/>
      <w:i/>
      <w:iCs/>
      <w:sz w:val="28"/>
      <w:szCs w:val="28"/>
    </w:rPr>
  </w:style>
  <w:style w:type="paragraph" w:styleId="Ttulo3">
    <w:name w:val="heading 3"/>
    <w:basedOn w:val="Normal"/>
    <w:next w:val="Normal"/>
    <w:link w:val="Ttulo3Car"/>
    <w:qFormat/>
    <w:rsid w:val="001110C2"/>
    <w:pPr>
      <w:keepNext/>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ar"/>
    <w:autoRedefine/>
    <w:uiPriority w:val="9"/>
    <w:unhideWhenUsed/>
    <w:qFormat/>
    <w:rsid w:val="00603447"/>
    <w:pPr>
      <w:keepNext/>
      <w:tabs>
        <w:tab w:val="left" w:pos="851"/>
      </w:tabs>
      <w:spacing w:after="0" w:line="240" w:lineRule="auto"/>
      <w:ind w:left="851" w:right="1049" w:hanging="851"/>
      <w:jc w:val="left"/>
      <w:outlineLvl w:val="3"/>
    </w:pPr>
    <w:rPr>
      <w:rFonts w:eastAsia="Times New Roman"/>
      <w:b/>
      <w:bCs/>
      <w:sz w:val="28"/>
      <w:szCs w:val="28"/>
      <w:lang w:val="es-ES_tradnl"/>
    </w:rPr>
  </w:style>
  <w:style w:type="paragraph" w:styleId="Ttulo5">
    <w:name w:val="heading 5"/>
    <w:basedOn w:val="Normal"/>
    <w:next w:val="Normal"/>
    <w:link w:val="Ttulo5Car"/>
    <w:unhideWhenUsed/>
    <w:qFormat/>
    <w:rsid w:val="005459C5"/>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ar"/>
    <w:qFormat/>
    <w:rsid w:val="00F470EA"/>
    <w:pPr>
      <w:keepNext/>
      <w:spacing w:before="120" w:after="120" w:line="240" w:lineRule="auto"/>
      <w:jc w:val="center"/>
      <w:outlineLvl w:val="5"/>
    </w:pPr>
    <w:rPr>
      <w:rFonts w:ascii="Verdana" w:hAnsi="Verdana"/>
      <w:b/>
      <w:bCs/>
      <w:color w:val="FFFFFF"/>
      <w:sz w:val="18"/>
      <w:szCs w:val="20"/>
      <w:lang w:val="es-ES_tradnl" w:eastAsia="es-ES"/>
    </w:rPr>
  </w:style>
  <w:style w:type="paragraph" w:styleId="Ttulo9">
    <w:name w:val="heading 9"/>
    <w:basedOn w:val="Normal"/>
    <w:next w:val="Normal"/>
    <w:link w:val="Ttulo9Car"/>
    <w:qFormat/>
    <w:rsid w:val="005D619E"/>
    <w:pPr>
      <w:keepNext/>
      <w:spacing w:after="0" w:line="240" w:lineRule="auto"/>
      <w:outlineLvl w:val="8"/>
    </w:pPr>
    <w:rPr>
      <w:rFonts w:ascii="Arial" w:eastAsia="Times New Roman" w:hAnsi="Arial"/>
      <w:b/>
      <w:bCs/>
      <w:color w:val="800000"/>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25CCE"/>
    <w:pPr>
      <w:tabs>
        <w:tab w:val="center" w:pos="4252"/>
        <w:tab w:val="right" w:pos="8504"/>
      </w:tabs>
      <w:spacing w:after="0" w:line="240" w:lineRule="auto"/>
    </w:pPr>
  </w:style>
  <w:style w:type="character" w:customStyle="1" w:styleId="EncabezadoCar">
    <w:name w:val="Encabezado Car"/>
    <w:basedOn w:val="Fuentedeprrafopredeter"/>
    <w:link w:val="Encabezado"/>
    <w:rsid w:val="00A25CCE"/>
  </w:style>
  <w:style w:type="paragraph" w:styleId="Piedepgina">
    <w:name w:val="footer"/>
    <w:basedOn w:val="Normal"/>
    <w:link w:val="PiedepginaCar"/>
    <w:uiPriority w:val="99"/>
    <w:unhideWhenUsed/>
    <w:rsid w:val="00A25C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5CCE"/>
  </w:style>
  <w:style w:type="paragraph" w:styleId="Textodeglobo">
    <w:name w:val="Balloon Text"/>
    <w:basedOn w:val="Normal"/>
    <w:link w:val="TextodegloboCar"/>
    <w:uiPriority w:val="99"/>
    <w:unhideWhenUsed/>
    <w:rsid w:val="00A25CCE"/>
    <w:pPr>
      <w:spacing w:after="0" w:line="240" w:lineRule="auto"/>
    </w:pPr>
    <w:rPr>
      <w:rFonts w:ascii="Tahoma" w:hAnsi="Tahoma"/>
      <w:sz w:val="16"/>
      <w:szCs w:val="16"/>
    </w:rPr>
  </w:style>
  <w:style w:type="character" w:customStyle="1" w:styleId="TextodegloboCar">
    <w:name w:val="Texto de globo Car"/>
    <w:link w:val="Textodeglobo"/>
    <w:uiPriority w:val="99"/>
    <w:rsid w:val="00A25CCE"/>
    <w:rPr>
      <w:rFonts w:ascii="Tahoma" w:hAnsi="Tahoma" w:cs="Tahoma"/>
      <w:sz w:val="16"/>
      <w:szCs w:val="16"/>
    </w:rPr>
  </w:style>
  <w:style w:type="table" w:styleId="Tablaconcuadrcula">
    <w:name w:val="Table Grid"/>
    <w:basedOn w:val="Tablanormal"/>
    <w:uiPriority w:val="59"/>
    <w:rsid w:val="00A25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link w:val="Ttulo6"/>
    <w:rsid w:val="00F470EA"/>
    <w:rPr>
      <w:rFonts w:ascii="Verdana" w:eastAsia="Calibri" w:hAnsi="Verdana" w:cs="Times New Roman"/>
      <w:b/>
      <w:bCs/>
      <w:color w:val="FFFFFF"/>
      <w:sz w:val="18"/>
      <w:lang w:val="es-ES_tradnl" w:eastAsia="es-ES"/>
    </w:rPr>
  </w:style>
  <w:style w:type="paragraph" w:styleId="Prrafodelista">
    <w:name w:val="List Paragraph"/>
    <w:basedOn w:val="Normal"/>
    <w:link w:val="PrrafodelistaCar"/>
    <w:uiPriority w:val="34"/>
    <w:qFormat/>
    <w:rsid w:val="00F470EA"/>
    <w:pPr>
      <w:ind w:left="720"/>
      <w:contextualSpacing/>
    </w:pPr>
  </w:style>
  <w:style w:type="paragraph" w:styleId="Textoindependiente">
    <w:name w:val="Body Text"/>
    <w:basedOn w:val="Normal"/>
    <w:link w:val="TextoindependienteCar"/>
    <w:rsid w:val="00F470EA"/>
    <w:pPr>
      <w:widowControl w:val="0"/>
      <w:spacing w:after="0" w:line="312" w:lineRule="auto"/>
    </w:pPr>
    <w:rPr>
      <w:rFonts w:ascii="Times New Roman" w:hAnsi="Times New Roman"/>
      <w:sz w:val="24"/>
      <w:szCs w:val="20"/>
      <w:lang w:val="es-ES_tradnl" w:eastAsia="es-ES"/>
    </w:rPr>
  </w:style>
  <w:style w:type="character" w:customStyle="1" w:styleId="TextoindependienteCar">
    <w:name w:val="Texto independiente Car"/>
    <w:link w:val="Textoindependiente"/>
    <w:rsid w:val="00F470EA"/>
    <w:rPr>
      <w:rFonts w:ascii="Times New Roman" w:eastAsia="Calibri" w:hAnsi="Times New Roman" w:cs="Times New Roman"/>
      <w:sz w:val="24"/>
      <w:szCs w:val="20"/>
      <w:lang w:val="es-ES_tradnl" w:eastAsia="es-ES"/>
    </w:rPr>
  </w:style>
  <w:style w:type="paragraph" w:styleId="Textoindependiente3">
    <w:name w:val="Body Text 3"/>
    <w:basedOn w:val="Normal"/>
    <w:link w:val="Textoindependiente3Car"/>
    <w:rsid w:val="00F470EA"/>
    <w:pPr>
      <w:spacing w:after="0" w:line="240" w:lineRule="auto"/>
    </w:pPr>
    <w:rPr>
      <w:rFonts w:ascii="Verdana" w:hAnsi="Verdana"/>
      <w:sz w:val="20"/>
      <w:szCs w:val="20"/>
      <w:lang w:val="es-ES_tradnl" w:eastAsia="es-ES"/>
    </w:rPr>
  </w:style>
  <w:style w:type="character" w:customStyle="1" w:styleId="Textoindependiente3Car">
    <w:name w:val="Texto independiente 3 Car"/>
    <w:link w:val="Textoindependiente3"/>
    <w:rsid w:val="00F470EA"/>
    <w:rPr>
      <w:rFonts w:ascii="Verdana" w:eastAsia="Calibri" w:hAnsi="Verdana" w:cs="Times New Roman"/>
      <w:sz w:val="20"/>
      <w:szCs w:val="20"/>
      <w:lang w:val="es-ES_tradnl" w:eastAsia="es-ES"/>
    </w:rPr>
  </w:style>
  <w:style w:type="paragraph" w:styleId="Sangradetextonormal">
    <w:name w:val="Body Text Indent"/>
    <w:basedOn w:val="Normal"/>
    <w:link w:val="SangradetextonormalCar"/>
    <w:uiPriority w:val="99"/>
    <w:rsid w:val="00F470EA"/>
    <w:pPr>
      <w:spacing w:after="120" w:line="240" w:lineRule="auto"/>
      <w:ind w:firstLine="357"/>
    </w:pPr>
    <w:rPr>
      <w:rFonts w:ascii="Verdana" w:hAnsi="Verdana"/>
      <w:sz w:val="20"/>
      <w:szCs w:val="20"/>
      <w:lang w:val="es-ES_tradnl" w:eastAsia="es-ES"/>
    </w:rPr>
  </w:style>
  <w:style w:type="character" w:customStyle="1" w:styleId="SangradetextonormalCar">
    <w:name w:val="Sangría de texto normal Car"/>
    <w:link w:val="Sangradetextonormal"/>
    <w:uiPriority w:val="99"/>
    <w:rsid w:val="00F470EA"/>
    <w:rPr>
      <w:rFonts w:ascii="Verdana" w:eastAsia="Calibri" w:hAnsi="Verdana" w:cs="Times New Roman"/>
      <w:sz w:val="20"/>
      <w:szCs w:val="20"/>
      <w:lang w:val="es-ES_tradnl" w:eastAsia="es-ES"/>
    </w:rPr>
  </w:style>
  <w:style w:type="paragraph" w:styleId="Sangra2detindependiente">
    <w:name w:val="Body Text Indent 2"/>
    <w:basedOn w:val="Normal"/>
    <w:link w:val="Sangra2detindependienteCar"/>
    <w:uiPriority w:val="99"/>
    <w:rsid w:val="00F470EA"/>
    <w:pPr>
      <w:spacing w:after="0" w:line="240" w:lineRule="auto"/>
      <w:ind w:left="357" w:firstLine="708"/>
    </w:pPr>
    <w:rPr>
      <w:rFonts w:ascii="Verdana" w:hAnsi="Verdana"/>
      <w:sz w:val="20"/>
      <w:szCs w:val="20"/>
      <w:lang w:val="es-ES_tradnl" w:eastAsia="es-ES"/>
    </w:rPr>
  </w:style>
  <w:style w:type="character" w:customStyle="1" w:styleId="Sangra2detindependienteCar">
    <w:name w:val="Sangría 2 de t. independiente Car"/>
    <w:link w:val="Sangra2detindependiente"/>
    <w:uiPriority w:val="99"/>
    <w:rsid w:val="00F470EA"/>
    <w:rPr>
      <w:rFonts w:ascii="Verdana" w:eastAsia="Calibri" w:hAnsi="Verdana" w:cs="Times New Roman"/>
      <w:sz w:val="20"/>
      <w:szCs w:val="20"/>
      <w:lang w:val="es-ES_tradnl" w:eastAsia="es-ES"/>
    </w:rPr>
  </w:style>
  <w:style w:type="paragraph" w:styleId="Sangra3detindependiente">
    <w:name w:val="Body Text Indent 3"/>
    <w:basedOn w:val="Normal"/>
    <w:link w:val="Sangra3detindependienteCar"/>
    <w:uiPriority w:val="99"/>
    <w:rsid w:val="00F470EA"/>
    <w:pPr>
      <w:spacing w:after="0" w:line="240" w:lineRule="auto"/>
      <w:ind w:firstLine="708"/>
    </w:pPr>
    <w:rPr>
      <w:rFonts w:ascii="Verdana" w:hAnsi="Verdana"/>
      <w:sz w:val="20"/>
      <w:szCs w:val="20"/>
      <w:lang w:val="es-ES_tradnl" w:eastAsia="es-ES"/>
    </w:rPr>
  </w:style>
  <w:style w:type="character" w:customStyle="1" w:styleId="Sangra3detindependienteCar">
    <w:name w:val="Sangría 3 de t. independiente Car"/>
    <w:link w:val="Sangra3detindependiente"/>
    <w:uiPriority w:val="99"/>
    <w:rsid w:val="00F470EA"/>
    <w:rPr>
      <w:rFonts w:ascii="Verdana" w:eastAsia="Calibri" w:hAnsi="Verdana" w:cs="Times New Roman"/>
      <w:sz w:val="20"/>
      <w:szCs w:val="20"/>
      <w:lang w:val="es-ES_tradnl" w:eastAsia="es-ES"/>
    </w:rPr>
  </w:style>
  <w:style w:type="paragraph" w:customStyle="1" w:styleId="Prrafodelista1">
    <w:name w:val="Párrafo de lista1"/>
    <w:basedOn w:val="Normal"/>
    <w:uiPriority w:val="99"/>
    <w:rsid w:val="00F470EA"/>
    <w:pPr>
      <w:spacing w:after="0" w:line="240" w:lineRule="auto"/>
      <w:ind w:left="720"/>
      <w:contextualSpacing/>
    </w:pPr>
    <w:rPr>
      <w:rFonts w:ascii="Times New Roman" w:hAnsi="Times New Roman"/>
      <w:sz w:val="24"/>
      <w:szCs w:val="24"/>
      <w:lang w:eastAsia="es-ES"/>
    </w:rPr>
  </w:style>
  <w:style w:type="character" w:customStyle="1" w:styleId="A1">
    <w:name w:val="A1"/>
    <w:uiPriority w:val="99"/>
    <w:rsid w:val="00F470EA"/>
    <w:rPr>
      <w:color w:val="000000"/>
    </w:rPr>
  </w:style>
  <w:style w:type="table" w:customStyle="1" w:styleId="Sombreadomedio1-nfasis11">
    <w:name w:val="Sombreado medio 1 - Énfasis 11"/>
    <w:basedOn w:val="Tablanormal"/>
    <w:uiPriority w:val="63"/>
    <w:rsid w:val="001E5C3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PROGRAMACIN-Epgrafe">
    <w:name w:val="PROGRAMACIÓN-Epígrafe"/>
    <w:basedOn w:val="Normal"/>
    <w:link w:val="PROGRAMACIN-EpgrafeCar"/>
    <w:qFormat/>
    <w:rsid w:val="00FA4085"/>
    <w:pPr>
      <w:shd w:val="clear" w:color="auto" w:fill="8DB3E2"/>
    </w:pPr>
    <w:rPr>
      <w:b/>
      <w:color w:val="FFFFFF"/>
      <w:sz w:val="24"/>
      <w:szCs w:val="24"/>
    </w:rPr>
  </w:style>
  <w:style w:type="paragraph" w:customStyle="1" w:styleId="PROGRAMACIN-Texto">
    <w:name w:val="PROGRAMACIÓN-Texto"/>
    <w:basedOn w:val="Normal"/>
    <w:link w:val="PROGRAMACIN-TextoCar"/>
    <w:qFormat/>
    <w:rsid w:val="00FA4085"/>
    <w:pPr>
      <w:autoSpaceDE w:val="0"/>
      <w:autoSpaceDN w:val="0"/>
      <w:adjustRightInd w:val="0"/>
      <w:spacing w:after="120" w:line="360" w:lineRule="auto"/>
    </w:pPr>
    <w:rPr>
      <w:sz w:val="24"/>
      <w:szCs w:val="24"/>
    </w:rPr>
  </w:style>
  <w:style w:type="character" w:customStyle="1" w:styleId="PROGRAMACIN-EpgrafeCar">
    <w:name w:val="PROGRAMACIÓN-Epígrafe Car"/>
    <w:link w:val="PROGRAMACIN-Epgrafe"/>
    <w:rsid w:val="00FA4085"/>
    <w:rPr>
      <w:b/>
      <w:color w:val="FFFFFF"/>
      <w:sz w:val="24"/>
      <w:szCs w:val="24"/>
      <w:shd w:val="clear" w:color="auto" w:fill="8DB3E2"/>
      <w:lang w:eastAsia="en-US"/>
    </w:rPr>
  </w:style>
  <w:style w:type="paragraph" w:customStyle="1" w:styleId="PROGRAMACIN-Subepgrafe">
    <w:name w:val="PROGRAMACIÓN-Subepígrafe"/>
    <w:basedOn w:val="Normal"/>
    <w:link w:val="PROGRAMACIN-SubepgrafeCar"/>
    <w:qFormat/>
    <w:rsid w:val="004464D6"/>
    <w:pPr>
      <w:numPr>
        <w:ilvl w:val="1"/>
        <w:numId w:val="2"/>
      </w:numPr>
      <w:tabs>
        <w:tab w:val="left" w:pos="-1418"/>
        <w:tab w:val="left" w:pos="-709"/>
      </w:tabs>
      <w:spacing w:after="0" w:line="240" w:lineRule="auto"/>
    </w:pPr>
    <w:rPr>
      <w:b/>
      <w:sz w:val="24"/>
      <w:szCs w:val="24"/>
    </w:rPr>
  </w:style>
  <w:style w:type="character" w:customStyle="1" w:styleId="PROGRAMACIN-TextoCar">
    <w:name w:val="PROGRAMACIÓN-Texto Car"/>
    <w:link w:val="PROGRAMACIN-Texto"/>
    <w:rsid w:val="00FA4085"/>
    <w:rPr>
      <w:rFonts w:cs="Arial"/>
      <w:sz w:val="24"/>
      <w:szCs w:val="24"/>
      <w:lang w:eastAsia="en-US"/>
    </w:rPr>
  </w:style>
  <w:style w:type="paragraph" w:customStyle="1" w:styleId="PROGRAMACIN-Boliches">
    <w:name w:val="PROGRAMACIÓN-Boliches"/>
    <w:basedOn w:val="Normal"/>
    <w:link w:val="PROGRAMACIN-BolichesCar"/>
    <w:autoRedefine/>
    <w:qFormat/>
    <w:rsid w:val="00FD3077"/>
    <w:pPr>
      <w:tabs>
        <w:tab w:val="left" w:pos="-709"/>
        <w:tab w:val="left" w:pos="8505"/>
      </w:tabs>
      <w:spacing w:after="0" w:line="288" w:lineRule="auto"/>
    </w:pPr>
    <w:rPr>
      <w:szCs w:val="24"/>
    </w:rPr>
  </w:style>
  <w:style w:type="character" w:customStyle="1" w:styleId="PROGRAMACIN-SubepgrafeCar">
    <w:name w:val="PROGRAMACIÓN-Subepígrafe Car"/>
    <w:link w:val="PROGRAMACIN-Subepgrafe"/>
    <w:rsid w:val="004464D6"/>
    <w:rPr>
      <w:b/>
      <w:sz w:val="24"/>
      <w:szCs w:val="24"/>
      <w:lang w:eastAsia="en-US"/>
    </w:rPr>
  </w:style>
  <w:style w:type="paragraph" w:customStyle="1" w:styleId="PROGRAMACIN-Letras">
    <w:name w:val="PROGRAMACIÓN-Letras"/>
    <w:basedOn w:val="Normal"/>
    <w:link w:val="PROGRAMACIN-LetrasCar"/>
    <w:qFormat/>
    <w:rsid w:val="00FA4085"/>
    <w:pPr>
      <w:numPr>
        <w:numId w:val="1"/>
      </w:numPr>
      <w:tabs>
        <w:tab w:val="left" w:pos="8505"/>
      </w:tabs>
      <w:spacing w:after="120" w:line="312" w:lineRule="auto"/>
    </w:pPr>
    <w:rPr>
      <w:sz w:val="24"/>
      <w:szCs w:val="24"/>
    </w:rPr>
  </w:style>
  <w:style w:type="character" w:customStyle="1" w:styleId="PROGRAMACIN-BolichesCar">
    <w:name w:val="PROGRAMACIÓN-Boliches Car"/>
    <w:link w:val="PROGRAMACIN-Boliches"/>
    <w:rsid w:val="00FD3077"/>
    <w:rPr>
      <w:sz w:val="22"/>
      <w:szCs w:val="24"/>
    </w:rPr>
  </w:style>
  <w:style w:type="paragraph" w:customStyle="1" w:styleId="PROGRAMACIN-Unidad">
    <w:name w:val="PROGRAMACIÓN-Unidad"/>
    <w:basedOn w:val="Normal"/>
    <w:link w:val="PROGRAMACIN-UnidadCar"/>
    <w:qFormat/>
    <w:rsid w:val="004464D6"/>
    <w:pPr>
      <w:pBdr>
        <w:bottom w:val="single" w:sz="8" w:space="1" w:color="0070C0"/>
      </w:pBdr>
    </w:pPr>
    <w:rPr>
      <w:b/>
      <w:sz w:val="28"/>
    </w:rPr>
  </w:style>
  <w:style w:type="character" w:customStyle="1" w:styleId="PROGRAMACIN-LetrasCar">
    <w:name w:val="PROGRAMACIÓN-Letras Car"/>
    <w:link w:val="PROGRAMACIN-Letras"/>
    <w:rsid w:val="00FA4085"/>
    <w:rPr>
      <w:sz w:val="24"/>
      <w:szCs w:val="24"/>
      <w:lang w:eastAsia="en-US"/>
    </w:rPr>
  </w:style>
  <w:style w:type="paragraph" w:customStyle="1" w:styleId="ProgramacinGuiones">
    <w:name w:val="Programación_Guiones"/>
    <w:basedOn w:val="Normal"/>
    <w:link w:val="ProgramacinGuionesCar"/>
    <w:qFormat/>
    <w:rsid w:val="00B062E9"/>
    <w:pPr>
      <w:numPr>
        <w:numId w:val="3"/>
      </w:numPr>
      <w:spacing w:after="120" w:line="360" w:lineRule="auto"/>
      <w:ind w:left="426" w:hanging="426"/>
    </w:pPr>
    <w:rPr>
      <w:sz w:val="24"/>
      <w:szCs w:val="24"/>
    </w:rPr>
  </w:style>
  <w:style w:type="character" w:customStyle="1" w:styleId="PROGRAMACIN-UnidadCar">
    <w:name w:val="PROGRAMACIÓN-Unidad Car"/>
    <w:link w:val="PROGRAMACIN-Unidad"/>
    <w:rsid w:val="004464D6"/>
    <w:rPr>
      <w:b/>
      <w:sz w:val="28"/>
      <w:szCs w:val="22"/>
      <w:lang w:eastAsia="en-US"/>
    </w:rPr>
  </w:style>
  <w:style w:type="paragraph" w:customStyle="1" w:styleId="Programacin-Numeros">
    <w:name w:val="Programación-Numeros"/>
    <w:basedOn w:val="Normal"/>
    <w:link w:val="Programacin-NumerosCar"/>
    <w:qFormat/>
    <w:rsid w:val="0001049F"/>
    <w:pPr>
      <w:numPr>
        <w:numId w:val="4"/>
      </w:numPr>
      <w:tabs>
        <w:tab w:val="left" w:pos="180"/>
      </w:tabs>
      <w:spacing w:after="0" w:line="288" w:lineRule="auto"/>
    </w:pPr>
    <w:rPr>
      <w:sz w:val="24"/>
      <w:szCs w:val="24"/>
    </w:rPr>
  </w:style>
  <w:style w:type="character" w:customStyle="1" w:styleId="ProgramacinGuionesCar">
    <w:name w:val="Programación_Guiones Car"/>
    <w:link w:val="ProgramacinGuiones"/>
    <w:rsid w:val="00B062E9"/>
    <w:rPr>
      <w:sz w:val="24"/>
      <w:szCs w:val="24"/>
      <w:lang w:eastAsia="en-US"/>
    </w:rPr>
  </w:style>
  <w:style w:type="paragraph" w:customStyle="1" w:styleId="TEXTOGRAL">
    <w:name w:val="*TEXTO GRAL"/>
    <w:basedOn w:val="Normal"/>
    <w:link w:val="TEXTOGRALCar"/>
    <w:rsid w:val="005A1282"/>
    <w:pPr>
      <w:widowControl w:val="0"/>
      <w:spacing w:after="120" w:line="280" w:lineRule="exact"/>
      <w:outlineLvl w:val="0"/>
    </w:pPr>
    <w:rPr>
      <w:rFonts w:ascii="Times New Roman" w:eastAsia="Times" w:hAnsi="Times New Roman"/>
      <w:kern w:val="22"/>
      <w:szCs w:val="24"/>
      <w:lang w:val="es-ES_tradnl"/>
    </w:rPr>
  </w:style>
  <w:style w:type="character" w:customStyle="1" w:styleId="Programacin-NumerosCar">
    <w:name w:val="Programación-Numeros Car"/>
    <w:link w:val="Programacin-Numeros"/>
    <w:rsid w:val="0001049F"/>
    <w:rPr>
      <w:sz w:val="24"/>
      <w:szCs w:val="24"/>
      <w:lang w:eastAsia="en-US"/>
    </w:rPr>
  </w:style>
  <w:style w:type="character" w:customStyle="1" w:styleId="TEXTOGRALCar">
    <w:name w:val="*TEXTO GRAL Car"/>
    <w:link w:val="TEXTOGRAL"/>
    <w:rsid w:val="005A1282"/>
    <w:rPr>
      <w:rFonts w:ascii="Times New Roman" w:eastAsia="Times" w:hAnsi="Times New Roman"/>
      <w:kern w:val="22"/>
      <w:sz w:val="22"/>
      <w:szCs w:val="24"/>
      <w:lang w:val="es-ES_tradnl"/>
    </w:rPr>
  </w:style>
  <w:style w:type="paragraph" w:customStyle="1" w:styleId="Textodenotaalfinal">
    <w:name w:val="Texto de nota al final"/>
    <w:basedOn w:val="Normal"/>
    <w:rsid w:val="00DB3502"/>
    <w:pPr>
      <w:widowControl w:val="0"/>
      <w:autoSpaceDE w:val="0"/>
      <w:autoSpaceDN w:val="0"/>
      <w:adjustRightInd w:val="0"/>
      <w:spacing w:after="0" w:line="240" w:lineRule="auto"/>
    </w:pPr>
    <w:rPr>
      <w:rFonts w:ascii="Arial" w:eastAsia="Times New Roman" w:hAnsi="Arial" w:cs="Arial"/>
      <w:bCs/>
      <w:sz w:val="20"/>
      <w:szCs w:val="24"/>
      <w:lang w:eastAsia="es-ES"/>
    </w:rPr>
  </w:style>
  <w:style w:type="paragraph" w:styleId="Textosinformato">
    <w:name w:val="Plain Text"/>
    <w:basedOn w:val="Normal"/>
    <w:link w:val="TextosinformatoCar"/>
    <w:rsid w:val="00DB3502"/>
    <w:pPr>
      <w:spacing w:after="0" w:line="240" w:lineRule="auto"/>
    </w:pPr>
    <w:rPr>
      <w:rFonts w:ascii="Courier New" w:eastAsia="Times New Roman" w:hAnsi="Courier New"/>
      <w:sz w:val="20"/>
      <w:szCs w:val="20"/>
    </w:rPr>
  </w:style>
  <w:style w:type="character" w:customStyle="1" w:styleId="TextosinformatoCar">
    <w:name w:val="Texto sin formato Car"/>
    <w:link w:val="Textosinformato"/>
    <w:rsid w:val="00DB3502"/>
    <w:rPr>
      <w:rFonts w:ascii="Courier New" w:eastAsia="Times New Roman" w:hAnsi="Courier New" w:cs="Courier New"/>
    </w:rPr>
  </w:style>
  <w:style w:type="character" w:customStyle="1" w:styleId="Ttulo5Car">
    <w:name w:val="Título 5 Car"/>
    <w:link w:val="Ttulo5"/>
    <w:rsid w:val="005459C5"/>
    <w:rPr>
      <w:rFonts w:ascii="Cambria" w:eastAsia="Times New Roman" w:hAnsi="Cambria" w:cs="Times New Roman"/>
      <w:color w:val="243F60"/>
      <w:sz w:val="22"/>
      <w:szCs w:val="22"/>
      <w:lang w:eastAsia="en-US"/>
    </w:rPr>
  </w:style>
  <w:style w:type="character" w:customStyle="1" w:styleId="Ttulo3Car">
    <w:name w:val="Título 3 Car"/>
    <w:link w:val="Ttulo3"/>
    <w:rsid w:val="001110C2"/>
    <w:rPr>
      <w:rFonts w:ascii="Arial" w:eastAsia="Times New Roman" w:hAnsi="Arial" w:cs="Arial"/>
      <w:b/>
      <w:bCs/>
      <w:sz w:val="26"/>
      <w:szCs w:val="26"/>
    </w:rPr>
  </w:style>
  <w:style w:type="character" w:customStyle="1" w:styleId="Ttulo9Car">
    <w:name w:val="Título 9 Car"/>
    <w:link w:val="Ttulo9"/>
    <w:rsid w:val="005D619E"/>
    <w:rPr>
      <w:rFonts w:ascii="Arial" w:eastAsia="Times New Roman" w:hAnsi="Arial" w:cs="Arial"/>
      <w:b/>
      <w:bCs/>
      <w:color w:val="800000"/>
      <w:szCs w:val="24"/>
    </w:rPr>
  </w:style>
  <w:style w:type="paragraph" w:styleId="Puesto">
    <w:name w:val="Title"/>
    <w:basedOn w:val="Normal"/>
    <w:link w:val="PuestoCar"/>
    <w:uiPriority w:val="10"/>
    <w:qFormat/>
    <w:rsid w:val="005D619E"/>
    <w:pPr>
      <w:pBdr>
        <w:top w:val="single" w:sz="4" w:space="1" w:color="auto"/>
        <w:left w:val="single" w:sz="4" w:space="4" w:color="auto"/>
        <w:bottom w:val="single" w:sz="4" w:space="1" w:color="auto"/>
        <w:right w:val="single" w:sz="4" w:space="4" w:color="auto"/>
      </w:pBdr>
      <w:spacing w:after="0" w:line="240" w:lineRule="auto"/>
      <w:jc w:val="center"/>
    </w:pPr>
    <w:rPr>
      <w:rFonts w:ascii="Tahoma" w:eastAsia="Times New Roman" w:hAnsi="Tahoma"/>
      <w:b/>
      <w:bCs/>
      <w:sz w:val="24"/>
      <w:szCs w:val="24"/>
    </w:rPr>
  </w:style>
  <w:style w:type="character" w:customStyle="1" w:styleId="PuestoCar">
    <w:name w:val="Puesto Car"/>
    <w:link w:val="Puesto"/>
    <w:uiPriority w:val="10"/>
    <w:rsid w:val="005D619E"/>
    <w:rPr>
      <w:rFonts w:ascii="Tahoma" w:eastAsia="Times New Roman" w:hAnsi="Tahoma" w:cs="Tahoma"/>
      <w:b/>
      <w:bCs/>
      <w:sz w:val="24"/>
      <w:szCs w:val="24"/>
    </w:rPr>
  </w:style>
  <w:style w:type="character" w:styleId="Nmerodepgina">
    <w:name w:val="page number"/>
    <w:basedOn w:val="Fuentedeprrafopredeter"/>
    <w:rsid w:val="005D619E"/>
  </w:style>
  <w:style w:type="paragraph" w:customStyle="1" w:styleId="Francesa2">
    <w:name w:val="Francesa 2"/>
    <w:basedOn w:val="Normal"/>
    <w:rsid w:val="005D619E"/>
    <w:pPr>
      <w:widowControl w:val="0"/>
      <w:spacing w:after="0" w:line="240" w:lineRule="auto"/>
      <w:ind w:left="426" w:hanging="215"/>
    </w:pPr>
    <w:rPr>
      <w:rFonts w:ascii="Arial" w:eastAsia="Times New Roman" w:hAnsi="Arial" w:cs="Arial"/>
      <w:sz w:val="24"/>
      <w:szCs w:val="24"/>
      <w:lang w:eastAsia="es-ES"/>
    </w:rPr>
  </w:style>
  <w:style w:type="paragraph" w:styleId="Sinespaciado">
    <w:name w:val="No Spacing"/>
    <w:uiPriority w:val="1"/>
    <w:qFormat/>
    <w:rsid w:val="005D619E"/>
    <w:rPr>
      <w:sz w:val="22"/>
      <w:szCs w:val="22"/>
      <w:lang w:eastAsia="en-US"/>
    </w:rPr>
  </w:style>
  <w:style w:type="paragraph" w:customStyle="1" w:styleId="c22">
    <w:name w:val="c22"/>
    <w:basedOn w:val="Normal"/>
    <w:rsid w:val="0026610F"/>
    <w:pPr>
      <w:spacing w:before="100" w:beforeAutospacing="1" w:after="100" w:afterAutospacing="1" w:line="240" w:lineRule="auto"/>
    </w:pPr>
    <w:rPr>
      <w:rFonts w:ascii="Arial Unicode MS" w:eastAsia="Arial Unicode MS" w:hAnsi="Arial Unicode MS" w:cs="Arial Unicode MS"/>
      <w:sz w:val="24"/>
      <w:szCs w:val="24"/>
      <w:lang w:eastAsia="es-ES"/>
    </w:rPr>
  </w:style>
  <w:style w:type="character" w:customStyle="1" w:styleId="Ttulo1Car">
    <w:name w:val="Título 1 Car"/>
    <w:link w:val="Ttulo1"/>
    <w:uiPriority w:val="9"/>
    <w:rsid w:val="00151E3E"/>
    <w:rPr>
      <w:rFonts w:ascii="Calibri Light" w:eastAsia="Times New Roman" w:hAnsi="Calibri Light" w:cs="Times New Roman"/>
      <w:b/>
      <w:bCs/>
      <w:kern w:val="32"/>
      <w:sz w:val="32"/>
      <w:szCs w:val="32"/>
      <w:lang w:eastAsia="en-US"/>
    </w:rPr>
  </w:style>
  <w:style w:type="character" w:customStyle="1" w:styleId="Ttulo2Car">
    <w:name w:val="Título 2 Car"/>
    <w:link w:val="Ttulo2"/>
    <w:rsid w:val="00151E3E"/>
    <w:rPr>
      <w:rFonts w:ascii="Arial" w:eastAsia="Times New Roman" w:hAnsi="Arial" w:cs="Arial"/>
      <w:b/>
      <w:bCs/>
      <w:i/>
      <w:iCs/>
      <w:sz w:val="28"/>
      <w:szCs w:val="28"/>
    </w:rPr>
  </w:style>
  <w:style w:type="numbering" w:customStyle="1" w:styleId="Sinlista1">
    <w:name w:val="Sin lista1"/>
    <w:next w:val="Sinlista"/>
    <w:semiHidden/>
    <w:rsid w:val="00151E3E"/>
  </w:style>
  <w:style w:type="paragraph" w:customStyle="1" w:styleId="p1">
    <w:name w:val="p1"/>
    <w:basedOn w:val="Normal"/>
    <w:rsid w:val="00151E3E"/>
    <w:pPr>
      <w:widowControl w:val="0"/>
      <w:tabs>
        <w:tab w:val="left" w:pos="720"/>
      </w:tabs>
      <w:spacing w:after="0" w:line="200" w:lineRule="atLeast"/>
    </w:pPr>
    <w:rPr>
      <w:rFonts w:ascii="Times New Roman" w:eastAsia="Times New Roman" w:hAnsi="Times New Roman"/>
      <w:snapToGrid w:val="0"/>
      <w:sz w:val="24"/>
      <w:szCs w:val="20"/>
      <w:lang w:eastAsia="es-ES"/>
    </w:rPr>
  </w:style>
  <w:style w:type="paragraph" w:customStyle="1" w:styleId="p6">
    <w:name w:val="p6"/>
    <w:basedOn w:val="Normal"/>
    <w:rsid w:val="00151E3E"/>
    <w:pPr>
      <w:widowControl w:val="0"/>
      <w:spacing w:after="0" w:line="240" w:lineRule="atLeast"/>
      <w:ind w:left="1152" w:hanging="288"/>
    </w:pPr>
    <w:rPr>
      <w:rFonts w:ascii="Times New Roman" w:eastAsia="Times New Roman" w:hAnsi="Times New Roman"/>
      <w:snapToGrid w:val="0"/>
      <w:sz w:val="24"/>
      <w:szCs w:val="20"/>
      <w:lang w:eastAsia="es-ES"/>
    </w:rPr>
  </w:style>
  <w:style w:type="table" w:customStyle="1" w:styleId="Tablaconcuadrcula1">
    <w:name w:val="Tabla con cuadrícula1"/>
    <w:basedOn w:val="Tablanormal"/>
    <w:next w:val="Tablaconcuadrcula"/>
    <w:rsid w:val="00151E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151E3E"/>
    <w:rPr>
      <w:color w:val="0000FF"/>
      <w:u w:val="single"/>
    </w:rPr>
  </w:style>
  <w:style w:type="paragraph" w:styleId="NormalWeb">
    <w:name w:val="Normal (Web)"/>
    <w:basedOn w:val="Normal"/>
    <w:uiPriority w:val="99"/>
    <w:rsid w:val="00151E3E"/>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visitado">
    <w:name w:val="FollowedHyperlink"/>
    <w:rsid w:val="00151E3E"/>
    <w:rPr>
      <w:color w:val="800080"/>
      <w:u w:val="single"/>
    </w:rPr>
  </w:style>
  <w:style w:type="character" w:styleId="Refdenotaalpie">
    <w:name w:val="footnote reference"/>
    <w:uiPriority w:val="99"/>
    <w:rsid w:val="00151E3E"/>
    <w:rPr>
      <w:vertAlign w:val="superscript"/>
    </w:rPr>
  </w:style>
  <w:style w:type="paragraph" w:styleId="Textonotapie">
    <w:name w:val="footnote text"/>
    <w:basedOn w:val="Normal"/>
    <w:link w:val="TextonotapieCar"/>
    <w:uiPriority w:val="99"/>
    <w:rsid w:val="00151E3E"/>
    <w:pPr>
      <w:spacing w:after="0" w:line="240" w:lineRule="auto"/>
    </w:pPr>
    <w:rPr>
      <w:rFonts w:ascii="Times New Roman" w:eastAsia="Times New Roman" w:hAnsi="Times New Roman"/>
      <w:sz w:val="20"/>
      <w:szCs w:val="20"/>
    </w:rPr>
  </w:style>
  <w:style w:type="character" w:customStyle="1" w:styleId="TextonotapieCar">
    <w:name w:val="Texto nota pie Car"/>
    <w:link w:val="Textonotapie"/>
    <w:uiPriority w:val="99"/>
    <w:rsid w:val="00151E3E"/>
    <w:rPr>
      <w:rFonts w:ascii="Times New Roman" w:eastAsia="Times New Roman" w:hAnsi="Times New Roman"/>
    </w:rPr>
  </w:style>
  <w:style w:type="paragraph" w:customStyle="1" w:styleId="Default">
    <w:name w:val="Default"/>
    <w:rsid w:val="00151E3E"/>
    <w:pPr>
      <w:autoSpaceDE w:val="0"/>
      <w:autoSpaceDN w:val="0"/>
      <w:adjustRightInd w:val="0"/>
    </w:pPr>
    <w:rPr>
      <w:rFonts w:ascii="Arial" w:eastAsia="Times New Roman" w:hAnsi="Arial" w:cs="Arial"/>
      <w:color w:val="000000"/>
      <w:sz w:val="24"/>
      <w:szCs w:val="24"/>
    </w:rPr>
  </w:style>
  <w:style w:type="paragraph" w:customStyle="1" w:styleId="ATexto">
    <w:name w:val="A Texto"/>
    <w:basedOn w:val="Normal"/>
    <w:rsid w:val="00151E3E"/>
    <w:pPr>
      <w:widowControl w:val="0"/>
      <w:autoSpaceDE w:val="0"/>
      <w:autoSpaceDN w:val="0"/>
      <w:adjustRightInd w:val="0"/>
      <w:spacing w:after="57" w:line="320" w:lineRule="atLeast"/>
      <w:ind w:firstLine="170"/>
      <w:textAlignment w:val="baseline"/>
    </w:pPr>
    <w:rPr>
      <w:rFonts w:ascii="Adobe Garamond Pro" w:eastAsia="Times New Roman" w:hAnsi="Adobe Garamond Pro"/>
      <w:noProof/>
      <w:color w:val="000000"/>
      <w:sz w:val="26"/>
      <w:szCs w:val="20"/>
      <w:lang w:val="en-US"/>
    </w:rPr>
  </w:style>
  <w:style w:type="character" w:customStyle="1" w:styleId="Cuadrculamedia1-nfasis2Car">
    <w:name w:val="Cuadrícula media 1 - Énfasis 2 Car"/>
    <w:link w:val="Cuadrculamedia1-nfasis2"/>
    <w:uiPriority w:val="34"/>
    <w:rsid w:val="00151E3E"/>
    <w:rPr>
      <w:sz w:val="24"/>
      <w:szCs w:val="24"/>
    </w:rPr>
  </w:style>
  <w:style w:type="paragraph" w:customStyle="1" w:styleId="Articulado">
    <w:name w:val="Articulado"/>
    <w:link w:val="ArticuladoCar"/>
    <w:qFormat/>
    <w:rsid w:val="00151E3E"/>
    <w:pPr>
      <w:numPr>
        <w:numId w:val="5"/>
      </w:numPr>
      <w:spacing w:after="200" w:line="276" w:lineRule="auto"/>
      <w:ind w:left="0" w:firstLine="284"/>
      <w:contextualSpacing/>
      <w:jc w:val="both"/>
    </w:pPr>
    <w:rPr>
      <w:rFonts w:ascii="Cambria" w:eastAsia="Cambria" w:hAnsi="Cambria"/>
      <w:sz w:val="22"/>
      <w:szCs w:val="22"/>
      <w:lang w:eastAsia="en-US"/>
    </w:rPr>
  </w:style>
  <w:style w:type="character" w:customStyle="1" w:styleId="ArticuladoCar">
    <w:name w:val="Articulado Car"/>
    <w:link w:val="Articulado"/>
    <w:rsid w:val="00151E3E"/>
    <w:rPr>
      <w:rFonts w:ascii="Cambria" w:eastAsia="Cambria" w:hAnsi="Cambria"/>
      <w:sz w:val="22"/>
      <w:szCs w:val="22"/>
      <w:lang w:eastAsia="en-US"/>
    </w:rPr>
  </w:style>
  <w:style w:type="table" w:styleId="Cuadrculamedia1-nfasis2">
    <w:name w:val="Medium Grid 1 Accent 2"/>
    <w:basedOn w:val="Tablanormal"/>
    <w:link w:val="Cuadrculamedia1-nfasis2Car"/>
    <w:uiPriority w:val="34"/>
    <w:rsid w:val="00151E3E"/>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styleId="Referenciaintensa">
    <w:name w:val="Intense Reference"/>
    <w:uiPriority w:val="32"/>
    <w:qFormat/>
    <w:rsid w:val="0001049F"/>
    <w:rPr>
      <w:b/>
      <w:bCs/>
      <w:smallCaps/>
      <w:color w:val="5B9BD5"/>
      <w:spacing w:val="5"/>
      <w:sz w:val="24"/>
    </w:rPr>
  </w:style>
  <w:style w:type="character" w:customStyle="1" w:styleId="Ttulo4Car">
    <w:name w:val="Título 4 Car"/>
    <w:link w:val="Ttulo4"/>
    <w:uiPriority w:val="9"/>
    <w:rsid w:val="00603447"/>
    <w:rPr>
      <w:rFonts w:eastAsia="Times New Roman"/>
      <w:b/>
      <w:bCs/>
      <w:sz w:val="28"/>
      <w:szCs w:val="28"/>
      <w:lang w:val="es-ES_tradnl" w:eastAsia="en-US"/>
    </w:rPr>
  </w:style>
  <w:style w:type="character" w:styleId="nfasisintenso">
    <w:name w:val="Intense Emphasis"/>
    <w:uiPriority w:val="21"/>
    <w:qFormat/>
    <w:rsid w:val="001110C2"/>
    <w:rPr>
      <w:i/>
      <w:iCs/>
      <w:color w:val="5B9BD5"/>
    </w:rPr>
  </w:style>
  <w:style w:type="paragraph" w:styleId="TtulodeTDC">
    <w:name w:val="TOC Heading"/>
    <w:basedOn w:val="Ttulo1"/>
    <w:next w:val="Normal"/>
    <w:uiPriority w:val="39"/>
    <w:unhideWhenUsed/>
    <w:qFormat/>
    <w:rsid w:val="005B7005"/>
    <w:pPr>
      <w:keepLines/>
      <w:spacing w:after="0" w:line="259" w:lineRule="auto"/>
      <w:jc w:val="left"/>
      <w:outlineLvl w:val="9"/>
    </w:pPr>
    <w:rPr>
      <w:b w:val="0"/>
      <w:bCs w:val="0"/>
      <w:color w:val="2E74B5"/>
      <w:kern w:val="0"/>
      <w:lang w:eastAsia="es-ES"/>
    </w:rPr>
  </w:style>
  <w:style w:type="paragraph" w:styleId="TDC3">
    <w:name w:val="toc 3"/>
    <w:basedOn w:val="Normal"/>
    <w:next w:val="Normal"/>
    <w:autoRedefine/>
    <w:uiPriority w:val="39"/>
    <w:unhideWhenUsed/>
    <w:rsid w:val="005B7005"/>
    <w:pPr>
      <w:ind w:left="440"/>
    </w:pPr>
  </w:style>
  <w:style w:type="paragraph" w:styleId="TDC1">
    <w:name w:val="toc 1"/>
    <w:basedOn w:val="Normal"/>
    <w:next w:val="Normal"/>
    <w:autoRedefine/>
    <w:uiPriority w:val="39"/>
    <w:unhideWhenUsed/>
    <w:rsid w:val="00DA3F5A"/>
    <w:pPr>
      <w:tabs>
        <w:tab w:val="left" w:pos="426"/>
        <w:tab w:val="right" w:leader="dot" w:pos="9545"/>
      </w:tabs>
      <w:ind w:left="426" w:hanging="426"/>
    </w:pPr>
  </w:style>
  <w:style w:type="paragraph" w:styleId="TDC2">
    <w:name w:val="toc 2"/>
    <w:basedOn w:val="Normal"/>
    <w:next w:val="Normal"/>
    <w:autoRedefine/>
    <w:uiPriority w:val="39"/>
    <w:unhideWhenUsed/>
    <w:rsid w:val="005B7005"/>
    <w:pPr>
      <w:ind w:left="220"/>
    </w:pPr>
  </w:style>
  <w:style w:type="paragraph" w:styleId="TDC4">
    <w:name w:val="toc 4"/>
    <w:basedOn w:val="Normal"/>
    <w:next w:val="Normal"/>
    <w:autoRedefine/>
    <w:uiPriority w:val="39"/>
    <w:unhideWhenUsed/>
    <w:rsid w:val="00FD35EE"/>
    <w:pPr>
      <w:tabs>
        <w:tab w:val="left" w:pos="993"/>
        <w:tab w:val="right" w:leader="dot" w:pos="9545"/>
      </w:tabs>
      <w:ind w:left="993" w:hanging="567"/>
      <w:jc w:val="left"/>
    </w:pPr>
  </w:style>
  <w:style w:type="table" w:customStyle="1" w:styleId="Tablaconcuadrcula2">
    <w:name w:val="Tabla con cuadrícula2"/>
    <w:basedOn w:val="Tablanormal"/>
    <w:next w:val="Tablaconcuadrcula"/>
    <w:uiPriority w:val="59"/>
    <w:rsid w:val="00D15710"/>
    <w:rPr>
      <w:rFonts w:ascii="Cambria" w:eastAsia="MS Mincho" w:hAnsi="Cambr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15710"/>
    <w:rPr>
      <w:rFonts w:ascii="Cambria" w:eastAsia="MS Mincho" w:hAnsi="Cambr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D15710"/>
    <w:rPr>
      <w:rFonts w:ascii="Cambria" w:eastAsia="MS Mincho" w:hAnsi="Cambr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67"/>
    <w:rsid w:val="004C0DD7"/>
    <w:rPr>
      <w:color w:val="808080"/>
    </w:rPr>
  </w:style>
  <w:style w:type="numbering" w:customStyle="1" w:styleId="Sinlista2">
    <w:name w:val="Sin lista2"/>
    <w:next w:val="Sinlista"/>
    <w:uiPriority w:val="99"/>
    <w:semiHidden/>
    <w:unhideWhenUsed/>
    <w:rsid w:val="002970FF"/>
  </w:style>
  <w:style w:type="character" w:customStyle="1" w:styleId="TtuloCar">
    <w:name w:val="Título Car"/>
    <w:link w:val="a"/>
    <w:rsid w:val="002970FF"/>
    <w:rPr>
      <w:rFonts w:ascii="Tahoma" w:eastAsia="Times New Roman" w:hAnsi="Tahoma" w:cs="Tahoma"/>
      <w:b/>
      <w:bCs/>
      <w:sz w:val="24"/>
      <w:szCs w:val="24"/>
    </w:rPr>
  </w:style>
  <w:style w:type="paragraph" w:customStyle="1" w:styleId="a">
    <w:basedOn w:val="Normal"/>
    <w:next w:val="Puesto"/>
    <w:link w:val="TtuloCar"/>
    <w:qFormat/>
    <w:rsid w:val="009B0C1B"/>
    <w:pPr>
      <w:pBdr>
        <w:top w:val="single" w:sz="4" w:space="1" w:color="auto"/>
        <w:left w:val="single" w:sz="4" w:space="4" w:color="auto"/>
        <w:bottom w:val="single" w:sz="4" w:space="1" w:color="auto"/>
        <w:right w:val="single" w:sz="4" w:space="4" w:color="auto"/>
      </w:pBdr>
      <w:spacing w:after="0" w:line="240" w:lineRule="auto"/>
      <w:jc w:val="center"/>
    </w:pPr>
    <w:rPr>
      <w:rFonts w:ascii="Tahoma" w:eastAsia="Times New Roman" w:hAnsi="Tahoma"/>
      <w:b/>
      <w:bCs/>
      <w:sz w:val="24"/>
      <w:szCs w:val="24"/>
    </w:rPr>
  </w:style>
  <w:style w:type="paragraph" w:styleId="Textoindependiente2">
    <w:name w:val="Body Text 2"/>
    <w:basedOn w:val="Normal"/>
    <w:link w:val="Textoindependiente2Car"/>
    <w:uiPriority w:val="99"/>
    <w:semiHidden/>
    <w:unhideWhenUsed/>
    <w:rsid w:val="009B0C1B"/>
    <w:pPr>
      <w:spacing w:after="120" w:line="480" w:lineRule="auto"/>
      <w:jc w:val="left"/>
    </w:pPr>
  </w:style>
  <w:style w:type="character" w:customStyle="1" w:styleId="Textoindependiente2Car">
    <w:name w:val="Texto independiente 2 Car"/>
    <w:link w:val="Textoindependiente2"/>
    <w:uiPriority w:val="99"/>
    <w:semiHidden/>
    <w:rsid w:val="009B0C1B"/>
    <w:rPr>
      <w:sz w:val="22"/>
      <w:szCs w:val="22"/>
      <w:lang w:eastAsia="en-US"/>
    </w:rPr>
  </w:style>
  <w:style w:type="paragraph" w:customStyle="1" w:styleId="Listamulticolor-nfasis11">
    <w:name w:val="Lista multicolor - Énfasis 11"/>
    <w:basedOn w:val="Normal"/>
    <w:uiPriority w:val="34"/>
    <w:qFormat/>
    <w:rsid w:val="009B0C1B"/>
    <w:pPr>
      <w:spacing w:after="28" w:line="240" w:lineRule="auto"/>
      <w:ind w:left="720"/>
      <w:contextualSpacing/>
      <w:jc w:val="left"/>
    </w:pPr>
    <w:rPr>
      <w:lang w:val="en-US"/>
    </w:rPr>
  </w:style>
  <w:style w:type="paragraph" w:customStyle="1" w:styleId="Pa6">
    <w:name w:val="Pa6"/>
    <w:basedOn w:val="Normal"/>
    <w:next w:val="Normal"/>
    <w:uiPriority w:val="99"/>
    <w:rsid w:val="009B0C1B"/>
    <w:pPr>
      <w:autoSpaceDE w:val="0"/>
      <w:autoSpaceDN w:val="0"/>
      <w:adjustRightInd w:val="0"/>
      <w:spacing w:after="80" w:line="201" w:lineRule="atLeast"/>
      <w:jc w:val="left"/>
    </w:pPr>
    <w:rPr>
      <w:rFonts w:ascii="Arial" w:eastAsia="Times New Roman" w:hAnsi="Arial" w:cs="Arial"/>
      <w:sz w:val="24"/>
      <w:szCs w:val="24"/>
      <w:lang w:val="en-US"/>
    </w:rPr>
  </w:style>
  <w:style w:type="paragraph" w:customStyle="1" w:styleId="Contenidodelatabla">
    <w:name w:val="Contenido de la tabla"/>
    <w:basedOn w:val="Normal"/>
    <w:rsid w:val="006B568A"/>
    <w:pPr>
      <w:suppressLineNumbers/>
      <w:tabs>
        <w:tab w:val="left" w:pos="708"/>
      </w:tabs>
      <w:suppressAutoHyphens/>
      <w:jc w:val="left"/>
    </w:pPr>
    <w:rPr>
      <w:rFonts w:ascii="Times New Roman" w:eastAsia="Times New Roman" w:hAnsi="Times New Roman"/>
      <w:color w:val="00000A"/>
      <w:sz w:val="24"/>
      <w:szCs w:val="24"/>
      <w:lang w:eastAsia="zh-CN"/>
    </w:rPr>
  </w:style>
  <w:style w:type="paragraph" w:customStyle="1" w:styleId="Programacintexto">
    <w:name w:val="Programación texto"/>
    <w:basedOn w:val="Normal"/>
    <w:qFormat/>
    <w:rsid w:val="00835400"/>
    <w:pPr>
      <w:tabs>
        <w:tab w:val="left" w:pos="-709"/>
        <w:tab w:val="left" w:pos="8505"/>
      </w:tabs>
      <w:spacing w:after="120" w:line="312" w:lineRule="auto"/>
    </w:pPr>
    <w:rPr>
      <w:rFonts w:cs="UniversLTStd"/>
      <w:sz w:val="24"/>
      <w:szCs w:val="24"/>
    </w:rPr>
  </w:style>
  <w:style w:type="character" w:customStyle="1" w:styleId="PrrafodelistaCar">
    <w:name w:val="Párrafo de lista Car"/>
    <w:link w:val="Prrafodelista"/>
    <w:uiPriority w:val="34"/>
    <w:rsid w:val="0083540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AB05B-0563-4E74-82F3-E5CD75F9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6</Pages>
  <Words>2285</Words>
  <Characters>12573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Primer Ciclo ESO</vt:lpstr>
    </vt:vector>
  </TitlesOfParts>
  <Company/>
  <LinksUpToDate>false</LinksUpToDate>
  <CharactersWithSpaces>14829</CharactersWithSpaces>
  <SharedDoc>false</SharedDoc>
  <HLinks>
    <vt:vector size="234" baseType="variant">
      <vt:variant>
        <vt:i4>1245247</vt:i4>
      </vt:variant>
      <vt:variant>
        <vt:i4>230</vt:i4>
      </vt:variant>
      <vt:variant>
        <vt:i4>0</vt:i4>
      </vt:variant>
      <vt:variant>
        <vt:i4>5</vt:i4>
      </vt:variant>
      <vt:variant>
        <vt:lpwstr/>
      </vt:variant>
      <vt:variant>
        <vt:lpwstr>_Toc428346736</vt:lpwstr>
      </vt:variant>
      <vt:variant>
        <vt:i4>1245247</vt:i4>
      </vt:variant>
      <vt:variant>
        <vt:i4>224</vt:i4>
      </vt:variant>
      <vt:variant>
        <vt:i4>0</vt:i4>
      </vt:variant>
      <vt:variant>
        <vt:i4>5</vt:i4>
      </vt:variant>
      <vt:variant>
        <vt:lpwstr/>
      </vt:variant>
      <vt:variant>
        <vt:lpwstr>_Toc428346735</vt:lpwstr>
      </vt:variant>
      <vt:variant>
        <vt:i4>1245247</vt:i4>
      </vt:variant>
      <vt:variant>
        <vt:i4>218</vt:i4>
      </vt:variant>
      <vt:variant>
        <vt:i4>0</vt:i4>
      </vt:variant>
      <vt:variant>
        <vt:i4>5</vt:i4>
      </vt:variant>
      <vt:variant>
        <vt:lpwstr/>
      </vt:variant>
      <vt:variant>
        <vt:lpwstr>_Toc428346734</vt:lpwstr>
      </vt:variant>
      <vt:variant>
        <vt:i4>1245247</vt:i4>
      </vt:variant>
      <vt:variant>
        <vt:i4>212</vt:i4>
      </vt:variant>
      <vt:variant>
        <vt:i4>0</vt:i4>
      </vt:variant>
      <vt:variant>
        <vt:i4>5</vt:i4>
      </vt:variant>
      <vt:variant>
        <vt:lpwstr/>
      </vt:variant>
      <vt:variant>
        <vt:lpwstr>_Toc428346733</vt:lpwstr>
      </vt:variant>
      <vt:variant>
        <vt:i4>1245247</vt:i4>
      </vt:variant>
      <vt:variant>
        <vt:i4>206</vt:i4>
      </vt:variant>
      <vt:variant>
        <vt:i4>0</vt:i4>
      </vt:variant>
      <vt:variant>
        <vt:i4>5</vt:i4>
      </vt:variant>
      <vt:variant>
        <vt:lpwstr/>
      </vt:variant>
      <vt:variant>
        <vt:lpwstr>_Toc428346732</vt:lpwstr>
      </vt:variant>
      <vt:variant>
        <vt:i4>1245247</vt:i4>
      </vt:variant>
      <vt:variant>
        <vt:i4>200</vt:i4>
      </vt:variant>
      <vt:variant>
        <vt:i4>0</vt:i4>
      </vt:variant>
      <vt:variant>
        <vt:i4>5</vt:i4>
      </vt:variant>
      <vt:variant>
        <vt:lpwstr/>
      </vt:variant>
      <vt:variant>
        <vt:lpwstr>_Toc428346731</vt:lpwstr>
      </vt:variant>
      <vt:variant>
        <vt:i4>1245247</vt:i4>
      </vt:variant>
      <vt:variant>
        <vt:i4>194</vt:i4>
      </vt:variant>
      <vt:variant>
        <vt:i4>0</vt:i4>
      </vt:variant>
      <vt:variant>
        <vt:i4>5</vt:i4>
      </vt:variant>
      <vt:variant>
        <vt:lpwstr/>
      </vt:variant>
      <vt:variant>
        <vt:lpwstr>_Toc428346730</vt:lpwstr>
      </vt:variant>
      <vt:variant>
        <vt:i4>1179711</vt:i4>
      </vt:variant>
      <vt:variant>
        <vt:i4>188</vt:i4>
      </vt:variant>
      <vt:variant>
        <vt:i4>0</vt:i4>
      </vt:variant>
      <vt:variant>
        <vt:i4>5</vt:i4>
      </vt:variant>
      <vt:variant>
        <vt:lpwstr/>
      </vt:variant>
      <vt:variant>
        <vt:lpwstr>_Toc428346729</vt:lpwstr>
      </vt:variant>
      <vt:variant>
        <vt:i4>1179711</vt:i4>
      </vt:variant>
      <vt:variant>
        <vt:i4>182</vt:i4>
      </vt:variant>
      <vt:variant>
        <vt:i4>0</vt:i4>
      </vt:variant>
      <vt:variant>
        <vt:i4>5</vt:i4>
      </vt:variant>
      <vt:variant>
        <vt:lpwstr/>
      </vt:variant>
      <vt:variant>
        <vt:lpwstr>_Toc428346728</vt:lpwstr>
      </vt:variant>
      <vt:variant>
        <vt:i4>1179711</vt:i4>
      </vt:variant>
      <vt:variant>
        <vt:i4>176</vt:i4>
      </vt:variant>
      <vt:variant>
        <vt:i4>0</vt:i4>
      </vt:variant>
      <vt:variant>
        <vt:i4>5</vt:i4>
      </vt:variant>
      <vt:variant>
        <vt:lpwstr/>
      </vt:variant>
      <vt:variant>
        <vt:lpwstr>_Toc428346727</vt:lpwstr>
      </vt:variant>
      <vt:variant>
        <vt:i4>1179711</vt:i4>
      </vt:variant>
      <vt:variant>
        <vt:i4>170</vt:i4>
      </vt:variant>
      <vt:variant>
        <vt:i4>0</vt:i4>
      </vt:variant>
      <vt:variant>
        <vt:i4>5</vt:i4>
      </vt:variant>
      <vt:variant>
        <vt:lpwstr/>
      </vt:variant>
      <vt:variant>
        <vt:lpwstr>_Toc428346726</vt:lpwstr>
      </vt:variant>
      <vt:variant>
        <vt:i4>1179711</vt:i4>
      </vt:variant>
      <vt:variant>
        <vt:i4>164</vt:i4>
      </vt:variant>
      <vt:variant>
        <vt:i4>0</vt:i4>
      </vt:variant>
      <vt:variant>
        <vt:i4>5</vt:i4>
      </vt:variant>
      <vt:variant>
        <vt:lpwstr/>
      </vt:variant>
      <vt:variant>
        <vt:lpwstr>_Toc428346725</vt:lpwstr>
      </vt:variant>
      <vt:variant>
        <vt:i4>1179711</vt:i4>
      </vt:variant>
      <vt:variant>
        <vt:i4>158</vt:i4>
      </vt:variant>
      <vt:variant>
        <vt:i4>0</vt:i4>
      </vt:variant>
      <vt:variant>
        <vt:i4>5</vt:i4>
      </vt:variant>
      <vt:variant>
        <vt:lpwstr/>
      </vt:variant>
      <vt:variant>
        <vt:lpwstr>_Toc428346724</vt:lpwstr>
      </vt:variant>
      <vt:variant>
        <vt:i4>1179711</vt:i4>
      </vt:variant>
      <vt:variant>
        <vt:i4>152</vt:i4>
      </vt:variant>
      <vt:variant>
        <vt:i4>0</vt:i4>
      </vt:variant>
      <vt:variant>
        <vt:i4>5</vt:i4>
      </vt:variant>
      <vt:variant>
        <vt:lpwstr/>
      </vt:variant>
      <vt:variant>
        <vt:lpwstr>_Toc428346723</vt:lpwstr>
      </vt:variant>
      <vt:variant>
        <vt:i4>1179711</vt:i4>
      </vt:variant>
      <vt:variant>
        <vt:i4>146</vt:i4>
      </vt:variant>
      <vt:variant>
        <vt:i4>0</vt:i4>
      </vt:variant>
      <vt:variant>
        <vt:i4>5</vt:i4>
      </vt:variant>
      <vt:variant>
        <vt:lpwstr/>
      </vt:variant>
      <vt:variant>
        <vt:lpwstr>_Toc428346722</vt:lpwstr>
      </vt:variant>
      <vt:variant>
        <vt:i4>1179711</vt:i4>
      </vt:variant>
      <vt:variant>
        <vt:i4>140</vt:i4>
      </vt:variant>
      <vt:variant>
        <vt:i4>0</vt:i4>
      </vt:variant>
      <vt:variant>
        <vt:i4>5</vt:i4>
      </vt:variant>
      <vt:variant>
        <vt:lpwstr/>
      </vt:variant>
      <vt:variant>
        <vt:lpwstr>_Toc428346721</vt:lpwstr>
      </vt:variant>
      <vt:variant>
        <vt:i4>1179711</vt:i4>
      </vt:variant>
      <vt:variant>
        <vt:i4>134</vt:i4>
      </vt:variant>
      <vt:variant>
        <vt:i4>0</vt:i4>
      </vt:variant>
      <vt:variant>
        <vt:i4>5</vt:i4>
      </vt:variant>
      <vt:variant>
        <vt:lpwstr/>
      </vt:variant>
      <vt:variant>
        <vt:lpwstr>_Toc428346720</vt:lpwstr>
      </vt:variant>
      <vt:variant>
        <vt:i4>1114175</vt:i4>
      </vt:variant>
      <vt:variant>
        <vt:i4>128</vt:i4>
      </vt:variant>
      <vt:variant>
        <vt:i4>0</vt:i4>
      </vt:variant>
      <vt:variant>
        <vt:i4>5</vt:i4>
      </vt:variant>
      <vt:variant>
        <vt:lpwstr/>
      </vt:variant>
      <vt:variant>
        <vt:lpwstr>_Toc428346719</vt:lpwstr>
      </vt:variant>
      <vt:variant>
        <vt:i4>1114175</vt:i4>
      </vt:variant>
      <vt:variant>
        <vt:i4>122</vt:i4>
      </vt:variant>
      <vt:variant>
        <vt:i4>0</vt:i4>
      </vt:variant>
      <vt:variant>
        <vt:i4>5</vt:i4>
      </vt:variant>
      <vt:variant>
        <vt:lpwstr/>
      </vt:variant>
      <vt:variant>
        <vt:lpwstr>_Toc428346718</vt:lpwstr>
      </vt:variant>
      <vt:variant>
        <vt:i4>1114175</vt:i4>
      </vt:variant>
      <vt:variant>
        <vt:i4>116</vt:i4>
      </vt:variant>
      <vt:variant>
        <vt:i4>0</vt:i4>
      </vt:variant>
      <vt:variant>
        <vt:i4>5</vt:i4>
      </vt:variant>
      <vt:variant>
        <vt:lpwstr/>
      </vt:variant>
      <vt:variant>
        <vt:lpwstr>_Toc428346717</vt:lpwstr>
      </vt:variant>
      <vt:variant>
        <vt:i4>1114175</vt:i4>
      </vt:variant>
      <vt:variant>
        <vt:i4>110</vt:i4>
      </vt:variant>
      <vt:variant>
        <vt:i4>0</vt:i4>
      </vt:variant>
      <vt:variant>
        <vt:i4>5</vt:i4>
      </vt:variant>
      <vt:variant>
        <vt:lpwstr/>
      </vt:variant>
      <vt:variant>
        <vt:lpwstr>_Toc428346716</vt:lpwstr>
      </vt:variant>
      <vt:variant>
        <vt:i4>1114175</vt:i4>
      </vt:variant>
      <vt:variant>
        <vt:i4>104</vt:i4>
      </vt:variant>
      <vt:variant>
        <vt:i4>0</vt:i4>
      </vt:variant>
      <vt:variant>
        <vt:i4>5</vt:i4>
      </vt:variant>
      <vt:variant>
        <vt:lpwstr/>
      </vt:variant>
      <vt:variant>
        <vt:lpwstr>_Toc428346715</vt:lpwstr>
      </vt:variant>
      <vt:variant>
        <vt:i4>1114175</vt:i4>
      </vt:variant>
      <vt:variant>
        <vt:i4>98</vt:i4>
      </vt:variant>
      <vt:variant>
        <vt:i4>0</vt:i4>
      </vt:variant>
      <vt:variant>
        <vt:i4>5</vt:i4>
      </vt:variant>
      <vt:variant>
        <vt:lpwstr/>
      </vt:variant>
      <vt:variant>
        <vt:lpwstr>_Toc428346714</vt:lpwstr>
      </vt:variant>
      <vt:variant>
        <vt:i4>1114175</vt:i4>
      </vt:variant>
      <vt:variant>
        <vt:i4>92</vt:i4>
      </vt:variant>
      <vt:variant>
        <vt:i4>0</vt:i4>
      </vt:variant>
      <vt:variant>
        <vt:i4>5</vt:i4>
      </vt:variant>
      <vt:variant>
        <vt:lpwstr/>
      </vt:variant>
      <vt:variant>
        <vt:lpwstr>_Toc428346713</vt:lpwstr>
      </vt:variant>
      <vt:variant>
        <vt:i4>1114175</vt:i4>
      </vt:variant>
      <vt:variant>
        <vt:i4>86</vt:i4>
      </vt:variant>
      <vt:variant>
        <vt:i4>0</vt:i4>
      </vt:variant>
      <vt:variant>
        <vt:i4>5</vt:i4>
      </vt:variant>
      <vt:variant>
        <vt:lpwstr/>
      </vt:variant>
      <vt:variant>
        <vt:lpwstr>_Toc428346712</vt:lpwstr>
      </vt:variant>
      <vt:variant>
        <vt:i4>1114175</vt:i4>
      </vt:variant>
      <vt:variant>
        <vt:i4>80</vt:i4>
      </vt:variant>
      <vt:variant>
        <vt:i4>0</vt:i4>
      </vt:variant>
      <vt:variant>
        <vt:i4>5</vt:i4>
      </vt:variant>
      <vt:variant>
        <vt:lpwstr/>
      </vt:variant>
      <vt:variant>
        <vt:lpwstr>_Toc428346711</vt:lpwstr>
      </vt:variant>
      <vt:variant>
        <vt:i4>1114175</vt:i4>
      </vt:variant>
      <vt:variant>
        <vt:i4>74</vt:i4>
      </vt:variant>
      <vt:variant>
        <vt:i4>0</vt:i4>
      </vt:variant>
      <vt:variant>
        <vt:i4>5</vt:i4>
      </vt:variant>
      <vt:variant>
        <vt:lpwstr/>
      </vt:variant>
      <vt:variant>
        <vt:lpwstr>_Toc428346710</vt:lpwstr>
      </vt:variant>
      <vt:variant>
        <vt:i4>1048639</vt:i4>
      </vt:variant>
      <vt:variant>
        <vt:i4>68</vt:i4>
      </vt:variant>
      <vt:variant>
        <vt:i4>0</vt:i4>
      </vt:variant>
      <vt:variant>
        <vt:i4>5</vt:i4>
      </vt:variant>
      <vt:variant>
        <vt:lpwstr/>
      </vt:variant>
      <vt:variant>
        <vt:lpwstr>_Toc428346709</vt:lpwstr>
      </vt:variant>
      <vt:variant>
        <vt:i4>1048639</vt:i4>
      </vt:variant>
      <vt:variant>
        <vt:i4>62</vt:i4>
      </vt:variant>
      <vt:variant>
        <vt:i4>0</vt:i4>
      </vt:variant>
      <vt:variant>
        <vt:i4>5</vt:i4>
      </vt:variant>
      <vt:variant>
        <vt:lpwstr/>
      </vt:variant>
      <vt:variant>
        <vt:lpwstr>_Toc428346708</vt:lpwstr>
      </vt:variant>
      <vt:variant>
        <vt:i4>1048639</vt:i4>
      </vt:variant>
      <vt:variant>
        <vt:i4>56</vt:i4>
      </vt:variant>
      <vt:variant>
        <vt:i4>0</vt:i4>
      </vt:variant>
      <vt:variant>
        <vt:i4>5</vt:i4>
      </vt:variant>
      <vt:variant>
        <vt:lpwstr/>
      </vt:variant>
      <vt:variant>
        <vt:lpwstr>_Toc428346707</vt:lpwstr>
      </vt:variant>
      <vt:variant>
        <vt:i4>1048639</vt:i4>
      </vt:variant>
      <vt:variant>
        <vt:i4>50</vt:i4>
      </vt:variant>
      <vt:variant>
        <vt:i4>0</vt:i4>
      </vt:variant>
      <vt:variant>
        <vt:i4>5</vt:i4>
      </vt:variant>
      <vt:variant>
        <vt:lpwstr/>
      </vt:variant>
      <vt:variant>
        <vt:lpwstr>_Toc428346706</vt:lpwstr>
      </vt:variant>
      <vt:variant>
        <vt:i4>1048639</vt:i4>
      </vt:variant>
      <vt:variant>
        <vt:i4>44</vt:i4>
      </vt:variant>
      <vt:variant>
        <vt:i4>0</vt:i4>
      </vt:variant>
      <vt:variant>
        <vt:i4>5</vt:i4>
      </vt:variant>
      <vt:variant>
        <vt:lpwstr/>
      </vt:variant>
      <vt:variant>
        <vt:lpwstr>_Toc428346704</vt:lpwstr>
      </vt:variant>
      <vt:variant>
        <vt:i4>1048639</vt:i4>
      </vt:variant>
      <vt:variant>
        <vt:i4>38</vt:i4>
      </vt:variant>
      <vt:variant>
        <vt:i4>0</vt:i4>
      </vt:variant>
      <vt:variant>
        <vt:i4>5</vt:i4>
      </vt:variant>
      <vt:variant>
        <vt:lpwstr/>
      </vt:variant>
      <vt:variant>
        <vt:lpwstr>_Toc428346703</vt:lpwstr>
      </vt:variant>
      <vt:variant>
        <vt:i4>1048639</vt:i4>
      </vt:variant>
      <vt:variant>
        <vt:i4>32</vt:i4>
      </vt:variant>
      <vt:variant>
        <vt:i4>0</vt:i4>
      </vt:variant>
      <vt:variant>
        <vt:i4>5</vt:i4>
      </vt:variant>
      <vt:variant>
        <vt:lpwstr/>
      </vt:variant>
      <vt:variant>
        <vt:lpwstr>_Toc428346702</vt:lpwstr>
      </vt:variant>
      <vt:variant>
        <vt:i4>1048639</vt:i4>
      </vt:variant>
      <vt:variant>
        <vt:i4>26</vt:i4>
      </vt:variant>
      <vt:variant>
        <vt:i4>0</vt:i4>
      </vt:variant>
      <vt:variant>
        <vt:i4>5</vt:i4>
      </vt:variant>
      <vt:variant>
        <vt:lpwstr/>
      </vt:variant>
      <vt:variant>
        <vt:lpwstr>_Toc428346701</vt:lpwstr>
      </vt:variant>
      <vt:variant>
        <vt:i4>1048639</vt:i4>
      </vt:variant>
      <vt:variant>
        <vt:i4>20</vt:i4>
      </vt:variant>
      <vt:variant>
        <vt:i4>0</vt:i4>
      </vt:variant>
      <vt:variant>
        <vt:i4>5</vt:i4>
      </vt:variant>
      <vt:variant>
        <vt:lpwstr/>
      </vt:variant>
      <vt:variant>
        <vt:lpwstr>_Toc428346700</vt:lpwstr>
      </vt:variant>
      <vt:variant>
        <vt:i4>1638462</vt:i4>
      </vt:variant>
      <vt:variant>
        <vt:i4>14</vt:i4>
      </vt:variant>
      <vt:variant>
        <vt:i4>0</vt:i4>
      </vt:variant>
      <vt:variant>
        <vt:i4>5</vt:i4>
      </vt:variant>
      <vt:variant>
        <vt:lpwstr/>
      </vt:variant>
      <vt:variant>
        <vt:lpwstr>_Toc428346699</vt:lpwstr>
      </vt:variant>
      <vt:variant>
        <vt:i4>1638462</vt:i4>
      </vt:variant>
      <vt:variant>
        <vt:i4>8</vt:i4>
      </vt:variant>
      <vt:variant>
        <vt:i4>0</vt:i4>
      </vt:variant>
      <vt:variant>
        <vt:i4>5</vt:i4>
      </vt:variant>
      <vt:variant>
        <vt:lpwstr/>
      </vt:variant>
      <vt:variant>
        <vt:lpwstr>_Toc428346698</vt:lpwstr>
      </vt:variant>
      <vt:variant>
        <vt:i4>1638462</vt:i4>
      </vt:variant>
      <vt:variant>
        <vt:i4>2</vt:i4>
      </vt:variant>
      <vt:variant>
        <vt:i4>0</vt:i4>
      </vt:variant>
      <vt:variant>
        <vt:i4>5</vt:i4>
      </vt:variant>
      <vt:variant>
        <vt:lpwstr/>
      </vt:variant>
      <vt:variant>
        <vt:lpwstr>_Toc428346697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cp:lastPrinted>2019-05-30T06:54:00Z</cp:lastPrinted>
  <dcterms:created xsi:type="dcterms:W3CDTF">2019-05-27T19:16:00Z</dcterms:created>
  <dcterms:modified xsi:type="dcterms:W3CDTF">2019-06-04T06:31:00Z</dcterms:modified>
</cp:coreProperties>
</file>