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F4CCEE" w14:textId="77777777" w:rsidR="002D0035" w:rsidRPr="00261A53" w:rsidRDefault="002D0035" w:rsidP="00261A53">
      <w:pPr>
        <w:pStyle w:val="Sinespaciado"/>
        <w:spacing w:after="120"/>
        <w:rPr>
          <w:rFonts w:asciiTheme="minorHAnsi" w:hAnsiTheme="minorHAnsi" w:cstheme="minorHAnsi"/>
        </w:rPr>
      </w:pPr>
    </w:p>
    <w:p w14:paraId="6E66AC96" w14:textId="77777777" w:rsidR="002D0035" w:rsidRPr="00261A53" w:rsidRDefault="002D0035" w:rsidP="00261A53">
      <w:pPr>
        <w:tabs>
          <w:tab w:val="left" w:pos="2835"/>
        </w:tabs>
        <w:spacing w:after="120" w:line="240" w:lineRule="auto"/>
        <w:jc w:val="both"/>
        <w:rPr>
          <w:rFonts w:asciiTheme="minorHAnsi" w:hAnsiTheme="minorHAnsi" w:cstheme="minorHAnsi"/>
        </w:rPr>
      </w:pPr>
    </w:p>
    <w:p w14:paraId="73F7E682" w14:textId="77777777" w:rsidR="002D0035" w:rsidRPr="00261A53" w:rsidRDefault="002D0035" w:rsidP="00261A53">
      <w:pPr>
        <w:tabs>
          <w:tab w:val="left" w:pos="2835"/>
        </w:tabs>
        <w:spacing w:after="120" w:line="240" w:lineRule="auto"/>
        <w:jc w:val="both"/>
        <w:rPr>
          <w:rFonts w:asciiTheme="minorHAnsi" w:hAnsiTheme="minorHAnsi" w:cstheme="minorHAnsi"/>
        </w:rPr>
      </w:pPr>
    </w:p>
    <w:p w14:paraId="0852F859" w14:textId="77777777" w:rsidR="00FA1456" w:rsidRPr="00261A53" w:rsidRDefault="00FA1456" w:rsidP="00261A53">
      <w:pPr>
        <w:tabs>
          <w:tab w:val="left" w:pos="2835"/>
        </w:tabs>
        <w:spacing w:after="120" w:line="240" w:lineRule="auto"/>
        <w:jc w:val="both"/>
        <w:rPr>
          <w:rFonts w:asciiTheme="minorHAnsi" w:hAnsiTheme="minorHAnsi" w:cstheme="minorHAnsi"/>
        </w:rPr>
      </w:pPr>
    </w:p>
    <w:p w14:paraId="720E3031" w14:textId="77777777" w:rsidR="00FA1456" w:rsidRPr="00261A53" w:rsidRDefault="00FA1456" w:rsidP="00261A53">
      <w:pPr>
        <w:tabs>
          <w:tab w:val="left" w:pos="2835"/>
        </w:tabs>
        <w:spacing w:after="120" w:line="240" w:lineRule="auto"/>
        <w:jc w:val="both"/>
        <w:rPr>
          <w:rFonts w:asciiTheme="minorHAnsi" w:hAnsiTheme="minorHAnsi" w:cstheme="minorHAnsi"/>
        </w:rPr>
      </w:pPr>
    </w:p>
    <w:p w14:paraId="255BBB0B" w14:textId="77777777" w:rsidR="00FA1456" w:rsidRPr="00261A53" w:rsidRDefault="00FA1456" w:rsidP="00261A53">
      <w:pPr>
        <w:tabs>
          <w:tab w:val="left" w:pos="2835"/>
        </w:tabs>
        <w:spacing w:after="120" w:line="240" w:lineRule="auto"/>
        <w:jc w:val="both"/>
        <w:rPr>
          <w:rFonts w:asciiTheme="minorHAnsi" w:hAnsiTheme="minorHAnsi" w:cstheme="minorHAnsi"/>
        </w:rPr>
      </w:pPr>
    </w:p>
    <w:p w14:paraId="59D9D5BF" w14:textId="77777777" w:rsidR="00FB0153" w:rsidRDefault="00FB0153" w:rsidP="00261A53">
      <w:pPr>
        <w:shd w:val="clear" w:color="auto" w:fill="8DB3E2"/>
        <w:spacing w:after="60" w:line="240" w:lineRule="auto"/>
        <w:jc w:val="center"/>
        <w:rPr>
          <w:rFonts w:asciiTheme="minorHAnsi" w:hAnsiTheme="minorHAnsi" w:cstheme="minorHAnsi"/>
          <w:color w:val="FFFFFF"/>
        </w:rPr>
      </w:pPr>
    </w:p>
    <w:p w14:paraId="14E9DCED" w14:textId="77777777" w:rsidR="00FB0153" w:rsidRPr="00FB0153" w:rsidRDefault="00FB0153" w:rsidP="00261A53">
      <w:pPr>
        <w:shd w:val="clear" w:color="auto" w:fill="8DB3E2"/>
        <w:spacing w:after="60" w:line="240" w:lineRule="auto"/>
        <w:jc w:val="center"/>
        <w:rPr>
          <w:rFonts w:asciiTheme="minorHAnsi" w:hAnsiTheme="minorHAnsi" w:cstheme="minorHAnsi"/>
          <w:color w:val="FFFFFF"/>
          <w:sz w:val="40"/>
          <w:szCs w:val="40"/>
        </w:rPr>
      </w:pPr>
    </w:p>
    <w:p w14:paraId="6ACD3016" w14:textId="77777777" w:rsidR="00FB0153" w:rsidRPr="00FB0153" w:rsidRDefault="00FB0153" w:rsidP="00261A53">
      <w:pPr>
        <w:shd w:val="clear" w:color="auto" w:fill="8DB3E2"/>
        <w:spacing w:after="60" w:line="240" w:lineRule="auto"/>
        <w:jc w:val="center"/>
        <w:rPr>
          <w:rFonts w:asciiTheme="minorHAnsi" w:hAnsiTheme="minorHAnsi" w:cstheme="minorHAnsi"/>
          <w:color w:val="FFFFFF"/>
          <w:sz w:val="40"/>
          <w:szCs w:val="40"/>
        </w:rPr>
      </w:pPr>
    </w:p>
    <w:p w14:paraId="4B23568F" w14:textId="77777777" w:rsidR="00BE2EC2" w:rsidRPr="00FB0153" w:rsidRDefault="00BE2EC2" w:rsidP="00261A53">
      <w:pPr>
        <w:shd w:val="clear" w:color="auto" w:fill="8DB3E2"/>
        <w:spacing w:after="60" w:line="240" w:lineRule="auto"/>
        <w:jc w:val="center"/>
        <w:rPr>
          <w:rFonts w:asciiTheme="minorHAnsi" w:hAnsiTheme="minorHAnsi" w:cstheme="minorHAnsi"/>
          <w:color w:val="FFFFFF"/>
          <w:sz w:val="40"/>
          <w:szCs w:val="40"/>
        </w:rPr>
      </w:pPr>
      <w:r w:rsidRPr="00FB0153">
        <w:rPr>
          <w:rFonts w:asciiTheme="minorHAnsi" w:hAnsiTheme="minorHAnsi" w:cstheme="minorHAnsi"/>
          <w:color w:val="FFFFFF"/>
          <w:sz w:val="40"/>
          <w:szCs w:val="40"/>
        </w:rPr>
        <w:t>PROYECTO CURRICULAR</w:t>
      </w:r>
    </w:p>
    <w:p w14:paraId="25BC8351" w14:textId="77777777" w:rsidR="00BE2EC2" w:rsidRPr="00FB0153" w:rsidRDefault="00BE2EC2" w:rsidP="00261A53">
      <w:pPr>
        <w:shd w:val="clear" w:color="auto" w:fill="8DB3E2"/>
        <w:spacing w:after="60" w:line="240" w:lineRule="auto"/>
        <w:jc w:val="center"/>
        <w:rPr>
          <w:rFonts w:asciiTheme="minorHAnsi" w:hAnsiTheme="minorHAnsi" w:cstheme="minorHAnsi"/>
          <w:color w:val="FFFFFF"/>
          <w:sz w:val="40"/>
          <w:szCs w:val="40"/>
        </w:rPr>
      </w:pPr>
      <w:r w:rsidRPr="00FB0153">
        <w:rPr>
          <w:rFonts w:asciiTheme="minorHAnsi" w:hAnsiTheme="minorHAnsi" w:cstheme="minorHAnsi"/>
          <w:color w:val="FFFFFF"/>
          <w:sz w:val="40"/>
          <w:szCs w:val="40"/>
        </w:rPr>
        <w:t>y</w:t>
      </w:r>
    </w:p>
    <w:p w14:paraId="4C068C52" w14:textId="77777777" w:rsidR="00BE2EC2" w:rsidRPr="00FB0153" w:rsidRDefault="00BE2EC2" w:rsidP="00261A53">
      <w:pPr>
        <w:shd w:val="clear" w:color="auto" w:fill="8DB3E2"/>
        <w:spacing w:after="60" w:line="240" w:lineRule="auto"/>
        <w:jc w:val="center"/>
        <w:rPr>
          <w:rFonts w:asciiTheme="minorHAnsi" w:hAnsiTheme="minorHAnsi" w:cstheme="minorHAnsi"/>
          <w:color w:val="FFFFFF"/>
          <w:sz w:val="40"/>
          <w:szCs w:val="40"/>
        </w:rPr>
      </w:pPr>
      <w:r w:rsidRPr="00FB0153">
        <w:rPr>
          <w:rFonts w:asciiTheme="minorHAnsi" w:hAnsiTheme="minorHAnsi" w:cstheme="minorHAnsi"/>
          <w:color w:val="FFFFFF"/>
          <w:sz w:val="40"/>
          <w:szCs w:val="40"/>
        </w:rPr>
        <w:t>PROGRAMACIÓN DE AULA</w:t>
      </w:r>
    </w:p>
    <w:p w14:paraId="32421416" w14:textId="7EDE8687" w:rsidR="00BE2EC2" w:rsidRPr="00FB0153" w:rsidRDefault="00BE2EC2" w:rsidP="00261A53">
      <w:pPr>
        <w:shd w:val="clear" w:color="auto" w:fill="8DB3E2"/>
        <w:spacing w:after="60" w:line="240" w:lineRule="auto"/>
        <w:jc w:val="center"/>
        <w:rPr>
          <w:rFonts w:asciiTheme="minorHAnsi" w:hAnsiTheme="minorHAnsi" w:cstheme="minorHAnsi"/>
          <w:b/>
          <w:color w:val="FFFFFF"/>
          <w:sz w:val="40"/>
          <w:szCs w:val="40"/>
        </w:rPr>
      </w:pPr>
      <w:r w:rsidRPr="00FB0153">
        <w:rPr>
          <w:rFonts w:asciiTheme="minorHAnsi" w:hAnsiTheme="minorHAnsi" w:cstheme="minorHAnsi"/>
          <w:b/>
          <w:color w:val="FFFFFF"/>
          <w:sz w:val="40"/>
          <w:szCs w:val="40"/>
        </w:rPr>
        <w:t xml:space="preserve">Valoración de la condición física </w:t>
      </w:r>
      <w:r w:rsidR="00FB0153">
        <w:rPr>
          <w:rFonts w:asciiTheme="minorHAnsi" w:hAnsiTheme="minorHAnsi" w:cstheme="minorHAnsi"/>
          <w:b/>
          <w:color w:val="FFFFFF"/>
          <w:sz w:val="40"/>
          <w:szCs w:val="40"/>
        </w:rPr>
        <w:br/>
      </w:r>
      <w:r w:rsidRPr="00FB0153">
        <w:rPr>
          <w:rFonts w:asciiTheme="minorHAnsi" w:hAnsiTheme="minorHAnsi" w:cstheme="minorHAnsi"/>
          <w:b/>
          <w:color w:val="FFFFFF"/>
          <w:sz w:val="40"/>
          <w:szCs w:val="40"/>
        </w:rPr>
        <w:t>e intervención en accidentes</w:t>
      </w:r>
    </w:p>
    <w:p w14:paraId="2C0951DB" w14:textId="77777777" w:rsidR="00BE2EC2" w:rsidRPr="00FB0153" w:rsidRDefault="00BE2EC2" w:rsidP="00261A53">
      <w:pPr>
        <w:shd w:val="clear" w:color="auto" w:fill="8DB3E2"/>
        <w:spacing w:after="60" w:line="240" w:lineRule="auto"/>
        <w:jc w:val="center"/>
        <w:rPr>
          <w:rFonts w:asciiTheme="minorHAnsi" w:hAnsiTheme="minorHAnsi" w:cstheme="minorHAnsi"/>
          <w:b/>
          <w:color w:val="FFFFFF" w:themeColor="background1"/>
          <w:sz w:val="40"/>
          <w:szCs w:val="40"/>
        </w:rPr>
      </w:pPr>
      <w:r w:rsidRPr="00FB0153">
        <w:rPr>
          <w:rFonts w:asciiTheme="minorHAnsi" w:hAnsiTheme="minorHAnsi" w:cstheme="minorHAnsi"/>
          <w:b/>
          <w:color w:val="FFFFFF" w:themeColor="background1"/>
          <w:sz w:val="40"/>
          <w:szCs w:val="40"/>
        </w:rPr>
        <w:t xml:space="preserve">Técnico en </w:t>
      </w:r>
      <w:r w:rsidR="00261A53" w:rsidRPr="00FB0153">
        <w:rPr>
          <w:rFonts w:asciiTheme="minorHAnsi" w:hAnsiTheme="minorHAnsi" w:cstheme="minorHAnsi"/>
          <w:b/>
          <w:color w:val="FFFFFF" w:themeColor="background1"/>
          <w:sz w:val="40"/>
          <w:szCs w:val="40"/>
        </w:rPr>
        <w:t>E</w:t>
      </w:r>
      <w:r w:rsidRPr="00FB0153">
        <w:rPr>
          <w:rFonts w:asciiTheme="minorHAnsi" w:hAnsiTheme="minorHAnsi" w:cstheme="minorHAnsi"/>
          <w:b/>
          <w:color w:val="FFFFFF" w:themeColor="background1"/>
          <w:sz w:val="40"/>
          <w:szCs w:val="40"/>
        </w:rPr>
        <w:t>nseñanza y animación sociodeportiva</w:t>
      </w:r>
    </w:p>
    <w:p w14:paraId="28D78B2A" w14:textId="77777777" w:rsidR="00FB0153" w:rsidRDefault="00FB0153" w:rsidP="00261A53">
      <w:pPr>
        <w:shd w:val="clear" w:color="auto" w:fill="8DB3E2"/>
        <w:spacing w:after="60" w:line="240" w:lineRule="auto"/>
        <w:jc w:val="center"/>
        <w:rPr>
          <w:rFonts w:asciiTheme="minorHAnsi" w:hAnsiTheme="minorHAnsi" w:cstheme="minorHAnsi"/>
          <w:b/>
          <w:color w:val="FFFFFF" w:themeColor="background1"/>
        </w:rPr>
      </w:pPr>
    </w:p>
    <w:p w14:paraId="700281A1" w14:textId="77777777" w:rsidR="00FB0153" w:rsidRDefault="00FB0153" w:rsidP="00261A53">
      <w:pPr>
        <w:shd w:val="clear" w:color="auto" w:fill="8DB3E2"/>
        <w:spacing w:after="60" w:line="240" w:lineRule="auto"/>
        <w:jc w:val="center"/>
        <w:rPr>
          <w:rFonts w:asciiTheme="minorHAnsi" w:hAnsiTheme="minorHAnsi" w:cstheme="minorHAnsi"/>
          <w:b/>
          <w:color w:val="FFFFFF" w:themeColor="background1"/>
        </w:rPr>
      </w:pPr>
    </w:p>
    <w:p w14:paraId="2B33E03F" w14:textId="77777777" w:rsidR="00FB0153" w:rsidRPr="00261A53" w:rsidRDefault="00FB0153" w:rsidP="00261A53">
      <w:pPr>
        <w:shd w:val="clear" w:color="auto" w:fill="8DB3E2"/>
        <w:spacing w:after="60" w:line="240" w:lineRule="auto"/>
        <w:jc w:val="center"/>
        <w:rPr>
          <w:rFonts w:asciiTheme="minorHAnsi" w:hAnsiTheme="minorHAnsi" w:cstheme="minorHAnsi"/>
          <w:b/>
          <w:color w:val="FFFFFF" w:themeColor="background1"/>
        </w:rPr>
      </w:pPr>
    </w:p>
    <w:p w14:paraId="7C960B6F" w14:textId="77777777" w:rsidR="00FA1456" w:rsidRPr="00261A53" w:rsidRDefault="00FA1456" w:rsidP="00261A53">
      <w:pPr>
        <w:tabs>
          <w:tab w:val="left" w:pos="2835"/>
        </w:tabs>
        <w:spacing w:after="60" w:line="240" w:lineRule="auto"/>
        <w:jc w:val="both"/>
        <w:rPr>
          <w:rFonts w:asciiTheme="minorHAnsi" w:hAnsiTheme="minorHAnsi" w:cstheme="minorHAnsi"/>
        </w:rPr>
      </w:pPr>
    </w:p>
    <w:p w14:paraId="2341891A" w14:textId="77777777" w:rsidR="002D0035" w:rsidRPr="00261A53" w:rsidRDefault="002D0035" w:rsidP="00261A53">
      <w:pPr>
        <w:tabs>
          <w:tab w:val="left" w:pos="2835"/>
        </w:tabs>
        <w:spacing w:after="120" w:line="240" w:lineRule="auto"/>
        <w:jc w:val="both"/>
        <w:rPr>
          <w:rFonts w:asciiTheme="minorHAnsi" w:hAnsiTheme="minorHAnsi" w:cstheme="minorHAnsi"/>
        </w:rPr>
      </w:pPr>
    </w:p>
    <w:p w14:paraId="243573F4" w14:textId="77777777" w:rsidR="002D0035" w:rsidRPr="00261A53" w:rsidRDefault="002D0035" w:rsidP="00261A53">
      <w:pPr>
        <w:tabs>
          <w:tab w:val="left" w:pos="2835"/>
        </w:tabs>
        <w:spacing w:after="120" w:line="240" w:lineRule="auto"/>
        <w:jc w:val="both"/>
        <w:rPr>
          <w:rFonts w:asciiTheme="minorHAnsi" w:hAnsiTheme="minorHAnsi" w:cstheme="minorHAnsi"/>
        </w:rPr>
      </w:pPr>
    </w:p>
    <w:p w14:paraId="31AE1263" w14:textId="77777777" w:rsidR="002D0035" w:rsidRPr="00261A53" w:rsidRDefault="002D0035" w:rsidP="00261A53">
      <w:pPr>
        <w:spacing w:after="120" w:line="240" w:lineRule="auto"/>
        <w:jc w:val="both"/>
        <w:rPr>
          <w:rFonts w:asciiTheme="minorHAnsi" w:hAnsiTheme="minorHAnsi" w:cstheme="minorHAnsi"/>
        </w:rPr>
      </w:pPr>
    </w:p>
    <w:tbl>
      <w:tblPr>
        <w:tblpPr w:leftFromText="141" w:rightFromText="141" w:vertAnchor="text" w:horzAnchor="margin" w:tblpXSpec="center" w:tblpY="-45"/>
        <w:tblW w:w="0" w:type="auto"/>
        <w:tblBorders>
          <w:top w:val="single" w:sz="8" w:space="0" w:color="7295D2"/>
          <w:left w:val="single" w:sz="8" w:space="0" w:color="7295D2"/>
          <w:bottom w:val="single" w:sz="8" w:space="0" w:color="7295D2"/>
          <w:right w:val="single" w:sz="8" w:space="0" w:color="7295D2"/>
          <w:insideH w:val="single" w:sz="8" w:space="0" w:color="7295D2"/>
          <w:insideV w:val="single" w:sz="8" w:space="0" w:color="7295D2"/>
        </w:tblBorders>
        <w:tblLook w:val="04A0" w:firstRow="1" w:lastRow="0" w:firstColumn="1" w:lastColumn="0" w:noHBand="0" w:noVBand="1"/>
      </w:tblPr>
      <w:tblGrid>
        <w:gridCol w:w="9695"/>
      </w:tblGrid>
      <w:tr w:rsidR="00281751" w14:paraId="588D1E93" w14:textId="77777777" w:rsidTr="0047286E">
        <w:trPr>
          <w:trHeight w:val="274"/>
        </w:trPr>
        <w:tc>
          <w:tcPr>
            <w:tcW w:w="9695" w:type="dxa"/>
            <w:tcBorders>
              <w:top w:val="single" w:sz="8" w:space="0" w:color="7295D2"/>
              <w:left w:val="single" w:sz="8" w:space="0" w:color="7295D2"/>
              <w:bottom w:val="single" w:sz="8" w:space="0" w:color="7295D2"/>
              <w:right w:val="single" w:sz="8" w:space="0" w:color="7295D2"/>
            </w:tcBorders>
            <w:shd w:val="clear" w:color="auto" w:fill="D0DBF0"/>
            <w:hideMark/>
          </w:tcPr>
          <w:p w14:paraId="484D4CEE" w14:textId="77777777" w:rsidR="00281751" w:rsidRDefault="00281751" w:rsidP="0047286E">
            <w:pPr>
              <w:tabs>
                <w:tab w:val="left" w:pos="-709"/>
                <w:tab w:val="left" w:pos="1740"/>
                <w:tab w:val="center" w:pos="4598"/>
                <w:tab w:val="left" w:pos="8222"/>
              </w:tabs>
              <w:spacing w:after="0" w:line="240" w:lineRule="auto"/>
              <w:ind w:right="283"/>
              <w:jc w:val="center"/>
              <w:rPr>
                <w:b/>
                <w:bCs/>
                <w:sz w:val="24"/>
                <w:szCs w:val="24"/>
              </w:rPr>
            </w:pPr>
            <w:r>
              <w:rPr>
                <w:b/>
                <w:bCs/>
                <w:sz w:val="28"/>
                <w:szCs w:val="28"/>
              </w:rPr>
              <w:t>Disponible la Programación completa en la Zona de Profesores de Editex</w:t>
            </w:r>
          </w:p>
        </w:tc>
      </w:tr>
    </w:tbl>
    <w:p w14:paraId="7E042306" w14:textId="77777777" w:rsidR="002D0035" w:rsidRPr="00261A53" w:rsidRDefault="002D0035" w:rsidP="00261A53">
      <w:pPr>
        <w:spacing w:after="120" w:line="240" w:lineRule="auto"/>
        <w:jc w:val="both"/>
        <w:rPr>
          <w:rFonts w:asciiTheme="minorHAnsi" w:hAnsiTheme="minorHAnsi" w:cstheme="minorHAnsi"/>
        </w:rPr>
      </w:pPr>
      <w:bookmarkStart w:id="0" w:name="_GoBack"/>
      <w:bookmarkEnd w:id="0"/>
    </w:p>
    <w:p w14:paraId="7FC08CD2" w14:textId="77777777" w:rsidR="002D0035" w:rsidRPr="00261A53" w:rsidRDefault="002D0035" w:rsidP="00261A53">
      <w:pPr>
        <w:spacing w:after="120" w:line="240" w:lineRule="auto"/>
        <w:jc w:val="both"/>
        <w:rPr>
          <w:rFonts w:asciiTheme="minorHAnsi" w:hAnsiTheme="minorHAnsi" w:cstheme="minorHAnsi"/>
        </w:rPr>
      </w:pPr>
    </w:p>
    <w:p w14:paraId="18E74702" w14:textId="77777777" w:rsidR="002D0035" w:rsidRPr="00261A53" w:rsidRDefault="002D0035" w:rsidP="00261A53">
      <w:pPr>
        <w:spacing w:after="120" w:line="240" w:lineRule="auto"/>
        <w:jc w:val="both"/>
        <w:rPr>
          <w:rFonts w:asciiTheme="minorHAnsi" w:hAnsiTheme="minorHAnsi" w:cstheme="minorHAnsi"/>
        </w:rPr>
      </w:pPr>
    </w:p>
    <w:p w14:paraId="7B9BCECC" w14:textId="77777777" w:rsidR="002D0035" w:rsidRPr="00261A53" w:rsidRDefault="002D0035" w:rsidP="00261A53">
      <w:pPr>
        <w:spacing w:after="120" w:line="240" w:lineRule="auto"/>
        <w:jc w:val="both"/>
        <w:rPr>
          <w:rFonts w:asciiTheme="minorHAnsi" w:hAnsiTheme="minorHAnsi" w:cstheme="minorHAnsi"/>
        </w:rPr>
      </w:pPr>
    </w:p>
    <w:p w14:paraId="2359555B" w14:textId="77777777" w:rsidR="00831D3B" w:rsidRDefault="00831D3B">
      <w:pPr>
        <w:spacing w:after="0" w:line="240" w:lineRule="auto"/>
        <w:rPr>
          <w:rFonts w:asciiTheme="minorHAnsi" w:hAnsiTheme="minorHAnsi" w:cstheme="minorHAnsi"/>
        </w:rPr>
      </w:pPr>
      <w:r>
        <w:rPr>
          <w:rFonts w:asciiTheme="minorHAnsi" w:hAnsiTheme="minorHAnsi" w:cstheme="minorHAnsi"/>
        </w:rPr>
        <w:br w:type="page"/>
      </w:r>
    </w:p>
    <w:p w14:paraId="352C579B" w14:textId="77777777" w:rsidR="002D0035" w:rsidRPr="00261A53" w:rsidRDefault="002D0035" w:rsidP="00261A53">
      <w:pPr>
        <w:spacing w:after="120" w:line="240" w:lineRule="auto"/>
        <w:jc w:val="both"/>
        <w:rPr>
          <w:rFonts w:asciiTheme="minorHAnsi" w:hAnsiTheme="minorHAnsi" w:cstheme="minorHAnsi"/>
        </w:rPr>
      </w:pPr>
    </w:p>
    <w:p w14:paraId="01299D18" w14:textId="77777777" w:rsidR="00CF2F9F" w:rsidRPr="00261A53" w:rsidRDefault="00CF2F9F" w:rsidP="00261A53">
      <w:pPr>
        <w:tabs>
          <w:tab w:val="left" w:pos="-709"/>
          <w:tab w:val="left" w:pos="8505"/>
        </w:tabs>
        <w:spacing w:after="120" w:line="240" w:lineRule="auto"/>
        <w:jc w:val="center"/>
        <w:rPr>
          <w:rFonts w:asciiTheme="minorHAnsi" w:hAnsiTheme="minorHAnsi" w:cstheme="minorHAnsi"/>
          <w:b/>
          <w:color w:val="FFFFFF"/>
        </w:rPr>
      </w:pPr>
    </w:p>
    <w:p w14:paraId="347C55A5" w14:textId="77777777" w:rsidR="00CF2F9F" w:rsidRPr="00261A53" w:rsidRDefault="00CF2F9F" w:rsidP="00261A53">
      <w:pPr>
        <w:tabs>
          <w:tab w:val="left" w:pos="-709"/>
          <w:tab w:val="left" w:pos="8505"/>
        </w:tabs>
        <w:spacing w:after="120" w:line="240" w:lineRule="auto"/>
        <w:jc w:val="center"/>
        <w:rPr>
          <w:rFonts w:asciiTheme="minorHAnsi" w:hAnsiTheme="minorHAnsi" w:cstheme="minorHAnsi"/>
          <w:b/>
          <w:color w:val="FFFFFF"/>
        </w:rPr>
      </w:pPr>
    </w:p>
    <w:p w14:paraId="20EE7010" w14:textId="77777777" w:rsidR="001A2842" w:rsidRPr="00261A53" w:rsidRDefault="001A2842" w:rsidP="00261A53">
      <w:pPr>
        <w:tabs>
          <w:tab w:val="left" w:pos="-709"/>
          <w:tab w:val="left" w:pos="8505"/>
        </w:tabs>
        <w:spacing w:after="120" w:line="240" w:lineRule="auto"/>
        <w:jc w:val="center"/>
        <w:rPr>
          <w:rFonts w:asciiTheme="minorHAnsi" w:hAnsiTheme="minorHAnsi" w:cstheme="minorHAnsi"/>
          <w:b/>
        </w:rPr>
      </w:pPr>
      <w:r w:rsidRPr="00261A53">
        <w:rPr>
          <w:rFonts w:asciiTheme="minorHAnsi" w:hAnsiTheme="minorHAnsi" w:cstheme="minorHAnsi"/>
          <w:b/>
        </w:rPr>
        <w:t>Índice</w:t>
      </w:r>
    </w:p>
    <w:p w14:paraId="764DE1F9" w14:textId="63A0F882" w:rsidR="00831D3B" w:rsidRDefault="00401CD8">
      <w:pPr>
        <w:pStyle w:val="TDC1"/>
        <w:tabs>
          <w:tab w:val="left" w:pos="440"/>
          <w:tab w:val="right" w:leader="dot" w:pos="9742"/>
        </w:tabs>
        <w:rPr>
          <w:rFonts w:asciiTheme="minorHAnsi" w:eastAsiaTheme="minorEastAsia" w:hAnsiTheme="minorHAnsi" w:cstheme="minorBidi"/>
          <w:noProof/>
          <w:lang w:eastAsia="es-ES"/>
        </w:rPr>
      </w:pPr>
      <w:r w:rsidRPr="00261A53">
        <w:rPr>
          <w:rFonts w:asciiTheme="minorHAnsi" w:hAnsiTheme="minorHAnsi" w:cstheme="minorHAnsi"/>
          <w:b/>
          <w:bCs/>
        </w:rPr>
        <w:fldChar w:fldCharType="begin"/>
      </w:r>
      <w:r w:rsidR="004E0E38" w:rsidRPr="00261A53">
        <w:rPr>
          <w:rFonts w:asciiTheme="minorHAnsi" w:hAnsiTheme="minorHAnsi" w:cstheme="minorHAnsi"/>
          <w:b/>
          <w:bCs/>
        </w:rPr>
        <w:instrText xml:space="preserve"> TOC \o "1-3" \h \z \u </w:instrText>
      </w:r>
      <w:r w:rsidRPr="00261A53">
        <w:rPr>
          <w:rFonts w:asciiTheme="minorHAnsi" w:hAnsiTheme="minorHAnsi" w:cstheme="minorHAnsi"/>
          <w:b/>
          <w:bCs/>
        </w:rPr>
        <w:fldChar w:fldCharType="separate"/>
      </w:r>
      <w:hyperlink w:anchor="_Toc13993322" w:history="1">
        <w:r w:rsidR="00831D3B" w:rsidRPr="00C565C0">
          <w:rPr>
            <w:rStyle w:val="Hipervnculo"/>
            <w:rFonts w:cstheme="minorHAnsi"/>
            <w:noProof/>
          </w:rPr>
          <w:t>1.</w:t>
        </w:r>
        <w:r w:rsidR="00831D3B">
          <w:rPr>
            <w:rFonts w:asciiTheme="minorHAnsi" w:eastAsiaTheme="minorEastAsia" w:hAnsiTheme="minorHAnsi" w:cstheme="minorBidi"/>
            <w:noProof/>
            <w:lang w:eastAsia="es-ES"/>
          </w:rPr>
          <w:tab/>
        </w:r>
        <w:r w:rsidR="00831D3B" w:rsidRPr="00C565C0">
          <w:rPr>
            <w:rStyle w:val="Hipervnculo"/>
            <w:rFonts w:cstheme="minorHAnsi"/>
            <w:noProof/>
          </w:rPr>
          <w:t>INTRODUCCIÓN</w:t>
        </w:r>
        <w:r w:rsidR="00831D3B">
          <w:rPr>
            <w:noProof/>
            <w:webHidden/>
          </w:rPr>
          <w:tab/>
        </w:r>
        <w:r w:rsidR="00831D3B">
          <w:rPr>
            <w:noProof/>
            <w:webHidden/>
          </w:rPr>
          <w:fldChar w:fldCharType="begin"/>
        </w:r>
        <w:r w:rsidR="00831D3B">
          <w:rPr>
            <w:noProof/>
            <w:webHidden/>
          </w:rPr>
          <w:instrText xml:space="preserve"> PAGEREF _Toc13993322 \h </w:instrText>
        </w:r>
        <w:r w:rsidR="00831D3B">
          <w:rPr>
            <w:noProof/>
            <w:webHidden/>
          </w:rPr>
        </w:r>
        <w:r w:rsidR="00831D3B">
          <w:rPr>
            <w:noProof/>
            <w:webHidden/>
          </w:rPr>
          <w:fldChar w:fldCharType="separate"/>
        </w:r>
        <w:r w:rsidR="00C463C6">
          <w:rPr>
            <w:noProof/>
            <w:webHidden/>
          </w:rPr>
          <w:t>4</w:t>
        </w:r>
        <w:r w:rsidR="00831D3B">
          <w:rPr>
            <w:noProof/>
            <w:webHidden/>
          </w:rPr>
          <w:fldChar w:fldCharType="end"/>
        </w:r>
      </w:hyperlink>
    </w:p>
    <w:p w14:paraId="24E312F2" w14:textId="62EA4E7A" w:rsidR="00831D3B" w:rsidRDefault="00281751">
      <w:pPr>
        <w:pStyle w:val="TDC2"/>
        <w:tabs>
          <w:tab w:val="left" w:pos="880"/>
          <w:tab w:val="right" w:leader="dot" w:pos="9742"/>
        </w:tabs>
        <w:rPr>
          <w:rFonts w:asciiTheme="minorHAnsi" w:eastAsiaTheme="minorEastAsia" w:hAnsiTheme="minorHAnsi" w:cstheme="minorBidi"/>
          <w:noProof/>
          <w:lang w:eastAsia="es-ES"/>
        </w:rPr>
      </w:pPr>
      <w:hyperlink w:anchor="_Toc13993323" w:history="1">
        <w:r w:rsidR="00831D3B" w:rsidRPr="00C565C0">
          <w:rPr>
            <w:rStyle w:val="Hipervnculo"/>
            <w:rFonts w:cstheme="minorHAnsi"/>
            <w:noProof/>
          </w:rPr>
          <w:t>1.1.</w:t>
        </w:r>
        <w:r w:rsidR="00831D3B">
          <w:rPr>
            <w:rFonts w:asciiTheme="minorHAnsi" w:eastAsiaTheme="minorEastAsia" w:hAnsiTheme="minorHAnsi" w:cstheme="minorBidi"/>
            <w:noProof/>
            <w:lang w:eastAsia="es-ES"/>
          </w:rPr>
          <w:tab/>
        </w:r>
        <w:r w:rsidR="00831D3B" w:rsidRPr="00C565C0">
          <w:rPr>
            <w:rStyle w:val="Hipervnculo"/>
            <w:rFonts w:cstheme="minorHAnsi"/>
            <w:noProof/>
          </w:rPr>
          <w:t>Perfil profesional</w:t>
        </w:r>
        <w:r w:rsidR="00831D3B">
          <w:rPr>
            <w:noProof/>
            <w:webHidden/>
          </w:rPr>
          <w:tab/>
        </w:r>
        <w:r w:rsidR="00831D3B">
          <w:rPr>
            <w:noProof/>
            <w:webHidden/>
          </w:rPr>
          <w:fldChar w:fldCharType="begin"/>
        </w:r>
        <w:r w:rsidR="00831D3B">
          <w:rPr>
            <w:noProof/>
            <w:webHidden/>
          </w:rPr>
          <w:instrText xml:space="preserve"> PAGEREF _Toc13993323 \h </w:instrText>
        </w:r>
        <w:r w:rsidR="00831D3B">
          <w:rPr>
            <w:noProof/>
            <w:webHidden/>
          </w:rPr>
        </w:r>
        <w:r w:rsidR="00831D3B">
          <w:rPr>
            <w:noProof/>
            <w:webHidden/>
          </w:rPr>
          <w:fldChar w:fldCharType="separate"/>
        </w:r>
        <w:r w:rsidR="00C463C6">
          <w:rPr>
            <w:noProof/>
            <w:webHidden/>
          </w:rPr>
          <w:t>4</w:t>
        </w:r>
        <w:r w:rsidR="00831D3B">
          <w:rPr>
            <w:noProof/>
            <w:webHidden/>
          </w:rPr>
          <w:fldChar w:fldCharType="end"/>
        </w:r>
      </w:hyperlink>
    </w:p>
    <w:p w14:paraId="365A84FD" w14:textId="6CDEA459" w:rsidR="00831D3B" w:rsidRDefault="00281751">
      <w:pPr>
        <w:pStyle w:val="TDC2"/>
        <w:tabs>
          <w:tab w:val="left" w:pos="880"/>
          <w:tab w:val="right" w:leader="dot" w:pos="9742"/>
        </w:tabs>
        <w:rPr>
          <w:rFonts w:asciiTheme="minorHAnsi" w:eastAsiaTheme="minorEastAsia" w:hAnsiTheme="minorHAnsi" w:cstheme="minorBidi"/>
          <w:noProof/>
          <w:lang w:eastAsia="es-ES"/>
        </w:rPr>
      </w:pPr>
      <w:hyperlink w:anchor="_Toc13993324" w:history="1">
        <w:r w:rsidR="00831D3B" w:rsidRPr="00C565C0">
          <w:rPr>
            <w:rStyle w:val="Hipervnculo"/>
            <w:rFonts w:cstheme="minorHAnsi"/>
            <w:noProof/>
          </w:rPr>
          <w:t>1.2.</w:t>
        </w:r>
        <w:r w:rsidR="00831D3B">
          <w:rPr>
            <w:rFonts w:asciiTheme="minorHAnsi" w:eastAsiaTheme="minorEastAsia" w:hAnsiTheme="minorHAnsi" w:cstheme="minorBidi"/>
            <w:noProof/>
            <w:lang w:eastAsia="es-ES"/>
          </w:rPr>
          <w:tab/>
        </w:r>
        <w:r w:rsidR="00831D3B" w:rsidRPr="00C565C0">
          <w:rPr>
            <w:rStyle w:val="Hipervnculo"/>
            <w:rFonts w:cstheme="minorHAnsi"/>
            <w:noProof/>
          </w:rPr>
          <w:t>Competencia general</w:t>
        </w:r>
        <w:r w:rsidR="00831D3B">
          <w:rPr>
            <w:noProof/>
            <w:webHidden/>
          </w:rPr>
          <w:tab/>
        </w:r>
        <w:r w:rsidR="00831D3B">
          <w:rPr>
            <w:noProof/>
            <w:webHidden/>
          </w:rPr>
          <w:fldChar w:fldCharType="begin"/>
        </w:r>
        <w:r w:rsidR="00831D3B">
          <w:rPr>
            <w:noProof/>
            <w:webHidden/>
          </w:rPr>
          <w:instrText xml:space="preserve"> PAGEREF _Toc13993324 \h </w:instrText>
        </w:r>
        <w:r w:rsidR="00831D3B">
          <w:rPr>
            <w:noProof/>
            <w:webHidden/>
          </w:rPr>
        </w:r>
        <w:r w:rsidR="00831D3B">
          <w:rPr>
            <w:noProof/>
            <w:webHidden/>
          </w:rPr>
          <w:fldChar w:fldCharType="separate"/>
        </w:r>
        <w:r w:rsidR="00C463C6">
          <w:rPr>
            <w:noProof/>
            <w:webHidden/>
          </w:rPr>
          <w:t>4</w:t>
        </w:r>
        <w:r w:rsidR="00831D3B">
          <w:rPr>
            <w:noProof/>
            <w:webHidden/>
          </w:rPr>
          <w:fldChar w:fldCharType="end"/>
        </w:r>
      </w:hyperlink>
    </w:p>
    <w:p w14:paraId="49ACA4CB" w14:textId="0F7C5C6C" w:rsidR="00831D3B" w:rsidRDefault="00281751">
      <w:pPr>
        <w:pStyle w:val="TDC2"/>
        <w:tabs>
          <w:tab w:val="left" w:pos="880"/>
          <w:tab w:val="right" w:leader="dot" w:pos="9742"/>
        </w:tabs>
        <w:rPr>
          <w:rFonts w:asciiTheme="minorHAnsi" w:eastAsiaTheme="minorEastAsia" w:hAnsiTheme="minorHAnsi" w:cstheme="minorBidi"/>
          <w:noProof/>
          <w:lang w:eastAsia="es-ES"/>
        </w:rPr>
      </w:pPr>
      <w:hyperlink w:anchor="_Toc13993325" w:history="1">
        <w:r w:rsidR="00831D3B" w:rsidRPr="00C565C0">
          <w:rPr>
            <w:rStyle w:val="Hipervnculo"/>
            <w:rFonts w:cstheme="minorHAnsi"/>
            <w:noProof/>
          </w:rPr>
          <w:t>1.3.</w:t>
        </w:r>
        <w:r w:rsidR="00831D3B">
          <w:rPr>
            <w:rFonts w:asciiTheme="minorHAnsi" w:eastAsiaTheme="minorEastAsia" w:hAnsiTheme="minorHAnsi" w:cstheme="minorBidi"/>
            <w:noProof/>
            <w:lang w:eastAsia="es-ES"/>
          </w:rPr>
          <w:tab/>
        </w:r>
        <w:r w:rsidR="00831D3B" w:rsidRPr="00C565C0">
          <w:rPr>
            <w:rStyle w:val="Hipervnculo"/>
            <w:rFonts w:cstheme="minorHAnsi"/>
            <w:noProof/>
          </w:rPr>
          <w:t>Entorno profesional</w:t>
        </w:r>
        <w:r w:rsidR="00831D3B">
          <w:rPr>
            <w:noProof/>
            <w:webHidden/>
          </w:rPr>
          <w:tab/>
        </w:r>
        <w:r w:rsidR="00831D3B">
          <w:rPr>
            <w:noProof/>
            <w:webHidden/>
          </w:rPr>
          <w:fldChar w:fldCharType="begin"/>
        </w:r>
        <w:r w:rsidR="00831D3B">
          <w:rPr>
            <w:noProof/>
            <w:webHidden/>
          </w:rPr>
          <w:instrText xml:space="preserve"> PAGEREF _Toc13993325 \h </w:instrText>
        </w:r>
        <w:r w:rsidR="00831D3B">
          <w:rPr>
            <w:noProof/>
            <w:webHidden/>
          </w:rPr>
        </w:r>
        <w:r w:rsidR="00831D3B">
          <w:rPr>
            <w:noProof/>
            <w:webHidden/>
          </w:rPr>
          <w:fldChar w:fldCharType="separate"/>
        </w:r>
        <w:r w:rsidR="00C463C6">
          <w:rPr>
            <w:noProof/>
            <w:webHidden/>
          </w:rPr>
          <w:t>4</w:t>
        </w:r>
        <w:r w:rsidR="00831D3B">
          <w:rPr>
            <w:noProof/>
            <w:webHidden/>
          </w:rPr>
          <w:fldChar w:fldCharType="end"/>
        </w:r>
      </w:hyperlink>
    </w:p>
    <w:p w14:paraId="7F3AD323" w14:textId="5CF2F492" w:rsidR="00831D3B" w:rsidRDefault="00281751">
      <w:pPr>
        <w:pStyle w:val="TDC2"/>
        <w:tabs>
          <w:tab w:val="left" w:pos="880"/>
          <w:tab w:val="right" w:leader="dot" w:pos="9742"/>
        </w:tabs>
        <w:rPr>
          <w:rFonts w:asciiTheme="minorHAnsi" w:eastAsiaTheme="minorEastAsia" w:hAnsiTheme="minorHAnsi" w:cstheme="minorBidi"/>
          <w:noProof/>
          <w:lang w:eastAsia="es-ES"/>
        </w:rPr>
      </w:pPr>
      <w:hyperlink w:anchor="_Toc13993326" w:history="1">
        <w:r w:rsidR="00831D3B" w:rsidRPr="00C565C0">
          <w:rPr>
            <w:rStyle w:val="Hipervnculo"/>
            <w:rFonts w:cstheme="minorHAnsi"/>
            <w:noProof/>
          </w:rPr>
          <w:t>1.4.</w:t>
        </w:r>
        <w:r w:rsidR="00831D3B">
          <w:rPr>
            <w:rFonts w:asciiTheme="minorHAnsi" w:eastAsiaTheme="minorEastAsia" w:hAnsiTheme="minorHAnsi" w:cstheme="minorBidi"/>
            <w:noProof/>
            <w:lang w:eastAsia="es-ES"/>
          </w:rPr>
          <w:tab/>
        </w:r>
        <w:r w:rsidR="00831D3B" w:rsidRPr="00C565C0">
          <w:rPr>
            <w:rStyle w:val="Hipervnculo"/>
            <w:rFonts w:cstheme="minorHAnsi"/>
            <w:noProof/>
          </w:rPr>
          <w:t>Marco normativo del ciclo</w:t>
        </w:r>
        <w:r w:rsidR="00831D3B">
          <w:rPr>
            <w:noProof/>
            <w:webHidden/>
          </w:rPr>
          <w:tab/>
        </w:r>
        <w:r w:rsidR="00831D3B">
          <w:rPr>
            <w:noProof/>
            <w:webHidden/>
          </w:rPr>
          <w:fldChar w:fldCharType="begin"/>
        </w:r>
        <w:r w:rsidR="00831D3B">
          <w:rPr>
            <w:noProof/>
            <w:webHidden/>
          </w:rPr>
          <w:instrText xml:space="preserve"> PAGEREF _Toc13993326 \h </w:instrText>
        </w:r>
        <w:r w:rsidR="00831D3B">
          <w:rPr>
            <w:noProof/>
            <w:webHidden/>
          </w:rPr>
        </w:r>
        <w:r w:rsidR="00831D3B">
          <w:rPr>
            <w:noProof/>
            <w:webHidden/>
          </w:rPr>
          <w:fldChar w:fldCharType="separate"/>
        </w:r>
        <w:r w:rsidR="00C463C6">
          <w:rPr>
            <w:noProof/>
            <w:webHidden/>
          </w:rPr>
          <w:t>5</w:t>
        </w:r>
        <w:r w:rsidR="00831D3B">
          <w:rPr>
            <w:noProof/>
            <w:webHidden/>
          </w:rPr>
          <w:fldChar w:fldCharType="end"/>
        </w:r>
      </w:hyperlink>
    </w:p>
    <w:p w14:paraId="0EC2EC4A" w14:textId="038A0CB3" w:rsidR="00831D3B" w:rsidRDefault="00281751">
      <w:pPr>
        <w:pStyle w:val="TDC1"/>
        <w:tabs>
          <w:tab w:val="left" w:pos="440"/>
          <w:tab w:val="right" w:leader="dot" w:pos="9742"/>
        </w:tabs>
        <w:rPr>
          <w:rFonts w:asciiTheme="minorHAnsi" w:eastAsiaTheme="minorEastAsia" w:hAnsiTheme="minorHAnsi" w:cstheme="minorBidi"/>
          <w:noProof/>
          <w:lang w:eastAsia="es-ES"/>
        </w:rPr>
      </w:pPr>
      <w:hyperlink w:anchor="_Toc13993327" w:history="1">
        <w:r w:rsidR="00831D3B" w:rsidRPr="00C565C0">
          <w:rPr>
            <w:rStyle w:val="Hipervnculo"/>
            <w:rFonts w:cstheme="minorHAnsi"/>
            <w:noProof/>
          </w:rPr>
          <w:t>2.</w:t>
        </w:r>
        <w:r w:rsidR="00831D3B">
          <w:rPr>
            <w:rFonts w:asciiTheme="minorHAnsi" w:eastAsiaTheme="minorEastAsia" w:hAnsiTheme="minorHAnsi" w:cstheme="minorBidi"/>
            <w:noProof/>
            <w:lang w:eastAsia="es-ES"/>
          </w:rPr>
          <w:tab/>
        </w:r>
        <w:r w:rsidR="00831D3B" w:rsidRPr="00C565C0">
          <w:rPr>
            <w:rStyle w:val="Hipervnculo"/>
            <w:rFonts w:cstheme="minorHAnsi"/>
            <w:noProof/>
          </w:rPr>
          <w:t>COMPETENCIAS Y OBJETIVOS GENERALES DEL MÓDULO</w:t>
        </w:r>
        <w:r w:rsidR="00831D3B">
          <w:rPr>
            <w:noProof/>
            <w:webHidden/>
          </w:rPr>
          <w:tab/>
        </w:r>
        <w:r w:rsidR="00831D3B">
          <w:rPr>
            <w:noProof/>
            <w:webHidden/>
          </w:rPr>
          <w:fldChar w:fldCharType="begin"/>
        </w:r>
        <w:r w:rsidR="00831D3B">
          <w:rPr>
            <w:noProof/>
            <w:webHidden/>
          </w:rPr>
          <w:instrText xml:space="preserve"> PAGEREF _Toc13993327 \h </w:instrText>
        </w:r>
        <w:r w:rsidR="00831D3B">
          <w:rPr>
            <w:noProof/>
            <w:webHidden/>
          </w:rPr>
        </w:r>
        <w:r w:rsidR="00831D3B">
          <w:rPr>
            <w:noProof/>
            <w:webHidden/>
          </w:rPr>
          <w:fldChar w:fldCharType="separate"/>
        </w:r>
        <w:r w:rsidR="00C463C6">
          <w:rPr>
            <w:noProof/>
            <w:webHidden/>
          </w:rPr>
          <w:t>5</w:t>
        </w:r>
        <w:r w:rsidR="00831D3B">
          <w:rPr>
            <w:noProof/>
            <w:webHidden/>
          </w:rPr>
          <w:fldChar w:fldCharType="end"/>
        </w:r>
      </w:hyperlink>
    </w:p>
    <w:p w14:paraId="66EF8F0C" w14:textId="7B18521F" w:rsidR="00831D3B" w:rsidRDefault="00281751">
      <w:pPr>
        <w:pStyle w:val="TDC2"/>
        <w:tabs>
          <w:tab w:val="left" w:pos="880"/>
          <w:tab w:val="right" w:leader="dot" w:pos="9742"/>
        </w:tabs>
        <w:rPr>
          <w:rFonts w:asciiTheme="minorHAnsi" w:eastAsiaTheme="minorEastAsia" w:hAnsiTheme="minorHAnsi" w:cstheme="minorBidi"/>
          <w:noProof/>
          <w:lang w:eastAsia="es-ES"/>
        </w:rPr>
      </w:pPr>
      <w:hyperlink w:anchor="_Toc13993328" w:history="1">
        <w:r w:rsidR="00831D3B" w:rsidRPr="00C565C0">
          <w:rPr>
            <w:rStyle w:val="Hipervnculo"/>
            <w:rFonts w:cstheme="minorHAnsi"/>
            <w:noProof/>
          </w:rPr>
          <w:t>2.1.</w:t>
        </w:r>
        <w:r w:rsidR="00831D3B">
          <w:rPr>
            <w:rFonts w:asciiTheme="minorHAnsi" w:eastAsiaTheme="minorEastAsia" w:hAnsiTheme="minorHAnsi" w:cstheme="minorBidi"/>
            <w:noProof/>
            <w:lang w:eastAsia="es-ES"/>
          </w:rPr>
          <w:tab/>
        </w:r>
        <w:r w:rsidR="00831D3B" w:rsidRPr="00C565C0">
          <w:rPr>
            <w:rStyle w:val="Hipervnculo"/>
            <w:rFonts w:cstheme="minorHAnsi"/>
            <w:noProof/>
          </w:rPr>
          <w:t>Unidades de competencia</w:t>
        </w:r>
        <w:r w:rsidR="00831D3B">
          <w:rPr>
            <w:noProof/>
            <w:webHidden/>
          </w:rPr>
          <w:tab/>
        </w:r>
        <w:r w:rsidR="00831D3B">
          <w:rPr>
            <w:noProof/>
            <w:webHidden/>
          </w:rPr>
          <w:fldChar w:fldCharType="begin"/>
        </w:r>
        <w:r w:rsidR="00831D3B">
          <w:rPr>
            <w:noProof/>
            <w:webHidden/>
          </w:rPr>
          <w:instrText xml:space="preserve"> PAGEREF _Toc13993328 \h </w:instrText>
        </w:r>
        <w:r w:rsidR="00831D3B">
          <w:rPr>
            <w:noProof/>
            <w:webHidden/>
          </w:rPr>
        </w:r>
        <w:r w:rsidR="00831D3B">
          <w:rPr>
            <w:noProof/>
            <w:webHidden/>
          </w:rPr>
          <w:fldChar w:fldCharType="separate"/>
        </w:r>
        <w:r w:rsidR="00C463C6">
          <w:rPr>
            <w:noProof/>
            <w:webHidden/>
          </w:rPr>
          <w:t>5</w:t>
        </w:r>
        <w:r w:rsidR="00831D3B">
          <w:rPr>
            <w:noProof/>
            <w:webHidden/>
          </w:rPr>
          <w:fldChar w:fldCharType="end"/>
        </w:r>
      </w:hyperlink>
    </w:p>
    <w:p w14:paraId="0F4FBA18" w14:textId="5557D49E" w:rsidR="00831D3B" w:rsidRDefault="00281751">
      <w:pPr>
        <w:pStyle w:val="TDC2"/>
        <w:tabs>
          <w:tab w:val="left" w:pos="880"/>
          <w:tab w:val="right" w:leader="dot" w:pos="9742"/>
        </w:tabs>
        <w:rPr>
          <w:rFonts w:asciiTheme="minorHAnsi" w:eastAsiaTheme="minorEastAsia" w:hAnsiTheme="minorHAnsi" w:cstheme="minorBidi"/>
          <w:noProof/>
          <w:lang w:eastAsia="es-ES"/>
        </w:rPr>
      </w:pPr>
      <w:hyperlink w:anchor="_Toc13993329" w:history="1">
        <w:r w:rsidR="00831D3B" w:rsidRPr="00C565C0">
          <w:rPr>
            <w:rStyle w:val="Hipervnculo"/>
            <w:rFonts w:cstheme="minorHAnsi"/>
            <w:noProof/>
            <w:lang w:eastAsia="es-ES"/>
          </w:rPr>
          <w:t>2.2.</w:t>
        </w:r>
        <w:r w:rsidR="00831D3B">
          <w:rPr>
            <w:rFonts w:asciiTheme="minorHAnsi" w:eastAsiaTheme="minorEastAsia" w:hAnsiTheme="minorHAnsi" w:cstheme="minorBidi"/>
            <w:noProof/>
            <w:lang w:eastAsia="es-ES"/>
          </w:rPr>
          <w:tab/>
        </w:r>
        <w:r w:rsidR="00831D3B" w:rsidRPr="00C565C0">
          <w:rPr>
            <w:rStyle w:val="Hipervnculo"/>
            <w:rFonts w:cstheme="minorHAnsi"/>
            <w:noProof/>
            <w:lang w:eastAsia="es-ES"/>
          </w:rPr>
          <w:t>Competencias profesionales, personales y sociales</w:t>
        </w:r>
        <w:r w:rsidR="00831D3B">
          <w:rPr>
            <w:noProof/>
            <w:webHidden/>
          </w:rPr>
          <w:tab/>
        </w:r>
        <w:r w:rsidR="00831D3B">
          <w:rPr>
            <w:noProof/>
            <w:webHidden/>
          </w:rPr>
          <w:fldChar w:fldCharType="begin"/>
        </w:r>
        <w:r w:rsidR="00831D3B">
          <w:rPr>
            <w:noProof/>
            <w:webHidden/>
          </w:rPr>
          <w:instrText xml:space="preserve"> PAGEREF _Toc13993329 \h </w:instrText>
        </w:r>
        <w:r w:rsidR="00831D3B">
          <w:rPr>
            <w:noProof/>
            <w:webHidden/>
          </w:rPr>
        </w:r>
        <w:r w:rsidR="00831D3B">
          <w:rPr>
            <w:noProof/>
            <w:webHidden/>
          </w:rPr>
          <w:fldChar w:fldCharType="separate"/>
        </w:r>
        <w:r w:rsidR="00C463C6">
          <w:rPr>
            <w:noProof/>
            <w:webHidden/>
          </w:rPr>
          <w:t>6</w:t>
        </w:r>
        <w:r w:rsidR="00831D3B">
          <w:rPr>
            <w:noProof/>
            <w:webHidden/>
          </w:rPr>
          <w:fldChar w:fldCharType="end"/>
        </w:r>
      </w:hyperlink>
    </w:p>
    <w:p w14:paraId="00A2F26E" w14:textId="6A9920EA" w:rsidR="00831D3B" w:rsidRDefault="00281751">
      <w:pPr>
        <w:pStyle w:val="TDC2"/>
        <w:tabs>
          <w:tab w:val="left" w:pos="880"/>
          <w:tab w:val="right" w:leader="dot" w:pos="9742"/>
        </w:tabs>
        <w:rPr>
          <w:rFonts w:asciiTheme="minorHAnsi" w:eastAsiaTheme="minorEastAsia" w:hAnsiTheme="minorHAnsi" w:cstheme="minorBidi"/>
          <w:noProof/>
          <w:lang w:eastAsia="es-ES"/>
        </w:rPr>
      </w:pPr>
      <w:hyperlink w:anchor="_Toc13993330" w:history="1">
        <w:r w:rsidR="00831D3B" w:rsidRPr="00C565C0">
          <w:rPr>
            <w:rStyle w:val="Hipervnculo"/>
            <w:rFonts w:cstheme="minorHAnsi"/>
            <w:noProof/>
          </w:rPr>
          <w:t>2.3.</w:t>
        </w:r>
        <w:r w:rsidR="00831D3B">
          <w:rPr>
            <w:rFonts w:asciiTheme="minorHAnsi" w:eastAsiaTheme="minorEastAsia" w:hAnsiTheme="minorHAnsi" w:cstheme="minorBidi"/>
            <w:noProof/>
            <w:lang w:eastAsia="es-ES"/>
          </w:rPr>
          <w:tab/>
        </w:r>
        <w:r w:rsidR="00831D3B" w:rsidRPr="00C565C0">
          <w:rPr>
            <w:rStyle w:val="Hipervnculo"/>
            <w:rFonts w:cstheme="minorHAnsi"/>
            <w:noProof/>
          </w:rPr>
          <w:t>Objetivos generales</w:t>
        </w:r>
        <w:r w:rsidR="00831D3B">
          <w:rPr>
            <w:noProof/>
            <w:webHidden/>
          </w:rPr>
          <w:tab/>
        </w:r>
        <w:r w:rsidR="00831D3B">
          <w:rPr>
            <w:noProof/>
            <w:webHidden/>
          </w:rPr>
          <w:fldChar w:fldCharType="begin"/>
        </w:r>
        <w:r w:rsidR="00831D3B">
          <w:rPr>
            <w:noProof/>
            <w:webHidden/>
          </w:rPr>
          <w:instrText xml:space="preserve"> PAGEREF _Toc13993330 \h </w:instrText>
        </w:r>
        <w:r w:rsidR="00831D3B">
          <w:rPr>
            <w:noProof/>
            <w:webHidden/>
          </w:rPr>
        </w:r>
        <w:r w:rsidR="00831D3B">
          <w:rPr>
            <w:noProof/>
            <w:webHidden/>
          </w:rPr>
          <w:fldChar w:fldCharType="separate"/>
        </w:r>
        <w:r w:rsidR="00C463C6">
          <w:rPr>
            <w:noProof/>
            <w:webHidden/>
          </w:rPr>
          <w:t>9</w:t>
        </w:r>
        <w:r w:rsidR="00831D3B">
          <w:rPr>
            <w:noProof/>
            <w:webHidden/>
          </w:rPr>
          <w:fldChar w:fldCharType="end"/>
        </w:r>
      </w:hyperlink>
    </w:p>
    <w:p w14:paraId="063B12EC" w14:textId="39BADB05" w:rsidR="00831D3B" w:rsidRDefault="00281751">
      <w:pPr>
        <w:pStyle w:val="TDC2"/>
        <w:tabs>
          <w:tab w:val="left" w:pos="880"/>
          <w:tab w:val="right" w:leader="dot" w:pos="9742"/>
        </w:tabs>
        <w:rPr>
          <w:rFonts w:asciiTheme="minorHAnsi" w:eastAsiaTheme="minorEastAsia" w:hAnsiTheme="minorHAnsi" w:cstheme="minorBidi"/>
          <w:noProof/>
          <w:lang w:eastAsia="es-ES"/>
        </w:rPr>
      </w:pPr>
      <w:hyperlink w:anchor="_Toc13993331" w:history="1">
        <w:r w:rsidR="00831D3B" w:rsidRPr="00C565C0">
          <w:rPr>
            <w:rStyle w:val="Hipervnculo"/>
            <w:rFonts w:cstheme="minorHAnsi"/>
            <w:noProof/>
          </w:rPr>
          <w:t>2.4.</w:t>
        </w:r>
        <w:r w:rsidR="00831D3B">
          <w:rPr>
            <w:rFonts w:asciiTheme="minorHAnsi" w:eastAsiaTheme="minorEastAsia" w:hAnsiTheme="minorHAnsi" w:cstheme="minorBidi"/>
            <w:noProof/>
            <w:lang w:eastAsia="es-ES"/>
          </w:rPr>
          <w:tab/>
        </w:r>
        <w:r w:rsidR="00831D3B" w:rsidRPr="00C565C0">
          <w:rPr>
            <w:rStyle w:val="Hipervnculo"/>
            <w:rFonts w:cstheme="minorHAnsi"/>
            <w:noProof/>
          </w:rPr>
          <w:t>Duración del módulo</w:t>
        </w:r>
        <w:r w:rsidR="00831D3B">
          <w:rPr>
            <w:noProof/>
            <w:webHidden/>
          </w:rPr>
          <w:tab/>
        </w:r>
        <w:r w:rsidR="00831D3B">
          <w:rPr>
            <w:noProof/>
            <w:webHidden/>
          </w:rPr>
          <w:fldChar w:fldCharType="begin"/>
        </w:r>
        <w:r w:rsidR="00831D3B">
          <w:rPr>
            <w:noProof/>
            <w:webHidden/>
          </w:rPr>
          <w:instrText xml:space="preserve"> PAGEREF _Toc13993331 \h </w:instrText>
        </w:r>
        <w:r w:rsidR="00831D3B">
          <w:rPr>
            <w:noProof/>
            <w:webHidden/>
          </w:rPr>
        </w:r>
        <w:r w:rsidR="00831D3B">
          <w:rPr>
            <w:noProof/>
            <w:webHidden/>
          </w:rPr>
          <w:fldChar w:fldCharType="separate"/>
        </w:r>
        <w:r w:rsidR="00C463C6">
          <w:rPr>
            <w:noProof/>
            <w:webHidden/>
          </w:rPr>
          <w:t>11</w:t>
        </w:r>
        <w:r w:rsidR="00831D3B">
          <w:rPr>
            <w:noProof/>
            <w:webHidden/>
          </w:rPr>
          <w:fldChar w:fldCharType="end"/>
        </w:r>
      </w:hyperlink>
    </w:p>
    <w:p w14:paraId="23519A9D" w14:textId="1D4BE812" w:rsidR="00831D3B" w:rsidRDefault="00281751">
      <w:pPr>
        <w:pStyle w:val="TDC1"/>
        <w:tabs>
          <w:tab w:val="left" w:pos="440"/>
          <w:tab w:val="right" w:leader="dot" w:pos="9742"/>
        </w:tabs>
        <w:rPr>
          <w:rFonts w:asciiTheme="minorHAnsi" w:eastAsiaTheme="minorEastAsia" w:hAnsiTheme="minorHAnsi" w:cstheme="minorBidi"/>
          <w:noProof/>
          <w:lang w:eastAsia="es-ES"/>
        </w:rPr>
      </w:pPr>
      <w:hyperlink w:anchor="_Toc13993332" w:history="1">
        <w:r w:rsidR="00831D3B" w:rsidRPr="00C565C0">
          <w:rPr>
            <w:rStyle w:val="Hipervnculo"/>
            <w:rFonts w:cstheme="minorHAnsi"/>
            <w:noProof/>
          </w:rPr>
          <w:t>3.</w:t>
        </w:r>
        <w:r w:rsidR="00831D3B">
          <w:rPr>
            <w:rFonts w:asciiTheme="minorHAnsi" w:eastAsiaTheme="minorEastAsia" w:hAnsiTheme="minorHAnsi" w:cstheme="minorBidi"/>
            <w:noProof/>
            <w:lang w:eastAsia="es-ES"/>
          </w:rPr>
          <w:tab/>
        </w:r>
        <w:r w:rsidR="00831D3B" w:rsidRPr="00C565C0">
          <w:rPr>
            <w:rStyle w:val="Hipervnculo"/>
            <w:rFonts w:cstheme="minorHAnsi"/>
            <w:noProof/>
          </w:rPr>
          <w:t>CONTENIDOS BÁSICOS Y ORIENTACIONES PEDAGÓGICAS</w:t>
        </w:r>
        <w:r w:rsidR="00831D3B">
          <w:rPr>
            <w:noProof/>
            <w:webHidden/>
          </w:rPr>
          <w:tab/>
        </w:r>
        <w:r w:rsidR="00831D3B">
          <w:rPr>
            <w:noProof/>
            <w:webHidden/>
          </w:rPr>
          <w:fldChar w:fldCharType="begin"/>
        </w:r>
        <w:r w:rsidR="00831D3B">
          <w:rPr>
            <w:noProof/>
            <w:webHidden/>
          </w:rPr>
          <w:instrText xml:space="preserve"> PAGEREF _Toc13993332 \h </w:instrText>
        </w:r>
        <w:r w:rsidR="00831D3B">
          <w:rPr>
            <w:noProof/>
            <w:webHidden/>
          </w:rPr>
        </w:r>
        <w:r w:rsidR="00831D3B">
          <w:rPr>
            <w:noProof/>
            <w:webHidden/>
          </w:rPr>
          <w:fldChar w:fldCharType="separate"/>
        </w:r>
        <w:r w:rsidR="00C463C6">
          <w:rPr>
            <w:noProof/>
            <w:webHidden/>
          </w:rPr>
          <w:t>12</w:t>
        </w:r>
        <w:r w:rsidR="00831D3B">
          <w:rPr>
            <w:noProof/>
            <w:webHidden/>
          </w:rPr>
          <w:fldChar w:fldCharType="end"/>
        </w:r>
      </w:hyperlink>
    </w:p>
    <w:p w14:paraId="0CA544D3" w14:textId="5FB57291" w:rsidR="00831D3B" w:rsidRDefault="00281751">
      <w:pPr>
        <w:pStyle w:val="TDC2"/>
        <w:tabs>
          <w:tab w:val="right" w:leader="dot" w:pos="9742"/>
        </w:tabs>
        <w:rPr>
          <w:rFonts w:asciiTheme="minorHAnsi" w:eastAsiaTheme="minorEastAsia" w:hAnsiTheme="minorHAnsi" w:cstheme="minorBidi"/>
          <w:noProof/>
          <w:lang w:eastAsia="es-ES"/>
        </w:rPr>
      </w:pPr>
      <w:hyperlink w:anchor="_Toc13993333" w:history="1">
        <w:r w:rsidR="00831D3B" w:rsidRPr="00C565C0">
          <w:rPr>
            <w:rStyle w:val="Hipervnculo"/>
            <w:smallCaps/>
            <w:noProof/>
          </w:rPr>
          <w:t>Contenidos básicos</w:t>
        </w:r>
        <w:r w:rsidR="00831D3B" w:rsidRPr="00C565C0">
          <w:rPr>
            <w:rStyle w:val="Hipervnculo"/>
            <w:noProof/>
          </w:rPr>
          <w:t>:</w:t>
        </w:r>
        <w:r w:rsidR="00831D3B">
          <w:rPr>
            <w:noProof/>
            <w:webHidden/>
          </w:rPr>
          <w:tab/>
        </w:r>
        <w:r w:rsidR="00831D3B">
          <w:rPr>
            <w:noProof/>
            <w:webHidden/>
          </w:rPr>
          <w:fldChar w:fldCharType="begin"/>
        </w:r>
        <w:r w:rsidR="00831D3B">
          <w:rPr>
            <w:noProof/>
            <w:webHidden/>
          </w:rPr>
          <w:instrText xml:space="preserve"> PAGEREF _Toc13993333 \h </w:instrText>
        </w:r>
        <w:r w:rsidR="00831D3B">
          <w:rPr>
            <w:noProof/>
            <w:webHidden/>
          </w:rPr>
        </w:r>
        <w:r w:rsidR="00831D3B">
          <w:rPr>
            <w:noProof/>
            <w:webHidden/>
          </w:rPr>
          <w:fldChar w:fldCharType="separate"/>
        </w:r>
        <w:r w:rsidR="00C463C6">
          <w:rPr>
            <w:noProof/>
            <w:webHidden/>
          </w:rPr>
          <w:t>12</w:t>
        </w:r>
        <w:r w:rsidR="00831D3B">
          <w:rPr>
            <w:noProof/>
            <w:webHidden/>
          </w:rPr>
          <w:fldChar w:fldCharType="end"/>
        </w:r>
      </w:hyperlink>
    </w:p>
    <w:p w14:paraId="3B4E074A" w14:textId="431A8AAD" w:rsidR="00831D3B" w:rsidRDefault="00281751">
      <w:pPr>
        <w:pStyle w:val="TDC2"/>
        <w:tabs>
          <w:tab w:val="right" w:leader="dot" w:pos="9742"/>
        </w:tabs>
        <w:rPr>
          <w:rFonts w:asciiTheme="minorHAnsi" w:eastAsiaTheme="minorEastAsia" w:hAnsiTheme="minorHAnsi" w:cstheme="minorBidi"/>
          <w:noProof/>
          <w:lang w:eastAsia="es-ES"/>
        </w:rPr>
      </w:pPr>
      <w:hyperlink w:anchor="_Toc13993334" w:history="1">
        <w:r w:rsidR="00831D3B" w:rsidRPr="00C565C0">
          <w:rPr>
            <w:rStyle w:val="Hipervnculo"/>
            <w:rFonts w:cstheme="minorHAnsi"/>
            <w:smallCaps/>
            <w:noProof/>
          </w:rPr>
          <w:t>Orientaciones pedagógicas</w:t>
        </w:r>
        <w:r w:rsidR="00831D3B">
          <w:rPr>
            <w:noProof/>
            <w:webHidden/>
          </w:rPr>
          <w:tab/>
        </w:r>
        <w:r w:rsidR="00831D3B">
          <w:rPr>
            <w:noProof/>
            <w:webHidden/>
          </w:rPr>
          <w:fldChar w:fldCharType="begin"/>
        </w:r>
        <w:r w:rsidR="00831D3B">
          <w:rPr>
            <w:noProof/>
            <w:webHidden/>
          </w:rPr>
          <w:instrText xml:space="preserve"> PAGEREF _Toc13993334 \h </w:instrText>
        </w:r>
        <w:r w:rsidR="00831D3B">
          <w:rPr>
            <w:noProof/>
            <w:webHidden/>
          </w:rPr>
        </w:r>
        <w:r w:rsidR="00831D3B">
          <w:rPr>
            <w:noProof/>
            <w:webHidden/>
          </w:rPr>
          <w:fldChar w:fldCharType="separate"/>
        </w:r>
        <w:r w:rsidR="00C463C6">
          <w:rPr>
            <w:noProof/>
            <w:webHidden/>
          </w:rPr>
          <w:t>15</w:t>
        </w:r>
        <w:r w:rsidR="00831D3B">
          <w:rPr>
            <w:noProof/>
            <w:webHidden/>
          </w:rPr>
          <w:fldChar w:fldCharType="end"/>
        </w:r>
      </w:hyperlink>
    </w:p>
    <w:p w14:paraId="3B7A7FA8" w14:textId="74F81506" w:rsidR="00831D3B" w:rsidRDefault="00281751">
      <w:pPr>
        <w:pStyle w:val="TDC1"/>
        <w:tabs>
          <w:tab w:val="left" w:pos="440"/>
          <w:tab w:val="right" w:leader="dot" w:pos="9742"/>
        </w:tabs>
        <w:rPr>
          <w:rFonts w:asciiTheme="minorHAnsi" w:eastAsiaTheme="minorEastAsia" w:hAnsiTheme="minorHAnsi" w:cstheme="minorBidi"/>
          <w:noProof/>
          <w:lang w:eastAsia="es-ES"/>
        </w:rPr>
      </w:pPr>
      <w:hyperlink w:anchor="_Toc13993335" w:history="1">
        <w:r w:rsidR="00831D3B" w:rsidRPr="00C565C0">
          <w:rPr>
            <w:rStyle w:val="Hipervnculo"/>
            <w:rFonts w:cstheme="minorHAnsi"/>
            <w:noProof/>
          </w:rPr>
          <w:t>4.</w:t>
        </w:r>
        <w:r w:rsidR="00831D3B">
          <w:rPr>
            <w:rFonts w:asciiTheme="minorHAnsi" w:eastAsiaTheme="minorEastAsia" w:hAnsiTheme="minorHAnsi" w:cstheme="minorBidi"/>
            <w:noProof/>
            <w:lang w:eastAsia="es-ES"/>
          </w:rPr>
          <w:tab/>
        </w:r>
        <w:r w:rsidR="00831D3B" w:rsidRPr="00C565C0">
          <w:rPr>
            <w:rStyle w:val="Hipervnculo"/>
            <w:rFonts w:cstheme="minorHAnsi"/>
            <w:noProof/>
          </w:rPr>
          <w:t>RESULTADOS DE APRENDIZAJE Y CRITERIOS DE EVALUACIÓN</w:t>
        </w:r>
        <w:r w:rsidR="00831D3B">
          <w:rPr>
            <w:noProof/>
            <w:webHidden/>
          </w:rPr>
          <w:tab/>
        </w:r>
        <w:r w:rsidR="00831D3B">
          <w:rPr>
            <w:noProof/>
            <w:webHidden/>
          </w:rPr>
          <w:fldChar w:fldCharType="begin"/>
        </w:r>
        <w:r w:rsidR="00831D3B">
          <w:rPr>
            <w:noProof/>
            <w:webHidden/>
          </w:rPr>
          <w:instrText xml:space="preserve"> PAGEREF _Toc13993335 \h </w:instrText>
        </w:r>
        <w:r w:rsidR="00831D3B">
          <w:rPr>
            <w:noProof/>
            <w:webHidden/>
          </w:rPr>
        </w:r>
        <w:r w:rsidR="00831D3B">
          <w:rPr>
            <w:noProof/>
            <w:webHidden/>
          </w:rPr>
          <w:fldChar w:fldCharType="separate"/>
        </w:r>
        <w:r w:rsidR="00C463C6">
          <w:rPr>
            <w:noProof/>
            <w:webHidden/>
          </w:rPr>
          <w:t>15</w:t>
        </w:r>
        <w:r w:rsidR="00831D3B">
          <w:rPr>
            <w:noProof/>
            <w:webHidden/>
          </w:rPr>
          <w:fldChar w:fldCharType="end"/>
        </w:r>
      </w:hyperlink>
    </w:p>
    <w:p w14:paraId="6580230D" w14:textId="273C9BDF" w:rsidR="00831D3B" w:rsidRDefault="00281751">
      <w:pPr>
        <w:pStyle w:val="TDC1"/>
        <w:tabs>
          <w:tab w:val="left" w:pos="440"/>
          <w:tab w:val="right" w:leader="dot" w:pos="9742"/>
        </w:tabs>
        <w:rPr>
          <w:rFonts w:asciiTheme="minorHAnsi" w:eastAsiaTheme="minorEastAsia" w:hAnsiTheme="minorHAnsi" w:cstheme="minorBidi"/>
          <w:noProof/>
          <w:lang w:eastAsia="es-ES"/>
        </w:rPr>
      </w:pPr>
      <w:hyperlink w:anchor="_Toc13993336" w:history="1">
        <w:r w:rsidR="00831D3B" w:rsidRPr="00C565C0">
          <w:rPr>
            <w:rStyle w:val="Hipervnculo"/>
            <w:rFonts w:cstheme="minorHAnsi"/>
            <w:noProof/>
          </w:rPr>
          <w:t>5.</w:t>
        </w:r>
        <w:r w:rsidR="00831D3B">
          <w:rPr>
            <w:rFonts w:asciiTheme="minorHAnsi" w:eastAsiaTheme="minorEastAsia" w:hAnsiTheme="minorHAnsi" w:cstheme="minorBidi"/>
            <w:noProof/>
            <w:lang w:eastAsia="es-ES"/>
          </w:rPr>
          <w:tab/>
        </w:r>
        <w:r w:rsidR="00831D3B" w:rsidRPr="00C565C0">
          <w:rPr>
            <w:rStyle w:val="Hipervnculo"/>
            <w:rFonts w:cstheme="minorHAnsi"/>
            <w:noProof/>
          </w:rPr>
          <w:t>MATERIALES Y RECURSOS DIDÁCTICOS</w:t>
        </w:r>
        <w:r w:rsidR="00831D3B">
          <w:rPr>
            <w:noProof/>
            <w:webHidden/>
          </w:rPr>
          <w:tab/>
        </w:r>
        <w:r w:rsidR="00831D3B">
          <w:rPr>
            <w:noProof/>
            <w:webHidden/>
          </w:rPr>
          <w:fldChar w:fldCharType="begin"/>
        </w:r>
        <w:r w:rsidR="00831D3B">
          <w:rPr>
            <w:noProof/>
            <w:webHidden/>
          </w:rPr>
          <w:instrText xml:space="preserve"> PAGEREF _Toc13993336 \h </w:instrText>
        </w:r>
        <w:r w:rsidR="00831D3B">
          <w:rPr>
            <w:noProof/>
            <w:webHidden/>
          </w:rPr>
        </w:r>
        <w:r w:rsidR="00831D3B">
          <w:rPr>
            <w:noProof/>
            <w:webHidden/>
          </w:rPr>
          <w:fldChar w:fldCharType="separate"/>
        </w:r>
        <w:r w:rsidR="00C463C6">
          <w:rPr>
            <w:noProof/>
            <w:webHidden/>
          </w:rPr>
          <w:t>20</w:t>
        </w:r>
        <w:r w:rsidR="00831D3B">
          <w:rPr>
            <w:noProof/>
            <w:webHidden/>
          </w:rPr>
          <w:fldChar w:fldCharType="end"/>
        </w:r>
      </w:hyperlink>
    </w:p>
    <w:p w14:paraId="7FCD8D73" w14:textId="05B521F3" w:rsidR="00831D3B" w:rsidRDefault="00281751">
      <w:pPr>
        <w:pStyle w:val="TDC1"/>
        <w:tabs>
          <w:tab w:val="left" w:pos="440"/>
          <w:tab w:val="right" w:leader="dot" w:pos="9742"/>
        </w:tabs>
        <w:rPr>
          <w:rFonts w:asciiTheme="minorHAnsi" w:eastAsiaTheme="minorEastAsia" w:hAnsiTheme="minorHAnsi" w:cstheme="minorBidi"/>
          <w:noProof/>
          <w:lang w:eastAsia="es-ES"/>
        </w:rPr>
      </w:pPr>
      <w:hyperlink w:anchor="_Toc13993337" w:history="1">
        <w:r w:rsidR="00831D3B" w:rsidRPr="00C565C0">
          <w:rPr>
            <w:rStyle w:val="Hipervnculo"/>
            <w:rFonts w:cstheme="minorHAnsi"/>
            <w:bCs/>
            <w:noProof/>
          </w:rPr>
          <w:t>6.</w:t>
        </w:r>
        <w:r w:rsidR="00831D3B">
          <w:rPr>
            <w:rFonts w:asciiTheme="minorHAnsi" w:eastAsiaTheme="minorEastAsia" w:hAnsiTheme="minorHAnsi" w:cstheme="minorBidi"/>
            <w:noProof/>
            <w:lang w:eastAsia="es-ES"/>
          </w:rPr>
          <w:tab/>
        </w:r>
        <w:r w:rsidR="00831D3B" w:rsidRPr="00C565C0">
          <w:rPr>
            <w:rStyle w:val="Hipervnculo"/>
            <w:rFonts w:cstheme="minorHAnsi"/>
            <w:bCs/>
            <w:noProof/>
          </w:rPr>
          <w:t>PROGRAMACIÓN Y TEMPORALIZACIÓN DE LAS UNIDADES DE TRABAJO</w:t>
        </w:r>
        <w:r w:rsidR="00831D3B">
          <w:rPr>
            <w:noProof/>
            <w:webHidden/>
          </w:rPr>
          <w:tab/>
        </w:r>
        <w:r w:rsidR="00831D3B">
          <w:rPr>
            <w:noProof/>
            <w:webHidden/>
          </w:rPr>
          <w:fldChar w:fldCharType="begin"/>
        </w:r>
        <w:r w:rsidR="00831D3B">
          <w:rPr>
            <w:noProof/>
            <w:webHidden/>
          </w:rPr>
          <w:instrText xml:space="preserve"> PAGEREF _Toc13993337 \h </w:instrText>
        </w:r>
        <w:r w:rsidR="00831D3B">
          <w:rPr>
            <w:noProof/>
            <w:webHidden/>
          </w:rPr>
        </w:r>
        <w:r w:rsidR="00831D3B">
          <w:rPr>
            <w:noProof/>
            <w:webHidden/>
          </w:rPr>
          <w:fldChar w:fldCharType="separate"/>
        </w:r>
        <w:r w:rsidR="00C463C6">
          <w:rPr>
            <w:noProof/>
            <w:webHidden/>
          </w:rPr>
          <w:t>21</w:t>
        </w:r>
        <w:r w:rsidR="00831D3B">
          <w:rPr>
            <w:noProof/>
            <w:webHidden/>
          </w:rPr>
          <w:fldChar w:fldCharType="end"/>
        </w:r>
      </w:hyperlink>
    </w:p>
    <w:p w14:paraId="0BB86BEB" w14:textId="174E0D88" w:rsidR="00831D3B" w:rsidRDefault="00281751">
      <w:pPr>
        <w:pStyle w:val="TDC1"/>
        <w:tabs>
          <w:tab w:val="left" w:pos="440"/>
          <w:tab w:val="right" w:leader="dot" w:pos="9742"/>
        </w:tabs>
        <w:rPr>
          <w:rFonts w:asciiTheme="minorHAnsi" w:eastAsiaTheme="minorEastAsia" w:hAnsiTheme="minorHAnsi" w:cstheme="minorBidi"/>
          <w:noProof/>
          <w:lang w:eastAsia="es-ES"/>
        </w:rPr>
      </w:pPr>
      <w:hyperlink w:anchor="_Toc13993338" w:history="1">
        <w:r w:rsidR="00831D3B" w:rsidRPr="00C565C0">
          <w:rPr>
            <w:rStyle w:val="Hipervnculo"/>
            <w:rFonts w:cstheme="minorHAnsi"/>
            <w:noProof/>
          </w:rPr>
          <w:t>7.</w:t>
        </w:r>
        <w:r w:rsidR="00831D3B">
          <w:rPr>
            <w:rFonts w:asciiTheme="minorHAnsi" w:eastAsiaTheme="minorEastAsia" w:hAnsiTheme="minorHAnsi" w:cstheme="minorBidi"/>
            <w:noProof/>
            <w:lang w:eastAsia="es-ES"/>
          </w:rPr>
          <w:tab/>
        </w:r>
        <w:r w:rsidR="00831D3B" w:rsidRPr="00C565C0">
          <w:rPr>
            <w:rStyle w:val="Hipervnculo"/>
            <w:rFonts w:cstheme="minorHAnsi"/>
            <w:noProof/>
          </w:rPr>
          <w:t>TRANSVERSALES</w:t>
        </w:r>
        <w:r w:rsidR="00831D3B">
          <w:rPr>
            <w:noProof/>
            <w:webHidden/>
          </w:rPr>
          <w:tab/>
        </w:r>
        <w:r w:rsidR="00831D3B">
          <w:rPr>
            <w:noProof/>
            <w:webHidden/>
          </w:rPr>
          <w:fldChar w:fldCharType="begin"/>
        </w:r>
        <w:r w:rsidR="00831D3B">
          <w:rPr>
            <w:noProof/>
            <w:webHidden/>
          </w:rPr>
          <w:instrText xml:space="preserve"> PAGEREF _Toc13993338 \h </w:instrText>
        </w:r>
        <w:r w:rsidR="00831D3B">
          <w:rPr>
            <w:noProof/>
            <w:webHidden/>
          </w:rPr>
        </w:r>
        <w:r w:rsidR="00831D3B">
          <w:rPr>
            <w:noProof/>
            <w:webHidden/>
          </w:rPr>
          <w:fldChar w:fldCharType="separate"/>
        </w:r>
        <w:r w:rsidR="00C463C6">
          <w:rPr>
            <w:noProof/>
            <w:webHidden/>
          </w:rPr>
          <w:t>22</w:t>
        </w:r>
        <w:r w:rsidR="00831D3B">
          <w:rPr>
            <w:noProof/>
            <w:webHidden/>
          </w:rPr>
          <w:fldChar w:fldCharType="end"/>
        </w:r>
      </w:hyperlink>
    </w:p>
    <w:p w14:paraId="3D10C2A7" w14:textId="020B7ABD" w:rsidR="00831D3B" w:rsidRDefault="00281751">
      <w:pPr>
        <w:pStyle w:val="TDC1"/>
        <w:tabs>
          <w:tab w:val="left" w:pos="440"/>
          <w:tab w:val="right" w:leader="dot" w:pos="9742"/>
        </w:tabs>
        <w:rPr>
          <w:rFonts w:asciiTheme="minorHAnsi" w:eastAsiaTheme="minorEastAsia" w:hAnsiTheme="minorHAnsi" w:cstheme="minorBidi"/>
          <w:noProof/>
          <w:lang w:eastAsia="es-ES"/>
        </w:rPr>
      </w:pPr>
      <w:hyperlink w:anchor="_Toc13993339" w:history="1">
        <w:r w:rsidR="00831D3B" w:rsidRPr="00C565C0">
          <w:rPr>
            <w:rStyle w:val="Hipervnculo"/>
            <w:rFonts w:cstheme="minorHAnsi"/>
            <w:noProof/>
          </w:rPr>
          <w:t>8.</w:t>
        </w:r>
        <w:r w:rsidR="00831D3B">
          <w:rPr>
            <w:rFonts w:asciiTheme="minorHAnsi" w:eastAsiaTheme="minorEastAsia" w:hAnsiTheme="minorHAnsi" w:cstheme="minorBidi"/>
            <w:noProof/>
            <w:lang w:eastAsia="es-ES"/>
          </w:rPr>
          <w:tab/>
        </w:r>
        <w:r w:rsidR="00831D3B" w:rsidRPr="00C565C0">
          <w:rPr>
            <w:rStyle w:val="Hipervnculo"/>
            <w:rFonts w:cstheme="minorHAnsi"/>
            <w:noProof/>
          </w:rPr>
          <w:t>EVALUACIÓN GENERAL</w:t>
        </w:r>
        <w:r w:rsidR="00831D3B">
          <w:rPr>
            <w:noProof/>
            <w:webHidden/>
          </w:rPr>
          <w:tab/>
        </w:r>
        <w:r w:rsidR="00831D3B">
          <w:rPr>
            <w:noProof/>
            <w:webHidden/>
          </w:rPr>
          <w:fldChar w:fldCharType="begin"/>
        </w:r>
        <w:r w:rsidR="00831D3B">
          <w:rPr>
            <w:noProof/>
            <w:webHidden/>
          </w:rPr>
          <w:instrText xml:space="preserve"> PAGEREF _Toc13993339 \h </w:instrText>
        </w:r>
        <w:r w:rsidR="00831D3B">
          <w:rPr>
            <w:noProof/>
            <w:webHidden/>
          </w:rPr>
        </w:r>
        <w:r w:rsidR="00831D3B">
          <w:rPr>
            <w:noProof/>
            <w:webHidden/>
          </w:rPr>
          <w:fldChar w:fldCharType="separate"/>
        </w:r>
        <w:r w:rsidR="00C463C6">
          <w:rPr>
            <w:noProof/>
            <w:webHidden/>
          </w:rPr>
          <w:t>22</w:t>
        </w:r>
        <w:r w:rsidR="00831D3B">
          <w:rPr>
            <w:noProof/>
            <w:webHidden/>
          </w:rPr>
          <w:fldChar w:fldCharType="end"/>
        </w:r>
      </w:hyperlink>
    </w:p>
    <w:p w14:paraId="470867EB" w14:textId="287C5934" w:rsidR="00831D3B" w:rsidRDefault="00281751">
      <w:pPr>
        <w:pStyle w:val="TDC1"/>
        <w:tabs>
          <w:tab w:val="left" w:pos="440"/>
          <w:tab w:val="right" w:leader="dot" w:pos="9742"/>
        </w:tabs>
        <w:rPr>
          <w:rFonts w:asciiTheme="minorHAnsi" w:eastAsiaTheme="minorEastAsia" w:hAnsiTheme="minorHAnsi" w:cstheme="minorBidi"/>
          <w:noProof/>
          <w:lang w:eastAsia="es-ES"/>
        </w:rPr>
      </w:pPr>
      <w:hyperlink w:anchor="_Toc13993340" w:history="1">
        <w:r w:rsidR="00831D3B" w:rsidRPr="00C565C0">
          <w:rPr>
            <w:rStyle w:val="Hipervnculo"/>
            <w:rFonts w:cstheme="minorHAnsi"/>
            <w:noProof/>
          </w:rPr>
          <w:t>9.</w:t>
        </w:r>
        <w:r w:rsidR="00831D3B">
          <w:rPr>
            <w:rFonts w:asciiTheme="minorHAnsi" w:eastAsiaTheme="minorEastAsia" w:hAnsiTheme="minorHAnsi" w:cstheme="minorBidi"/>
            <w:noProof/>
            <w:lang w:eastAsia="es-ES"/>
          </w:rPr>
          <w:tab/>
        </w:r>
        <w:r w:rsidR="00831D3B" w:rsidRPr="00C565C0">
          <w:rPr>
            <w:rStyle w:val="Hipervnculo"/>
            <w:rFonts w:cstheme="minorHAnsi"/>
            <w:noProof/>
          </w:rPr>
          <w:t>BLOQUES TEMÁTICOS Y UNIDADES DE TRABAJO</w:t>
        </w:r>
        <w:r w:rsidR="00831D3B">
          <w:rPr>
            <w:noProof/>
            <w:webHidden/>
          </w:rPr>
          <w:tab/>
        </w:r>
        <w:r w:rsidR="00831D3B">
          <w:rPr>
            <w:noProof/>
            <w:webHidden/>
          </w:rPr>
          <w:fldChar w:fldCharType="begin"/>
        </w:r>
        <w:r w:rsidR="00831D3B">
          <w:rPr>
            <w:noProof/>
            <w:webHidden/>
          </w:rPr>
          <w:instrText xml:space="preserve"> PAGEREF _Toc13993340 \h </w:instrText>
        </w:r>
        <w:r w:rsidR="00831D3B">
          <w:rPr>
            <w:noProof/>
            <w:webHidden/>
          </w:rPr>
        </w:r>
        <w:r w:rsidR="00831D3B">
          <w:rPr>
            <w:noProof/>
            <w:webHidden/>
          </w:rPr>
          <w:fldChar w:fldCharType="separate"/>
        </w:r>
        <w:r w:rsidR="00C463C6">
          <w:rPr>
            <w:noProof/>
            <w:webHidden/>
          </w:rPr>
          <w:t>24</w:t>
        </w:r>
        <w:r w:rsidR="00831D3B">
          <w:rPr>
            <w:noProof/>
            <w:webHidden/>
          </w:rPr>
          <w:fldChar w:fldCharType="end"/>
        </w:r>
      </w:hyperlink>
    </w:p>
    <w:p w14:paraId="288787C0" w14:textId="7DC50A38" w:rsidR="00831D3B" w:rsidRDefault="00281751">
      <w:pPr>
        <w:pStyle w:val="TDC3"/>
        <w:tabs>
          <w:tab w:val="right" w:leader="dot" w:pos="9742"/>
        </w:tabs>
        <w:rPr>
          <w:rFonts w:asciiTheme="minorHAnsi" w:eastAsiaTheme="minorEastAsia" w:hAnsiTheme="minorHAnsi" w:cstheme="minorBidi"/>
          <w:noProof/>
          <w:lang w:eastAsia="es-ES"/>
        </w:rPr>
      </w:pPr>
      <w:hyperlink w:anchor="_Toc13993341" w:history="1">
        <w:r w:rsidR="00831D3B" w:rsidRPr="00C565C0">
          <w:rPr>
            <w:rStyle w:val="Hipervnculo"/>
            <w:rFonts w:cstheme="minorHAnsi"/>
            <w:noProof/>
          </w:rPr>
          <w:t>UNIDAD DE TRABAJO 1. El sistema cardiovascular</w:t>
        </w:r>
        <w:r w:rsidR="00831D3B">
          <w:rPr>
            <w:noProof/>
            <w:webHidden/>
          </w:rPr>
          <w:tab/>
        </w:r>
        <w:r w:rsidR="00831D3B">
          <w:rPr>
            <w:noProof/>
            <w:webHidden/>
          </w:rPr>
          <w:fldChar w:fldCharType="begin"/>
        </w:r>
        <w:r w:rsidR="00831D3B">
          <w:rPr>
            <w:noProof/>
            <w:webHidden/>
          </w:rPr>
          <w:instrText xml:space="preserve"> PAGEREF _Toc13993341 \h </w:instrText>
        </w:r>
        <w:r w:rsidR="00831D3B">
          <w:rPr>
            <w:noProof/>
            <w:webHidden/>
          </w:rPr>
        </w:r>
        <w:r w:rsidR="00831D3B">
          <w:rPr>
            <w:noProof/>
            <w:webHidden/>
          </w:rPr>
          <w:fldChar w:fldCharType="separate"/>
        </w:r>
        <w:r w:rsidR="00C463C6">
          <w:rPr>
            <w:noProof/>
            <w:webHidden/>
          </w:rPr>
          <w:t>25</w:t>
        </w:r>
        <w:r w:rsidR="00831D3B">
          <w:rPr>
            <w:noProof/>
            <w:webHidden/>
          </w:rPr>
          <w:fldChar w:fldCharType="end"/>
        </w:r>
      </w:hyperlink>
    </w:p>
    <w:p w14:paraId="726FA15F" w14:textId="4A7775D2" w:rsidR="00831D3B" w:rsidRDefault="00281751">
      <w:pPr>
        <w:pStyle w:val="TDC3"/>
        <w:tabs>
          <w:tab w:val="right" w:leader="dot" w:pos="9742"/>
        </w:tabs>
        <w:rPr>
          <w:rFonts w:asciiTheme="minorHAnsi" w:eastAsiaTheme="minorEastAsia" w:hAnsiTheme="minorHAnsi" w:cstheme="minorBidi"/>
          <w:noProof/>
          <w:lang w:eastAsia="es-ES"/>
        </w:rPr>
      </w:pPr>
      <w:hyperlink w:anchor="_Toc13993342" w:history="1">
        <w:r w:rsidR="00831D3B" w:rsidRPr="00C565C0">
          <w:rPr>
            <w:rStyle w:val="Hipervnculo"/>
            <w:rFonts w:cstheme="minorHAnsi"/>
            <w:noProof/>
          </w:rPr>
          <w:t>UNIDAD DE TRABAJO 2. El sistema respiratorio</w:t>
        </w:r>
        <w:r w:rsidR="00831D3B">
          <w:rPr>
            <w:noProof/>
            <w:webHidden/>
          </w:rPr>
          <w:tab/>
        </w:r>
        <w:r w:rsidR="00831D3B">
          <w:rPr>
            <w:noProof/>
            <w:webHidden/>
          </w:rPr>
          <w:fldChar w:fldCharType="begin"/>
        </w:r>
        <w:r w:rsidR="00831D3B">
          <w:rPr>
            <w:noProof/>
            <w:webHidden/>
          </w:rPr>
          <w:instrText xml:space="preserve"> PAGEREF _Toc13993342 \h </w:instrText>
        </w:r>
        <w:r w:rsidR="00831D3B">
          <w:rPr>
            <w:noProof/>
            <w:webHidden/>
          </w:rPr>
        </w:r>
        <w:r w:rsidR="00831D3B">
          <w:rPr>
            <w:noProof/>
            <w:webHidden/>
          </w:rPr>
          <w:fldChar w:fldCharType="separate"/>
        </w:r>
        <w:r w:rsidR="00C463C6">
          <w:rPr>
            <w:noProof/>
            <w:webHidden/>
          </w:rPr>
          <w:t>29</w:t>
        </w:r>
        <w:r w:rsidR="00831D3B">
          <w:rPr>
            <w:noProof/>
            <w:webHidden/>
          </w:rPr>
          <w:fldChar w:fldCharType="end"/>
        </w:r>
      </w:hyperlink>
    </w:p>
    <w:p w14:paraId="3F8EA46F" w14:textId="0086A18E" w:rsidR="00831D3B" w:rsidRDefault="00281751">
      <w:pPr>
        <w:pStyle w:val="TDC3"/>
        <w:tabs>
          <w:tab w:val="right" w:leader="dot" w:pos="9742"/>
        </w:tabs>
        <w:rPr>
          <w:rFonts w:asciiTheme="minorHAnsi" w:eastAsiaTheme="minorEastAsia" w:hAnsiTheme="minorHAnsi" w:cstheme="minorBidi"/>
          <w:noProof/>
          <w:lang w:eastAsia="es-ES"/>
        </w:rPr>
      </w:pPr>
      <w:hyperlink w:anchor="_Toc13993343" w:history="1">
        <w:r w:rsidR="00831D3B" w:rsidRPr="00C565C0">
          <w:rPr>
            <w:rStyle w:val="Hipervnculo"/>
            <w:rFonts w:cstheme="minorHAnsi"/>
            <w:noProof/>
          </w:rPr>
          <w:t>UNIDAD DE TRABAJO 3. El sistema nervioso</w:t>
        </w:r>
        <w:r w:rsidR="00831D3B">
          <w:rPr>
            <w:noProof/>
            <w:webHidden/>
          </w:rPr>
          <w:tab/>
        </w:r>
        <w:r w:rsidR="00831D3B">
          <w:rPr>
            <w:noProof/>
            <w:webHidden/>
          </w:rPr>
          <w:fldChar w:fldCharType="begin"/>
        </w:r>
        <w:r w:rsidR="00831D3B">
          <w:rPr>
            <w:noProof/>
            <w:webHidden/>
          </w:rPr>
          <w:instrText xml:space="preserve"> PAGEREF _Toc13993343 \h </w:instrText>
        </w:r>
        <w:r w:rsidR="00831D3B">
          <w:rPr>
            <w:noProof/>
            <w:webHidden/>
          </w:rPr>
        </w:r>
        <w:r w:rsidR="00831D3B">
          <w:rPr>
            <w:noProof/>
            <w:webHidden/>
          </w:rPr>
          <w:fldChar w:fldCharType="separate"/>
        </w:r>
        <w:r w:rsidR="00C463C6">
          <w:rPr>
            <w:noProof/>
            <w:webHidden/>
          </w:rPr>
          <w:t>33</w:t>
        </w:r>
        <w:r w:rsidR="00831D3B">
          <w:rPr>
            <w:noProof/>
            <w:webHidden/>
          </w:rPr>
          <w:fldChar w:fldCharType="end"/>
        </w:r>
      </w:hyperlink>
    </w:p>
    <w:p w14:paraId="5E4717F4" w14:textId="6F3DAF5B" w:rsidR="00831D3B" w:rsidRDefault="00281751">
      <w:pPr>
        <w:pStyle w:val="TDC3"/>
        <w:tabs>
          <w:tab w:val="right" w:leader="dot" w:pos="9742"/>
        </w:tabs>
        <w:rPr>
          <w:rFonts w:asciiTheme="minorHAnsi" w:eastAsiaTheme="minorEastAsia" w:hAnsiTheme="minorHAnsi" w:cstheme="minorBidi"/>
          <w:noProof/>
          <w:lang w:eastAsia="es-ES"/>
        </w:rPr>
      </w:pPr>
      <w:hyperlink w:anchor="_Toc13993344" w:history="1">
        <w:r w:rsidR="00831D3B" w:rsidRPr="00C565C0">
          <w:rPr>
            <w:rStyle w:val="Hipervnculo"/>
            <w:rFonts w:cstheme="minorHAnsi"/>
            <w:noProof/>
          </w:rPr>
          <w:t>UNIDAD DE TRABAJO 4. El sistema endocrino</w:t>
        </w:r>
        <w:r w:rsidR="00831D3B">
          <w:rPr>
            <w:noProof/>
            <w:webHidden/>
          </w:rPr>
          <w:tab/>
        </w:r>
        <w:r w:rsidR="00831D3B">
          <w:rPr>
            <w:noProof/>
            <w:webHidden/>
          </w:rPr>
          <w:fldChar w:fldCharType="begin"/>
        </w:r>
        <w:r w:rsidR="00831D3B">
          <w:rPr>
            <w:noProof/>
            <w:webHidden/>
          </w:rPr>
          <w:instrText xml:space="preserve"> PAGEREF _Toc13993344 \h </w:instrText>
        </w:r>
        <w:r w:rsidR="00831D3B">
          <w:rPr>
            <w:noProof/>
            <w:webHidden/>
          </w:rPr>
        </w:r>
        <w:r w:rsidR="00831D3B">
          <w:rPr>
            <w:noProof/>
            <w:webHidden/>
          </w:rPr>
          <w:fldChar w:fldCharType="separate"/>
        </w:r>
        <w:r w:rsidR="00C463C6">
          <w:rPr>
            <w:noProof/>
            <w:webHidden/>
          </w:rPr>
          <w:t>36</w:t>
        </w:r>
        <w:r w:rsidR="00831D3B">
          <w:rPr>
            <w:noProof/>
            <w:webHidden/>
          </w:rPr>
          <w:fldChar w:fldCharType="end"/>
        </w:r>
      </w:hyperlink>
    </w:p>
    <w:p w14:paraId="686EDF7A" w14:textId="55E03067" w:rsidR="00831D3B" w:rsidRDefault="00281751">
      <w:pPr>
        <w:pStyle w:val="TDC3"/>
        <w:tabs>
          <w:tab w:val="right" w:leader="dot" w:pos="9742"/>
        </w:tabs>
        <w:rPr>
          <w:rFonts w:asciiTheme="minorHAnsi" w:eastAsiaTheme="minorEastAsia" w:hAnsiTheme="minorHAnsi" w:cstheme="minorBidi"/>
          <w:noProof/>
          <w:lang w:eastAsia="es-ES"/>
        </w:rPr>
      </w:pPr>
      <w:hyperlink w:anchor="_Toc13993345" w:history="1">
        <w:r w:rsidR="00831D3B" w:rsidRPr="00C565C0">
          <w:rPr>
            <w:rStyle w:val="Hipervnculo"/>
            <w:rFonts w:cstheme="minorHAnsi"/>
            <w:noProof/>
          </w:rPr>
          <w:t>UNIDAD DE TRABAJO 5. Los sistemas digestivo y excretor</w:t>
        </w:r>
        <w:r w:rsidR="00831D3B">
          <w:rPr>
            <w:noProof/>
            <w:webHidden/>
          </w:rPr>
          <w:tab/>
        </w:r>
        <w:r w:rsidR="00831D3B">
          <w:rPr>
            <w:noProof/>
            <w:webHidden/>
          </w:rPr>
          <w:fldChar w:fldCharType="begin"/>
        </w:r>
        <w:r w:rsidR="00831D3B">
          <w:rPr>
            <w:noProof/>
            <w:webHidden/>
          </w:rPr>
          <w:instrText xml:space="preserve"> PAGEREF _Toc13993345 \h </w:instrText>
        </w:r>
        <w:r w:rsidR="00831D3B">
          <w:rPr>
            <w:noProof/>
            <w:webHidden/>
          </w:rPr>
        </w:r>
        <w:r w:rsidR="00831D3B">
          <w:rPr>
            <w:noProof/>
            <w:webHidden/>
          </w:rPr>
          <w:fldChar w:fldCharType="separate"/>
        </w:r>
        <w:r w:rsidR="00C463C6">
          <w:rPr>
            <w:noProof/>
            <w:webHidden/>
          </w:rPr>
          <w:t>39</w:t>
        </w:r>
        <w:r w:rsidR="00831D3B">
          <w:rPr>
            <w:noProof/>
            <w:webHidden/>
          </w:rPr>
          <w:fldChar w:fldCharType="end"/>
        </w:r>
      </w:hyperlink>
    </w:p>
    <w:p w14:paraId="0080447C" w14:textId="694F77A3" w:rsidR="00831D3B" w:rsidRDefault="00281751">
      <w:pPr>
        <w:pStyle w:val="TDC3"/>
        <w:tabs>
          <w:tab w:val="right" w:leader="dot" w:pos="9742"/>
        </w:tabs>
        <w:rPr>
          <w:rFonts w:asciiTheme="minorHAnsi" w:eastAsiaTheme="minorEastAsia" w:hAnsiTheme="minorHAnsi" w:cstheme="minorBidi"/>
          <w:noProof/>
          <w:lang w:eastAsia="es-ES"/>
        </w:rPr>
      </w:pPr>
      <w:hyperlink w:anchor="_Toc13993346" w:history="1">
        <w:r w:rsidR="00831D3B" w:rsidRPr="00C565C0">
          <w:rPr>
            <w:rStyle w:val="Hipervnculo"/>
            <w:rFonts w:cstheme="minorHAnsi"/>
            <w:noProof/>
          </w:rPr>
          <w:t>UNIDAD DE TRABAJO 6. El sistema locomotor</w:t>
        </w:r>
        <w:r w:rsidR="00831D3B">
          <w:rPr>
            <w:noProof/>
            <w:webHidden/>
          </w:rPr>
          <w:tab/>
        </w:r>
        <w:r w:rsidR="00831D3B">
          <w:rPr>
            <w:noProof/>
            <w:webHidden/>
          </w:rPr>
          <w:fldChar w:fldCharType="begin"/>
        </w:r>
        <w:r w:rsidR="00831D3B">
          <w:rPr>
            <w:noProof/>
            <w:webHidden/>
          </w:rPr>
          <w:instrText xml:space="preserve"> PAGEREF _Toc13993346 \h </w:instrText>
        </w:r>
        <w:r w:rsidR="00831D3B">
          <w:rPr>
            <w:noProof/>
            <w:webHidden/>
          </w:rPr>
        </w:r>
        <w:r w:rsidR="00831D3B">
          <w:rPr>
            <w:noProof/>
            <w:webHidden/>
          </w:rPr>
          <w:fldChar w:fldCharType="separate"/>
        </w:r>
        <w:r w:rsidR="00C463C6">
          <w:rPr>
            <w:noProof/>
            <w:webHidden/>
          </w:rPr>
          <w:t>42</w:t>
        </w:r>
        <w:r w:rsidR="00831D3B">
          <w:rPr>
            <w:noProof/>
            <w:webHidden/>
          </w:rPr>
          <w:fldChar w:fldCharType="end"/>
        </w:r>
      </w:hyperlink>
    </w:p>
    <w:p w14:paraId="53CFF182" w14:textId="248577B3" w:rsidR="00831D3B" w:rsidRDefault="00281751">
      <w:pPr>
        <w:pStyle w:val="TDC3"/>
        <w:tabs>
          <w:tab w:val="right" w:leader="dot" w:pos="9742"/>
        </w:tabs>
        <w:rPr>
          <w:rFonts w:asciiTheme="minorHAnsi" w:eastAsiaTheme="minorEastAsia" w:hAnsiTheme="minorHAnsi" w:cstheme="minorBidi"/>
          <w:noProof/>
          <w:lang w:eastAsia="es-ES"/>
        </w:rPr>
      </w:pPr>
      <w:hyperlink w:anchor="_Toc13993347" w:history="1">
        <w:r w:rsidR="00831D3B" w:rsidRPr="00C565C0">
          <w:rPr>
            <w:rStyle w:val="Hipervnculo"/>
            <w:rFonts w:cstheme="minorHAnsi"/>
            <w:noProof/>
          </w:rPr>
          <w:t>UNIDAD DE TRABAJO 7. Análisis y biomecánica del movimiento</w:t>
        </w:r>
        <w:r w:rsidR="00831D3B">
          <w:rPr>
            <w:noProof/>
            <w:webHidden/>
          </w:rPr>
          <w:tab/>
        </w:r>
        <w:r w:rsidR="00831D3B">
          <w:rPr>
            <w:noProof/>
            <w:webHidden/>
          </w:rPr>
          <w:fldChar w:fldCharType="begin"/>
        </w:r>
        <w:r w:rsidR="00831D3B">
          <w:rPr>
            <w:noProof/>
            <w:webHidden/>
          </w:rPr>
          <w:instrText xml:space="preserve"> PAGEREF _Toc13993347 \h </w:instrText>
        </w:r>
        <w:r w:rsidR="00831D3B">
          <w:rPr>
            <w:noProof/>
            <w:webHidden/>
          </w:rPr>
        </w:r>
        <w:r w:rsidR="00831D3B">
          <w:rPr>
            <w:noProof/>
            <w:webHidden/>
          </w:rPr>
          <w:fldChar w:fldCharType="separate"/>
        </w:r>
        <w:r w:rsidR="00C463C6">
          <w:rPr>
            <w:noProof/>
            <w:webHidden/>
          </w:rPr>
          <w:t>45</w:t>
        </w:r>
        <w:r w:rsidR="00831D3B">
          <w:rPr>
            <w:noProof/>
            <w:webHidden/>
          </w:rPr>
          <w:fldChar w:fldCharType="end"/>
        </w:r>
      </w:hyperlink>
    </w:p>
    <w:p w14:paraId="6B70E55C" w14:textId="55D15A5A" w:rsidR="00831D3B" w:rsidRDefault="00281751">
      <w:pPr>
        <w:pStyle w:val="TDC3"/>
        <w:tabs>
          <w:tab w:val="right" w:leader="dot" w:pos="9742"/>
        </w:tabs>
        <w:rPr>
          <w:rFonts w:asciiTheme="minorHAnsi" w:eastAsiaTheme="minorEastAsia" w:hAnsiTheme="minorHAnsi" w:cstheme="minorBidi"/>
          <w:noProof/>
          <w:lang w:eastAsia="es-ES"/>
        </w:rPr>
      </w:pPr>
      <w:hyperlink w:anchor="_Toc13993348" w:history="1">
        <w:r w:rsidR="00831D3B" w:rsidRPr="00C565C0">
          <w:rPr>
            <w:rStyle w:val="Hipervnculo"/>
            <w:rFonts w:cstheme="minorHAnsi"/>
            <w:noProof/>
          </w:rPr>
          <w:t>UNIDAD DE TRABAJO 8: El metabolismo</w:t>
        </w:r>
        <w:r w:rsidR="00831D3B">
          <w:rPr>
            <w:noProof/>
            <w:webHidden/>
          </w:rPr>
          <w:tab/>
        </w:r>
        <w:r w:rsidR="00831D3B">
          <w:rPr>
            <w:noProof/>
            <w:webHidden/>
          </w:rPr>
          <w:fldChar w:fldCharType="begin"/>
        </w:r>
        <w:r w:rsidR="00831D3B">
          <w:rPr>
            <w:noProof/>
            <w:webHidden/>
          </w:rPr>
          <w:instrText xml:space="preserve"> PAGEREF _Toc13993348 \h </w:instrText>
        </w:r>
        <w:r w:rsidR="00831D3B">
          <w:rPr>
            <w:noProof/>
            <w:webHidden/>
          </w:rPr>
        </w:r>
        <w:r w:rsidR="00831D3B">
          <w:rPr>
            <w:noProof/>
            <w:webHidden/>
          </w:rPr>
          <w:fldChar w:fldCharType="separate"/>
        </w:r>
        <w:r w:rsidR="00C463C6">
          <w:rPr>
            <w:noProof/>
            <w:webHidden/>
          </w:rPr>
          <w:t>49</w:t>
        </w:r>
        <w:r w:rsidR="00831D3B">
          <w:rPr>
            <w:noProof/>
            <w:webHidden/>
          </w:rPr>
          <w:fldChar w:fldCharType="end"/>
        </w:r>
      </w:hyperlink>
    </w:p>
    <w:p w14:paraId="651BFD9F" w14:textId="755C0983" w:rsidR="00831D3B" w:rsidRDefault="00281751">
      <w:pPr>
        <w:pStyle w:val="TDC3"/>
        <w:tabs>
          <w:tab w:val="right" w:leader="dot" w:pos="9742"/>
        </w:tabs>
        <w:rPr>
          <w:rFonts w:asciiTheme="minorHAnsi" w:eastAsiaTheme="minorEastAsia" w:hAnsiTheme="minorHAnsi" w:cstheme="minorBidi"/>
          <w:noProof/>
          <w:lang w:eastAsia="es-ES"/>
        </w:rPr>
      </w:pPr>
      <w:hyperlink w:anchor="_Toc13993349" w:history="1">
        <w:r w:rsidR="00831D3B" w:rsidRPr="00C565C0">
          <w:rPr>
            <w:rStyle w:val="Hipervnculo"/>
            <w:rFonts w:cstheme="minorHAnsi"/>
            <w:noProof/>
          </w:rPr>
          <w:t>UNIDAD DE TRABAJO 9: Condición física y salud</w:t>
        </w:r>
        <w:r w:rsidR="00831D3B">
          <w:rPr>
            <w:noProof/>
            <w:webHidden/>
          </w:rPr>
          <w:tab/>
        </w:r>
        <w:r w:rsidR="00831D3B">
          <w:rPr>
            <w:noProof/>
            <w:webHidden/>
          </w:rPr>
          <w:fldChar w:fldCharType="begin"/>
        </w:r>
        <w:r w:rsidR="00831D3B">
          <w:rPr>
            <w:noProof/>
            <w:webHidden/>
          </w:rPr>
          <w:instrText xml:space="preserve"> PAGEREF _Toc13993349 \h </w:instrText>
        </w:r>
        <w:r w:rsidR="00831D3B">
          <w:rPr>
            <w:noProof/>
            <w:webHidden/>
          </w:rPr>
        </w:r>
        <w:r w:rsidR="00831D3B">
          <w:rPr>
            <w:noProof/>
            <w:webHidden/>
          </w:rPr>
          <w:fldChar w:fldCharType="separate"/>
        </w:r>
        <w:r w:rsidR="00C463C6">
          <w:rPr>
            <w:noProof/>
            <w:webHidden/>
          </w:rPr>
          <w:t>52</w:t>
        </w:r>
        <w:r w:rsidR="00831D3B">
          <w:rPr>
            <w:noProof/>
            <w:webHidden/>
          </w:rPr>
          <w:fldChar w:fldCharType="end"/>
        </w:r>
      </w:hyperlink>
    </w:p>
    <w:p w14:paraId="7DDD98B2" w14:textId="1D7D63F1" w:rsidR="00831D3B" w:rsidRDefault="00281751">
      <w:pPr>
        <w:pStyle w:val="TDC3"/>
        <w:tabs>
          <w:tab w:val="right" w:leader="dot" w:pos="9742"/>
        </w:tabs>
        <w:rPr>
          <w:rFonts w:asciiTheme="minorHAnsi" w:eastAsiaTheme="minorEastAsia" w:hAnsiTheme="minorHAnsi" w:cstheme="minorBidi"/>
          <w:noProof/>
          <w:lang w:eastAsia="es-ES"/>
        </w:rPr>
      </w:pPr>
      <w:hyperlink w:anchor="_Toc13993350" w:history="1">
        <w:r w:rsidR="00831D3B" w:rsidRPr="00C565C0">
          <w:rPr>
            <w:rStyle w:val="Hipervnculo"/>
            <w:rFonts w:cstheme="minorHAnsi"/>
            <w:noProof/>
          </w:rPr>
          <w:t>UNIDAD DE TRABAJO 10: Cualidades físicas básicas</w:t>
        </w:r>
        <w:r w:rsidR="00831D3B">
          <w:rPr>
            <w:noProof/>
            <w:webHidden/>
          </w:rPr>
          <w:tab/>
        </w:r>
        <w:r w:rsidR="00831D3B">
          <w:rPr>
            <w:noProof/>
            <w:webHidden/>
          </w:rPr>
          <w:fldChar w:fldCharType="begin"/>
        </w:r>
        <w:r w:rsidR="00831D3B">
          <w:rPr>
            <w:noProof/>
            <w:webHidden/>
          </w:rPr>
          <w:instrText xml:space="preserve"> PAGEREF _Toc13993350 \h </w:instrText>
        </w:r>
        <w:r w:rsidR="00831D3B">
          <w:rPr>
            <w:noProof/>
            <w:webHidden/>
          </w:rPr>
        </w:r>
        <w:r w:rsidR="00831D3B">
          <w:rPr>
            <w:noProof/>
            <w:webHidden/>
          </w:rPr>
          <w:fldChar w:fldCharType="separate"/>
        </w:r>
        <w:r w:rsidR="00C463C6">
          <w:rPr>
            <w:noProof/>
            <w:webHidden/>
          </w:rPr>
          <w:t>55</w:t>
        </w:r>
        <w:r w:rsidR="00831D3B">
          <w:rPr>
            <w:noProof/>
            <w:webHidden/>
          </w:rPr>
          <w:fldChar w:fldCharType="end"/>
        </w:r>
      </w:hyperlink>
    </w:p>
    <w:p w14:paraId="3937DFFF" w14:textId="516DA54F" w:rsidR="00831D3B" w:rsidRDefault="00281751">
      <w:pPr>
        <w:pStyle w:val="TDC3"/>
        <w:tabs>
          <w:tab w:val="right" w:leader="dot" w:pos="9742"/>
        </w:tabs>
        <w:rPr>
          <w:rFonts w:asciiTheme="minorHAnsi" w:eastAsiaTheme="minorEastAsia" w:hAnsiTheme="minorHAnsi" w:cstheme="minorBidi"/>
          <w:noProof/>
          <w:lang w:eastAsia="es-ES"/>
        </w:rPr>
      </w:pPr>
      <w:hyperlink w:anchor="_Toc13993351" w:history="1">
        <w:r w:rsidR="00831D3B" w:rsidRPr="00C565C0">
          <w:rPr>
            <w:rStyle w:val="Hipervnculo"/>
            <w:rFonts w:cstheme="minorHAnsi"/>
            <w:noProof/>
          </w:rPr>
          <w:t>UNIDAD DE TRABAJO 11: Programa de acondicionamiento físico</w:t>
        </w:r>
        <w:r w:rsidR="00831D3B">
          <w:rPr>
            <w:noProof/>
            <w:webHidden/>
          </w:rPr>
          <w:tab/>
        </w:r>
        <w:r w:rsidR="00831D3B">
          <w:rPr>
            <w:noProof/>
            <w:webHidden/>
          </w:rPr>
          <w:fldChar w:fldCharType="begin"/>
        </w:r>
        <w:r w:rsidR="00831D3B">
          <w:rPr>
            <w:noProof/>
            <w:webHidden/>
          </w:rPr>
          <w:instrText xml:space="preserve"> PAGEREF _Toc13993351 \h </w:instrText>
        </w:r>
        <w:r w:rsidR="00831D3B">
          <w:rPr>
            <w:noProof/>
            <w:webHidden/>
          </w:rPr>
        </w:r>
        <w:r w:rsidR="00831D3B">
          <w:rPr>
            <w:noProof/>
            <w:webHidden/>
          </w:rPr>
          <w:fldChar w:fldCharType="separate"/>
        </w:r>
        <w:r w:rsidR="00C463C6">
          <w:rPr>
            <w:noProof/>
            <w:webHidden/>
          </w:rPr>
          <w:t>59</w:t>
        </w:r>
        <w:r w:rsidR="00831D3B">
          <w:rPr>
            <w:noProof/>
            <w:webHidden/>
          </w:rPr>
          <w:fldChar w:fldCharType="end"/>
        </w:r>
      </w:hyperlink>
    </w:p>
    <w:p w14:paraId="2F9912E1" w14:textId="1B7FAD08" w:rsidR="00831D3B" w:rsidRDefault="00281751">
      <w:pPr>
        <w:pStyle w:val="TDC3"/>
        <w:tabs>
          <w:tab w:val="right" w:leader="dot" w:pos="9742"/>
        </w:tabs>
        <w:rPr>
          <w:rFonts w:asciiTheme="minorHAnsi" w:eastAsiaTheme="minorEastAsia" w:hAnsiTheme="minorHAnsi" w:cstheme="minorBidi"/>
          <w:noProof/>
          <w:lang w:eastAsia="es-ES"/>
        </w:rPr>
      </w:pPr>
      <w:hyperlink w:anchor="_Toc13993352" w:history="1">
        <w:r w:rsidR="00831D3B" w:rsidRPr="00C565C0">
          <w:rPr>
            <w:rStyle w:val="Hipervnculo"/>
            <w:rFonts w:cstheme="minorHAnsi"/>
            <w:noProof/>
          </w:rPr>
          <w:t>UNIDAD DE TRABAJO 12: Alimentos y nutrición</w:t>
        </w:r>
        <w:r w:rsidR="00831D3B">
          <w:rPr>
            <w:noProof/>
            <w:webHidden/>
          </w:rPr>
          <w:tab/>
        </w:r>
        <w:r w:rsidR="00831D3B">
          <w:rPr>
            <w:noProof/>
            <w:webHidden/>
          </w:rPr>
          <w:fldChar w:fldCharType="begin"/>
        </w:r>
        <w:r w:rsidR="00831D3B">
          <w:rPr>
            <w:noProof/>
            <w:webHidden/>
          </w:rPr>
          <w:instrText xml:space="preserve"> PAGEREF _Toc13993352 \h </w:instrText>
        </w:r>
        <w:r w:rsidR="00831D3B">
          <w:rPr>
            <w:noProof/>
            <w:webHidden/>
          </w:rPr>
        </w:r>
        <w:r w:rsidR="00831D3B">
          <w:rPr>
            <w:noProof/>
            <w:webHidden/>
          </w:rPr>
          <w:fldChar w:fldCharType="separate"/>
        </w:r>
        <w:r w:rsidR="00C463C6">
          <w:rPr>
            <w:noProof/>
            <w:webHidden/>
          </w:rPr>
          <w:t>62</w:t>
        </w:r>
        <w:r w:rsidR="00831D3B">
          <w:rPr>
            <w:noProof/>
            <w:webHidden/>
          </w:rPr>
          <w:fldChar w:fldCharType="end"/>
        </w:r>
      </w:hyperlink>
    </w:p>
    <w:p w14:paraId="1E760207" w14:textId="6B976C08" w:rsidR="00831D3B" w:rsidRDefault="00281751">
      <w:pPr>
        <w:pStyle w:val="TDC3"/>
        <w:tabs>
          <w:tab w:val="right" w:leader="dot" w:pos="9742"/>
        </w:tabs>
        <w:rPr>
          <w:rFonts w:asciiTheme="minorHAnsi" w:eastAsiaTheme="minorEastAsia" w:hAnsiTheme="minorHAnsi" w:cstheme="minorBidi"/>
          <w:noProof/>
          <w:lang w:eastAsia="es-ES"/>
        </w:rPr>
      </w:pPr>
      <w:hyperlink w:anchor="_Toc13993353" w:history="1">
        <w:r w:rsidR="00831D3B" w:rsidRPr="00C565C0">
          <w:rPr>
            <w:rStyle w:val="Hipervnculo"/>
            <w:rFonts w:cstheme="minorHAnsi"/>
            <w:noProof/>
          </w:rPr>
          <w:t>UNIDAD DE TRABAJO 13: Primeros auxilios I</w:t>
        </w:r>
        <w:r w:rsidR="00831D3B">
          <w:rPr>
            <w:noProof/>
            <w:webHidden/>
          </w:rPr>
          <w:tab/>
        </w:r>
        <w:r w:rsidR="00831D3B">
          <w:rPr>
            <w:noProof/>
            <w:webHidden/>
          </w:rPr>
          <w:fldChar w:fldCharType="begin"/>
        </w:r>
        <w:r w:rsidR="00831D3B">
          <w:rPr>
            <w:noProof/>
            <w:webHidden/>
          </w:rPr>
          <w:instrText xml:space="preserve"> PAGEREF _Toc13993353 \h </w:instrText>
        </w:r>
        <w:r w:rsidR="00831D3B">
          <w:rPr>
            <w:noProof/>
            <w:webHidden/>
          </w:rPr>
        </w:r>
        <w:r w:rsidR="00831D3B">
          <w:rPr>
            <w:noProof/>
            <w:webHidden/>
          </w:rPr>
          <w:fldChar w:fldCharType="separate"/>
        </w:r>
        <w:r w:rsidR="00C463C6">
          <w:rPr>
            <w:noProof/>
            <w:webHidden/>
          </w:rPr>
          <w:t>66</w:t>
        </w:r>
        <w:r w:rsidR="00831D3B">
          <w:rPr>
            <w:noProof/>
            <w:webHidden/>
          </w:rPr>
          <w:fldChar w:fldCharType="end"/>
        </w:r>
      </w:hyperlink>
    </w:p>
    <w:p w14:paraId="30389A8A" w14:textId="6029BC6C" w:rsidR="00831D3B" w:rsidRDefault="00281751">
      <w:pPr>
        <w:pStyle w:val="TDC3"/>
        <w:tabs>
          <w:tab w:val="right" w:leader="dot" w:pos="9742"/>
        </w:tabs>
        <w:rPr>
          <w:rFonts w:asciiTheme="minorHAnsi" w:eastAsiaTheme="minorEastAsia" w:hAnsiTheme="minorHAnsi" w:cstheme="minorBidi"/>
          <w:noProof/>
          <w:lang w:eastAsia="es-ES"/>
        </w:rPr>
      </w:pPr>
      <w:hyperlink w:anchor="_Toc13993354" w:history="1">
        <w:r w:rsidR="00831D3B" w:rsidRPr="00C565C0">
          <w:rPr>
            <w:rStyle w:val="Hipervnculo"/>
            <w:rFonts w:cstheme="minorHAnsi"/>
            <w:noProof/>
          </w:rPr>
          <w:t>UNIDAD DE TRABAJO 14: Primeros auxilios II</w:t>
        </w:r>
        <w:r w:rsidR="00831D3B">
          <w:rPr>
            <w:noProof/>
            <w:webHidden/>
          </w:rPr>
          <w:tab/>
        </w:r>
        <w:r w:rsidR="00831D3B">
          <w:rPr>
            <w:noProof/>
            <w:webHidden/>
          </w:rPr>
          <w:fldChar w:fldCharType="begin"/>
        </w:r>
        <w:r w:rsidR="00831D3B">
          <w:rPr>
            <w:noProof/>
            <w:webHidden/>
          </w:rPr>
          <w:instrText xml:space="preserve"> PAGEREF _Toc13993354 \h </w:instrText>
        </w:r>
        <w:r w:rsidR="00831D3B">
          <w:rPr>
            <w:noProof/>
            <w:webHidden/>
          </w:rPr>
        </w:r>
        <w:r w:rsidR="00831D3B">
          <w:rPr>
            <w:noProof/>
            <w:webHidden/>
          </w:rPr>
          <w:fldChar w:fldCharType="separate"/>
        </w:r>
        <w:r w:rsidR="00C463C6">
          <w:rPr>
            <w:noProof/>
            <w:webHidden/>
          </w:rPr>
          <w:t>70</w:t>
        </w:r>
        <w:r w:rsidR="00831D3B">
          <w:rPr>
            <w:noProof/>
            <w:webHidden/>
          </w:rPr>
          <w:fldChar w:fldCharType="end"/>
        </w:r>
      </w:hyperlink>
    </w:p>
    <w:p w14:paraId="2F550E13" w14:textId="11734969" w:rsidR="002F455D" w:rsidRPr="00261A53" w:rsidRDefault="00281751" w:rsidP="00281751">
      <w:pPr>
        <w:pStyle w:val="TDC3"/>
        <w:tabs>
          <w:tab w:val="right" w:leader="dot" w:pos="9742"/>
        </w:tabs>
        <w:rPr>
          <w:rFonts w:asciiTheme="minorHAnsi" w:hAnsiTheme="minorHAnsi" w:cstheme="minorHAnsi"/>
          <w:b/>
          <w:color w:val="FFFFFF"/>
        </w:rPr>
      </w:pPr>
      <w:hyperlink w:anchor="_Toc13993355" w:history="1">
        <w:r w:rsidR="00831D3B" w:rsidRPr="00C565C0">
          <w:rPr>
            <w:rStyle w:val="Hipervnculo"/>
            <w:rFonts w:cstheme="minorHAnsi"/>
            <w:noProof/>
          </w:rPr>
          <w:t>UNIDAD DE TRABAJO 15: Primeros auxilios III</w:t>
        </w:r>
        <w:r w:rsidR="00831D3B">
          <w:rPr>
            <w:noProof/>
            <w:webHidden/>
          </w:rPr>
          <w:tab/>
        </w:r>
        <w:r w:rsidR="00831D3B">
          <w:rPr>
            <w:noProof/>
            <w:webHidden/>
          </w:rPr>
          <w:fldChar w:fldCharType="begin"/>
        </w:r>
        <w:r w:rsidR="00831D3B">
          <w:rPr>
            <w:noProof/>
            <w:webHidden/>
          </w:rPr>
          <w:instrText xml:space="preserve"> PAGEREF _Toc13993355 \h </w:instrText>
        </w:r>
        <w:r w:rsidR="00831D3B">
          <w:rPr>
            <w:noProof/>
            <w:webHidden/>
          </w:rPr>
        </w:r>
        <w:r w:rsidR="00831D3B">
          <w:rPr>
            <w:noProof/>
            <w:webHidden/>
          </w:rPr>
          <w:fldChar w:fldCharType="separate"/>
        </w:r>
        <w:r w:rsidR="00C463C6">
          <w:rPr>
            <w:noProof/>
            <w:webHidden/>
          </w:rPr>
          <w:t>73</w:t>
        </w:r>
        <w:r w:rsidR="00831D3B">
          <w:rPr>
            <w:noProof/>
            <w:webHidden/>
          </w:rPr>
          <w:fldChar w:fldCharType="end"/>
        </w:r>
      </w:hyperlink>
      <w:r w:rsidR="00401CD8" w:rsidRPr="00261A53">
        <w:rPr>
          <w:rFonts w:asciiTheme="minorHAnsi" w:hAnsiTheme="minorHAnsi" w:cstheme="minorHAnsi"/>
          <w:b/>
          <w:bCs/>
        </w:rPr>
        <w:fldChar w:fldCharType="end"/>
      </w:r>
    </w:p>
    <w:p w14:paraId="30562BB4" w14:textId="77777777" w:rsidR="007C6DB1" w:rsidRPr="00261A53" w:rsidRDefault="007C6DB1" w:rsidP="00261A53">
      <w:pPr>
        <w:spacing w:after="120" w:line="240" w:lineRule="auto"/>
        <w:rPr>
          <w:rFonts w:asciiTheme="minorHAnsi" w:hAnsiTheme="minorHAnsi" w:cstheme="minorHAnsi"/>
        </w:rPr>
      </w:pPr>
    </w:p>
    <w:p w14:paraId="74D77719" w14:textId="77777777" w:rsidR="00040B17" w:rsidRPr="00261A53" w:rsidRDefault="00040B17" w:rsidP="00261A53">
      <w:pPr>
        <w:spacing w:after="120" w:line="240" w:lineRule="auto"/>
        <w:rPr>
          <w:rFonts w:asciiTheme="minorHAnsi" w:hAnsiTheme="minorHAnsi" w:cstheme="minorHAnsi"/>
        </w:rPr>
        <w:sectPr w:rsidR="00040B17" w:rsidRPr="00261A53" w:rsidSect="00C07036">
          <w:headerReference w:type="default" r:id="rId8"/>
          <w:footerReference w:type="default" r:id="rId9"/>
          <w:pgSz w:w="11906" w:h="16838" w:code="9"/>
          <w:pgMar w:top="1440" w:right="1077" w:bottom="1440" w:left="1077" w:header="624" w:footer="567" w:gutter="0"/>
          <w:cols w:space="708"/>
          <w:docGrid w:linePitch="360"/>
        </w:sectPr>
      </w:pPr>
    </w:p>
    <w:p w14:paraId="0900EAB4" w14:textId="77777777" w:rsidR="00040B17" w:rsidRPr="00261A53" w:rsidRDefault="00040B17" w:rsidP="00261A53">
      <w:pPr>
        <w:pStyle w:val="Ttulo1"/>
        <w:numPr>
          <w:ilvl w:val="0"/>
          <w:numId w:val="0"/>
        </w:numPr>
        <w:shd w:val="clear" w:color="auto" w:fill="auto"/>
        <w:spacing w:after="120" w:line="240" w:lineRule="auto"/>
        <w:ind w:left="1776" w:right="1484"/>
        <w:rPr>
          <w:rFonts w:asciiTheme="minorHAnsi" w:hAnsiTheme="minorHAnsi" w:cstheme="minorHAnsi"/>
          <w:sz w:val="22"/>
          <w:szCs w:val="22"/>
        </w:rPr>
      </w:pPr>
    </w:p>
    <w:p w14:paraId="09108E6A" w14:textId="77777777" w:rsidR="006A0F02" w:rsidRPr="00261A53" w:rsidRDefault="00FA1456" w:rsidP="00261A53">
      <w:pPr>
        <w:pStyle w:val="Ttulo3"/>
        <w:spacing w:after="120" w:line="240" w:lineRule="auto"/>
        <w:ind w:left="1776" w:right="1484" w:hanging="216"/>
        <w:rPr>
          <w:rFonts w:asciiTheme="minorHAnsi" w:hAnsiTheme="minorHAnsi" w:cstheme="minorHAnsi"/>
          <w:sz w:val="22"/>
          <w:szCs w:val="22"/>
        </w:rPr>
      </w:pPr>
      <w:bookmarkStart w:id="1" w:name="_Toc13993341"/>
      <w:r w:rsidRPr="00261A53">
        <w:rPr>
          <w:rFonts w:asciiTheme="minorHAnsi" w:hAnsiTheme="minorHAnsi" w:cstheme="minorHAnsi"/>
          <w:sz w:val="22"/>
          <w:szCs w:val="22"/>
        </w:rPr>
        <w:t xml:space="preserve">UNIDAD DE TRABAJO 1. </w:t>
      </w:r>
      <w:r w:rsidR="00573FF6">
        <w:rPr>
          <w:rFonts w:asciiTheme="minorHAnsi" w:hAnsiTheme="minorHAnsi" w:cstheme="minorHAnsi"/>
          <w:sz w:val="22"/>
          <w:szCs w:val="22"/>
        </w:rPr>
        <w:t>El s</w:t>
      </w:r>
      <w:r w:rsidR="00172CF1" w:rsidRPr="00261A53">
        <w:rPr>
          <w:rFonts w:asciiTheme="minorHAnsi" w:hAnsiTheme="minorHAnsi" w:cstheme="minorHAnsi"/>
          <w:sz w:val="22"/>
          <w:szCs w:val="22"/>
        </w:rPr>
        <w:t>istema cardiovascular</w:t>
      </w:r>
      <w:bookmarkEnd w:id="1"/>
      <w:r w:rsidR="00172CF1" w:rsidRPr="00261A53">
        <w:rPr>
          <w:rFonts w:asciiTheme="minorHAnsi" w:hAnsiTheme="minorHAnsi" w:cstheme="minorHAnsi"/>
          <w:sz w:val="22"/>
          <w:szCs w:val="22"/>
        </w:rPr>
        <w:t xml:space="preserve"> </w:t>
      </w:r>
    </w:p>
    <w:p w14:paraId="5B342CBB" w14:textId="77777777" w:rsidR="006A0F02" w:rsidRPr="00261A53" w:rsidRDefault="006A0F02" w:rsidP="00261A53">
      <w:pPr>
        <w:shd w:val="clear" w:color="auto" w:fill="8DB3E2"/>
        <w:spacing w:after="120" w:line="240" w:lineRule="auto"/>
        <w:ind w:left="1776" w:right="1484" w:hanging="216"/>
        <w:rPr>
          <w:rFonts w:asciiTheme="minorHAnsi" w:hAnsiTheme="minorHAnsi" w:cstheme="minorHAnsi"/>
          <w:b/>
          <w:color w:val="FFFFFF"/>
        </w:rPr>
      </w:pPr>
      <w:r w:rsidRPr="00261A53">
        <w:rPr>
          <w:rFonts w:asciiTheme="minorHAnsi" w:hAnsiTheme="minorHAnsi" w:cstheme="minorHAnsi"/>
          <w:b/>
          <w:color w:val="FFFFFF"/>
        </w:rPr>
        <w:t xml:space="preserve">OBJETIVOS </w:t>
      </w:r>
    </w:p>
    <w:p w14:paraId="7BA4F2EC" w14:textId="77777777" w:rsidR="00FA1456" w:rsidRPr="00261A53" w:rsidRDefault="00FA1456" w:rsidP="00261A53">
      <w:pPr>
        <w:pStyle w:val="Textoindependiente2"/>
        <w:spacing w:line="240" w:lineRule="auto"/>
        <w:ind w:left="1776" w:right="1484" w:hanging="216"/>
        <w:jc w:val="both"/>
        <w:rPr>
          <w:rFonts w:asciiTheme="minorHAnsi" w:hAnsiTheme="minorHAnsi" w:cstheme="minorHAnsi"/>
          <w:bCs/>
        </w:rPr>
      </w:pPr>
      <w:r w:rsidRPr="00261A53">
        <w:rPr>
          <w:rFonts w:asciiTheme="minorHAnsi" w:hAnsiTheme="minorHAnsi" w:cstheme="minorHAnsi"/>
          <w:bCs/>
        </w:rPr>
        <w:t>Al finalizar esta unidad el alumn</w:t>
      </w:r>
      <w:r w:rsidR="003D459F" w:rsidRPr="00261A53">
        <w:rPr>
          <w:rFonts w:asciiTheme="minorHAnsi" w:hAnsiTheme="minorHAnsi" w:cstheme="minorHAnsi"/>
          <w:bCs/>
        </w:rPr>
        <w:t>ado debe ser capaz de</w:t>
      </w:r>
      <w:r w:rsidR="00BD4E89" w:rsidRPr="00261A53">
        <w:rPr>
          <w:rFonts w:asciiTheme="minorHAnsi" w:hAnsiTheme="minorHAnsi" w:cstheme="minorHAnsi"/>
          <w:bCs/>
        </w:rPr>
        <w:t>:</w:t>
      </w:r>
    </w:p>
    <w:p w14:paraId="020844A5" w14:textId="77777777" w:rsidR="00172CF1" w:rsidRPr="00261A53" w:rsidRDefault="00172CF1" w:rsidP="00573FF6">
      <w:pPr>
        <w:pStyle w:val="Prrafodelista"/>
        <w:numPr>
          <w:ilvl w:val="0"/>
          <w:numId w:val="22"/>
        </w:numPr>
        <w:spacing w:after="120" w:line="240" w:lineRule="auto"/>
        <w:ind w:firstLine="840"/>
        <w:contextualSpacing w:val="0"/>
        <w:rPr>
          <w:rFonts w:asciiTheme="minorHAnsi" w:hAnsiTheme="minorHAnsi" w:cstheme="minorHAnsi"/>
        </w:rPr>
      </w:pPr>
      <w:r w:rsidRPr="00261A53">
        <w:rPr>
          <w:rFonts w:asciiTheme="minorHAnsi" w:hAnsiTheme="minorHAnsi" w:cstheme="minorHAnsi"/>
        </w:rPr>
        <w:t xml:space="preserve">Conocer y diferenciar todos los elementos del aparato circulatorio. </w:t>
      </w:r>
    </w:p>
    <w:p w14:paraId="123E19A1" w14:textId="77777777" w:rsidR="00172CF1" w:rsidRPr="00261A53" w:rsidRDefault="00573FF6" w:rsidP="00573FF6">
      <w:pPr>
        <w:pStyle w:val="Prrafodelista"/>
        <w:numPr>
          <w:ilvl w:val="0"/>
          <w:numId w:val="22"/>
        </w:numPr>
        <w:spacing w:after="120" w:line="240" w:lineRule="auto"/>
        <w:ind w:firstLine="840"/>
        <w:contextualSpacing w:val="0"/>
        <w:rPr>
          <w:rFonts w:asciiTheme="minorHAnsi" w:hAnsiTheme="minorHAnsi" w:cstheme="minorHAnsi"/>
        </w:rPr>
      </w:pPr>
      <w:r>
        <w:rPr>
          <w:rFonts w:asciiTheme="minorHAnsi" w:hAnsiTheme="minorHAnsi" w:cstheme="minorHAnsi"/>
        </w:rPr>
        <w:t>Describir</w:t>
      </w:r>
      <w:r w:rsidR="00172CF1" w:rsidRPr="00261A53">
        <w:rPr>
          <w:rFonts w:asciiTheme="minorHAnsi" w:hAnsiTheme="minorHAnsi" w:cstheme="minorHAnsi"/>
        </w:rPr>
        <w:t xml:space="preserve"> el movimiento-circuito de la sangre en nuestro cuerpo. </w:t>
      </w:r>
    </w:p>
    <w:p w14:paraId="7369E4FE" w14:textId="77777777" w:rsidR="00172CF1" w:rsidRPr="00261A53" w:rsidRDefault="00573FF6" w:rsidP="00573FF6">
      <w:pPr>
        <w:pStyle w:val="Prrafodelista"/>
        <w:numPr>
          <w:ilvl w:val="0"/>
          <w:numId w:val="22"/>
        </w:numPr>
        <w:spacing w:after="120" w:line="240" w:lineRule="auto"/>
        <w:ind w:firstLine="840"/>
        <w:contextualSpacing w:val="0"/>
        <w:rPr>
          <w:rFonts w:asciiTheme="minorHAnsi" w:hAnsiTheme="minorHAnsi" w:cstheme="minorHAnsi"/>
        </w:rPr>
      </w:pPr>
      <w:r>
        <w:rPr>
          <w:rFonts w:asciiTheme="minorHAnsi" w:hAnsiTheme="minorHAnsi" w:cstheme="minorHAnsi"/>
        </w:rPr>
        <w:t>Indicar cuáles</w:t>
      </w:r>
      <w:r w:rsidR="00172CF1" w:rsidRPr="00261A53">
        <w:rPr>
          <w:rFonts w:asciiTheme="minorHAnsi" w:hAnsiTheme="minorHAnsi" w:cstheme="minorHAnsi"/>
        </w:rPr>
        <w:t xml:space="preserve"> son los movimientos del corazón. </w:t>
      </w:r>
    </w:p>
    <w:p w14:paraId="4082DB43" w14:textId="77777777" w:rsidR="00172CF1" w:rsidRPr="00261A53" w:rsidRDefault="00172CF1" w:rsidP="00573FF6">
      <w:pPr>
        <w:pStyle w:val="Prrafodelista"/>
        <w:numPr>
          <w:ilvl w:val="0"/>
          <w:numId w:val="22"/>
        </w:numPr>
        <w:spacing w:after="120" w:line="240" w:lineRule="auto"/>
        <w:ind w:firstLine="840"/>
        <w:contextualSpacing w:val="0"/>
        <w:rPr>
          <w:rFonts w:asciiTheme="minorHAnsi" w:hAnsiTheme="minorHAnsi" w:cstheme="minorHAnsi"/>
        </w:rPr>
      </w:pPr>
      <w:r w:rsidRPr="00261A53">
        <w:rPr>
          <w:rFonts w:asciiTheme="minorHAnsi" w:hAnsiTheme="minorHAnsi" w:cstheme="minorHAnsi"/>
        </w:rPr>
        <w:t>Diferenciarlos distintos parámetros que afectan en el ámbito del deporte y la salud.</w:t>
      </w:r>
    </w:p>
    <w:p w14:paraId="77225DE5" w14:textId="77777777" w:rsidR="005D2CCC" w:rsidRPr="00261A53" w:rsidRDefault="00172CF1" w:rsidP="00573FF6">
      <w:pPr>
        <w:pStyle w:val="Prrafodelista"/>
        <w:numPr>
          <w:ilvl w:val="0"/>
          <w:numId w:val="22"/>
        </w:numPr>
        <w:spacing w:after="120" w:line="240" w:lineRule="auto"/>
        <w:ind w:firstLine="840"/>
        <w:contextualSpacing w:val="0"/>
        <w:rPr>
          <w:rFonts w:asciiTheme="minorHAnsi" w:hAnsiTheme="minorHAnsi" w:cstheme="minorHAnsi"/>
        </w:rPr>
      </w:pPr>
      <w:r w:rsidRPr="00261A53">
        <w:rPr>
          <w:rFonts w:asciiTheme="minorHAnsi" w:hAnsiTheme="minorHAnsi" w:cstheme="minorHAnsi"/>
        </w:rPr>
        <w:t>Conocer cu</w:t>
      </w:r>
      <w:r w:rsidR="00573FF6">
        <w:rPr>
          <w:rFonts w:asciiTheme="minorHAnsi" w:hAnsiTheme="minorHAnsi" w:cstheme="minorHAnsi"/>
        </w:rPr>
        <w:t>á</w:t>
      </w:r>
      <w:r w:rsidRPr="00261A53">
        <w:rPr>
          <w:rFonts w:asciiTheme="minorHAnsi" w:hAnsiTheme="minorHAnsi" w:cstheme="minorHAnsi"/>
        </w:rPr>
        <w:t>les son las adaptaciones durante y después del ejercicio</w:t>
      </w:r>
      <w:r w:rsidR="005D2CCC" w:rsidRPr="00261A53">
        <w:rPr>
          <w:rFonts w:asciiTheme="minorHAnsi" w:hAnsiTheme="minorHAnsi" w:cstheme="minorHAnsi"/>
        </w:rPr>
        <w:br w:type="page"/>
      </w:r>
    </w:p>
    <w:tbl>
      <w:tblPr>
        <w:tblW w:w="14143" w:type="dxa"/>
        <w:tblInd w:w="148" w:type="dxa"/>
        <w:tblBorders>
          <w:top w:val="single" w:sz="6" w:space="0" w:color="5B9BD5" w:themeColor="accent5"/>
          <w:left w:val="single" w:sz="6" w:space="0" w:color="5B9BD5" w:themeColor="accent5"/>
          <w:bottom w:val="single" w:sz="6" w:space="0" w:color="5B9BD5" w:themeColor="accent5"/>
          <w:right w:val="single" w:sz="6" w:space="0" w:color="5B9BD5" w:themeColor="accent5"/>
          <w:insideH w:val="single" w:sz="6" w:space="0" w:color="5B9BD5" w:themeColor="accent5"/>
          <w:insideV w:val="single" w:sz="6" w:space="0" w:color="5B9BD5" w:themeColor="accent5"/>
        </w:tblBorders>
        <w:tblLayout w:type="fixed"/>
        <w:tblCellMar>
          <w:left w:w="0" w:type="dxa"/>
          <w:right w:w="0" w:type="dxa"/>
        </w:tblCellMar>
        <w:tblLook w:val="01E0" w:firstRow="1" w:lastRow="1" w:firstColumn="1" w:lastColumn="1" w:noHBand="0" w:noVBand="0"/>
      </w:tblPr>
      <w:tblGrid>
        <w:gridCol w:w="2977"/>
        <w:gridCol w:w="4090"/>
        <w:gridCol w:w="2714"/>
        <w:gridCol w:w="4362"/>
      </w:tblGrid>
      <w:tr w:rsidR="0053632F" w:rsidRPr="00261A53" w14:paraId="503491D1" w14:textId="77777777" w:rsidTr="0053632F">
        <w:trPr>
          <w:trHeight w:val="697"/>
        </w:trPr>
        <w:tc>
          <w:tcPr>
            <w:tcW w:w="2977" w:type="dxa"/>
            <w:shd w:val="clear" w:color="auto" w:fill="DEEAF6" w:themeFill="accent5" w:themeFillTint="33"/>
            <w:vAlign w:val="center"/>
          </w:tcPr>
          <w:p w14:paraId="7C79221C" w14:textId="77777777" w:rsidR="0053632F" w:rsidRPr="00261A53" w:rsidRDefault="0053632F" w:rsidP="00261A53">
            <w:pPr>
              <w:spacing w:after="120" w:line="240" w:lineRule="auto"/>
              <w:ind w:left="708" w:hanging="708"/>
              <w:jc w:val="center"/>
              <w:rPr>
                <w:rFonts w:asciiTheme="minorHAnsi" w:eastAsia="Lucida Sans" w:hAnsiTheme="minorHAnsi" w:cstheme="minorHAnsi"/>
                <w:b/>
                <w:color w:val="5B9BD5" w:themeColor="accent5"/>
              </w:rPr>
            </w:pPr>
            <w:r w:rsidRPr="00261A53">
              <w:rPr>
                <w:rFonts w:asciiTheme="minorHAnsi" w:eastAsia="Lucida Sans" w:hAnsiTheme="minorHAnsi" w:cstheme="minorHAnsi"/>
                <w:b/>
                <w:color w:val="5B9BD5" w:themeColor="accent5"/>
                <w:spacing w:val="1"/>
                <w:w w:val="102"/>
              </w:rPr>
              <w:lastRenderedPageBreak/>
              <w:t>Co</w:t>
            </w:r>
            <w:r w:rsidRPr="00261A53">
              <w:rPr>
                <w:rFonts w:asciiTheme="minorHAnsi" w:eastAsia="Lucida Sans" w:hAnsiTheme="minorHAnsi" w:cstheme="minorHAnsi"/>
                <w:b/>
                <w:color w:val="5B9BD5" w:themeColor="accent5"/>
                <w:spacing w:val="1"/>
                <w:w w:val="104"/>
              </w:rPr>
              <w:t>n</w:t>
            </w:r>
            <w:r w:rsidRPr="00261A53">
              <w:rPr>
                <w:rFonts w:asciiTheme="minorHAnsi" w:eastAsia="Lucida Sans" w:hAnsiTheme="minorHAnsi" w:cstheme="minorHAnsi"/>
                <w:b/>
                <w:color w:val="5B9BD5" w:themeColor="accent5"/>
                <w:spacing w:val="1"/>
                <w:w w:val="107"/>
              </w:rPr>
              <w:t>t</w:t>
            </w:r>
            <w:r w:rsidRPr="00261A53">
              <w:rPr>
                <w:rFonts w:asciiTheme="minorHAnsi" w:eastAsia="Lucida Sans" w:hAnsiTheme="minorHAnsi" w:cstheme="minorHAnsi"/>
                <w:b/>
                <w:color w:val="5B9BD5" w:themeColor="accent5"/>
                <w:spacing w:val="1"/>
                <w:w w:val="104"/>
              </w:rPr>
              <w:t>en</w:t>
            </w:r>
            <w:r w:rsidRPr="00261A53">
              <w:rPr>
                <w:rFonts w:asciiTheme="minorHAnsi" w:eastAsia="Lucida Sans" w:hAnsiTheme="minorHAnsi" w:cstheme="minorHAnsi"/>
                <w:b/>
                <w:color w:val="5B9BD5" w:themeColor="accent5"/>
                <w:spacing w:val="1"/>
                <w:w w:val="111"/>
              </w:rPr>
              <w:t>i</w:t>
            </w:r>
            <w:r w:rsidRPr="00261A53">
              <w:rPr>
                <w:rFonts w:asciiTheme="minorHAnsi" w:eastAsia="Lucida Sans" w:hAnsiTheme="minorHAnsi" w:cstheme="minorHAnsi"/>
                <w:b/>
                <w:color w:val="5B9BD5" w:themeColor="accent5"/>
                <w:w w:val="104"/>
              </w:rPr>
              <w:t>d</w:t>
            </w:r>
            <w:r w:rsidRPr="00261A53">
              <w:rPr>
                <w:rFonts w:asciiTheme="minorHAnsi" w:eastAsia="Lucida Sans" w:hAnsiTheme="minorHAnsi" w:cstheme="minorHAnsi"/>
                <w:b/>
                <w:color w:val="5B9BD5" w:themeColor="accent5"/>
                <w:w w:val="102"/>
              </w:rPr>
              <w:t>o</w:t>
            </w:r>
          </w:p>
        </w:tc>
        <w:tc>
          <w:tcPr>
            <w:tcW w:w="4090" w:type="dxa"/>
            <w:shd w:val="clear" w:color="auto" w:fill="DEEAF6" w:themeFill="accent5" w:themeFillTint="33"/>
            <w:vAlign w:val="center"/>
          </w:tcPr>
          <w:p w14:paraId="4E1E7931" w14:textId="77777777" w:rsidR="0053632F" w:rsidRPr="00261A53" w:rsidRDefault="0053632F" w:rsidP="00261A53">
            <w:pPr>
              <w:spacing w:after="120" w:line="240" w:lineRule="auto"/>
              <w:ind w:left="708" w:hanging="708"/>
              <w:jc w:val="center"/>
              <w:rPr>
                <w:rFonts w:asciiTheme="minorHAnsi" w:eastAsia="Lucida Sans" w:hAnsiTheme="minorHAnsi" w:cstheme="minorHAnsi"/>
                <w:b/>
                <w:color w:val="5B9BD5" w:themeColor="accent5"/>
              </w:rPr>
            </w:pPr>
            <w:r w:rsidRPr="00261A53">
              <w:rPr>
                <w:rFonts w:asciiTheme="minorHAnsi" w:eastAsia="Lucida Sans" w:hAnsiTheme="minorHAnsi" w:cstheme="minorHAnsi"/>
                <w:b/>
                <w:color w:val="5B9BD5" w:themeColor="accent5"/>
                <w:spacing w:val="1"/>
              </w:rPr>
              <w:t>Criterio</w:t>
            </w:r>
            <w:r w:rsidRPr="00261A53">
              <w:rPr>
                <w:rFonts w:asciiTheme="minorHAnsi" w:eastAsia="Lucida Sans" w:hAnsiTheme="minorHAnsi" w:cstheme="minorHAnsi"/>
                <w:b/>
                <w:color w:val="5B9BD5" w:themeColor="accent5"/>
              </w:rPr>
              <w:t xml:space="preserve">s de </w:t>
            </w:r>
            <w:r w:rsidRPr="00261A53">
              <w:rPr>
                <w:rFonts w:asciiTheme="minorHAnsi" w:eastAsia="Lucida Sans" w:hAnsiTheme="minorHAnsi" w:cstheme="minorHAnsi"/>
                <w:b/>
                <w:color w:val="5B9BD5" w:themeColor="accent5"/>
                <w:spacing w:val="1"/>
                <w:w w:val="104"/>
              </w:rPr>
              <w:t>e</w:t>
            </w:r>
            <w:r w:rsidRPr="00261A53">
              <w:rPr>
                <w:rFonts w:asciiTheme="minorHAnsi" w:eastAsia="Lucida Sans" w:hAnsiTheme="minorHAnsi" w:cstheme="minorHAnsi"/>
                <w:b/>
                <w:color w:val="5B9BD5" w:themeColor="accent5"/>
                <w:spacing w:val="1"/>
                <w:w w:val="113"/>
              </w:rPr>
              <w:t>v</w:t>
            </w:r>
            <w:r w:rsidRPr="00261A53">
              <w:rPr>
                <w:rFonts w:asciiTheme="minorHAnsi" w:eastAsia="Lucida Sans" w:hAnsiTheme="minorHAnsi" w:cstheme="minorHAnsi"/>
                <w:b/>
                <w:color w:val="5B9BD5" w:themeColor="accent5"/>
                <w:spacing w:val="1"/>
                <w:w w:val="105"/>
              </w:rPr>
              <w:t>a</w:t>
            </w:r>
            <w:r w:rsidRPr="00261A53">
              <w:rPr>
                <w:rFonts w:asciiTheme="minorHAnsi" w:eastAsia="Lucida Sans" w:hAnsiTheme="minorHAnsi" w:cstheme="minorHAnsi"/>
                <w:b/>
                <w:color w:val="5B9BD5" w:themeColor="accent5"/>
                <w:spacing w:val="1"/>
                <w:w w:val="111"/>
              </w:rPr>
              <w:t>l</w:t>
            </w:r>
            <w:r w:rsidRPr="00261A53">
              <w:rPr>
                <w:rFonts w:asciiTheme="minorHAnsi" w:eastAsia="Lucida Sans" w:hAnsiTheme="minorHAnsi" w:cstheme="minorHAnsi"/>
                <w:b/>
                <w:color w:val="5B9BD5" w:themeColor="accent5"/>
                <w:spacing w:val="1"/>
                <w:w w:val="104"/>
              </w:rPr>
              <w:t>u</w:t>
            </w:r>
            <w:r w:rsidRPr="00261A53">
              <w:rPr>
                <w:rFonts w:asciiTheme="minorHAnsi" w:eastAsia="Lucida Sans" w:hAnsiTheme="minorHAnsi" w:cstheme="minorHAnsi"/>
                <w:b/>
                <w:color w:val="5B9BD5" w:themeColor="accent5"/>
                <w:spacing w:val="1"/>
                <w:w w:val="105"/>
              </w:rPr>
              <w:t>a</w:t>
            </w:r>
            <w:r w:rsidRPr="00261A53">
              <w:rPr>
                <w:rFonts w:asciiTheme="minorHAnsi" w:eastAsia="Lucida Sans" w:hAnsiTheme="minorHAnsi" w:cstheme="minorHAnsi"/>
                <w:b/>
                <w:color w:val="5B9BD5" w:themeColor="accent5"/>
                <w:w w:val="102"/>
              </w:rPr>
              <w:t>c</w:t>
            </w:r>
            <w:r w:rsidRPr="00261A53">
              <w:rPr>
                <w:rFonts w:asciiTheme="minorHAnsi" w:eastAsia="Lucida Sans" w:hAnsiTheme="minorHAnsi" w:cstheme="minorHAnsi"/>
                <w:b/>
                <w:color w:val="5B9BD5" w:themeColor="accent5"/>
                <w:spacing w:val="1"/>
                <w:w w:val="111"/>
              </w:rPr>
              <w:t>i</w:t>
            </w:r>
            <w:r w:rsidRPr="00261A53">
              <w:rPr>
                <w:rFonts w:asciiTheme="minorHAnsi" w:eastAsia="Lucida Sans" w:hAnsiTheme="minorHAnsi" w:cstheme="minorHAnsi"/>
                <w:b/>
                <w:color w:val="5B9BD5" w:themeColor="accent5"/>
                <w:spacing w:val="1"/>
                <w:w w:val="102"/>
              </w:rPr>
              <w:t>ó</w:t>
            </w:r>
            <w:r w:rsidRPr="00261A53">
              <w:rPr>
                <w:rFonts w:asciiTheme="minorHAnsi" w:eastAsia="Lucida Sans" w:hAnsiTheme="minorHAnsi" w:cstheme="minorHAnsi"/>
                <w:b/>
                <w:color w:val="5B9BD5" w:themeColor="accent5"/>
                <w:w w:val="104"/>
              </w:rPr>
              <w:t>n</w:t>
            </w:r>
          </w:p>
        </w:tc>
        <w:tc>
          <w:tcPr>
            <w:tcW w:w="2714" w:type="dxa"/>
            <w:shd w:val="clear" w:color="auto" w:fill="DEEAF6" w:themeFill="accent5" w:themeFillTint="33"/>
            <w:vAlign w:val="center"/>
          </w:tcPr>
          <w:p w14:paraId="021C31BC" w14:textId="77777777" w:rsidR="0053632F" w:rsidRPr="00261A53" w:rsidRDefault="0053632F" w:rsidP="00261A53">
            <w:pPr>
              <w:spacing w:after="120" w:line="240" w:lineRule="auto"/>
              <w:ind w:left="708" w:hanging="708"/>
              <w:jc w:val="center"/>
              <w:rPr>
                <w:rFonts w:asciiTheme="minorHAnsi" w:eastAsia="Lucida Sans" w:hAnsiTheme="minorHAnsi" w:cstheme="minorHAnsi"/>
                <w:b/>
                <w:color w:val="5B9BD5" w:themeColor="accent5"/>
                <w:spacing w:val="1"/>
                <w:w w:val="102"/>
              </w:rPr>
            </w:pPr>
            <w:r w:rsidRPr="00261A53">
              <w:rPr>
                <w:rFonts w:asciiTheme="minorHAnsi" w:eastAsia="Lucida Sans" w:hAnsiTheme="minorHAnsi" w:cstheme="minorHAnsi"/>
                <w:b/>
                <w:color w:val="5B9BD5" w:themeColor="accent5"/>
                <w:spacing w:val="1"/>
                <w:w w:val="102"/>
              </w:rPr>
              <w:t>Resultados de Aprendizaje</w:t>
            </w:r>
          </w:p>
          <w:p w14:paraId="0EACA01D" w14:textId="77777777" w:rsidR="0053632F" w:rsidRPr="00261A53" w:rsidRDefault="0053632F" w:rsidP="00261A53">
            <w:pPr>
              <w:spacing w:after="120" w:line="240" w:lineRule="auto"/>
              <w:ind w:left="708" w:hanging="708"/>
              <w:jc w:val="center"/>
              <w:rPr>
                <w:rFonts w:asciiTheme="minorHAnsi" w:eastAsia="Lucida Sans" w:hAnsiTheme="minorHAnsi" w:cstheme="minorHAnsi"/>
              </w:rPr>
            </w:pPr>
            <w:r w:rsidRPr="00261A53">
              <w:rPr>
                <w:rFonts w:asciiTheme="minorHAnsi" w:eastAsia="Lucida Sans" w:hAnsiTheme="minorHAnsi" w:cstheme="minorHAnsi"/>
                <w:b/>
                <w:color w:val="5B9BD5" w:themeColor="accent5"/>
                <w:spacing w:val="1"/>
                <w:w w:val="102"/>
              </w:rPr>
              <w:t>Competencias clave</w:t>
            </w:r>
          </w:p>
        </w:tc>
        <w:tc>
          <w:tcPr>
            <w:tcW w:w="4362" w:type="dxa"/>
            <w:shd w:val="clear" w:color="auto" w:fill="DEEAF6" w:themeFill="accent5" w:themeFillTint="33"/>
            <w:vAlign w:val="center"/>
          </w:tcPr>
          <w:p w14:paraId="0F872F77" w14:textId="77777777" w:rsidR="0053632F" w:rsidRPr="00261A53" w:rsidRDefault="0053632F" w:rsidP="00261A53">
            <w:pPr>
              <w:spacing w:after="120" w:line="240" w:lineRule="auto"/>
              <w:ind w:left="708" w:right="182" w:hanging="708"/>
              <w:jc w:val="center"/>
              <w:rPr>
                <w:rFonts w:asciiTheme="minorHAnsi" w:eastAsia="Lucida Sans" w:hAnsiTheme="minorHAnsi" w:cstheme="minorHAnsi"/>
                <w:b/>
                <w:color w:val="5B9BD5" w:themeColor="accent5"/>
              </w:rPr>
            </w:pPr>
            <w:r w:rsidRPr="00261A53">
              <w:rPr>
                <w:rFonts w:asciiTheme="minorHAnsi" w:eastAsia="Lucida Sans" w:hAnsiTheme="minorHAnsi" w:cstheme="minorHAnsi"/>
                <w:b/>
                <w:color w:val="5B9BD5" w:themeColor="accent5"/>
                <w:spacing w:val="1"/>
              </w:rPr>
              <w:t>Instrumentos de Evaluación/Criterios de calificación</w:t>
            </w:r>
          </w:p>
        </w:tc>
      </w:tr>
      <w:tr w:rsidR="005D2CCC" w:rsidRPr="00261A53" w14:paraId="7CA3826C" w14:textId="77777777" w:rsidTr="005D2CCC">
        <w:trPr>
          <w:trHeight w:val="697"/>
        </w:trPr>
        <w:tc>
          <w:tcPr>
            <w:tcW w:w="2977" w:type="dxa"/>
            <w:shd w:val="clear" w:color="auto" w:fill="auto"/>
            <w:vAlign w:val="center"/>
          </w:tcPr>
          <w:p w14:paraId="0BCAD180" w14:textId="77777777" w:rsidR="00172CF1" w:rsidRPr="00261A53" w:rsidRDefault="00172CF1" w:rsidP="00E62476">
            <w:pPr>
              <w:spacing w:after="120" w:line="240" w:lineRule="auto"/>
              <w:ind w:left="146"/>
              <w:rPr>
                <w:rFonts w:asciiTheme="minorHAnsi" w:eastAsia="Lucida Sans" w:hAnsiTheme="minorHAnsi" w:cstheme="minorHAnsi"/>
              </w:rPr>
            </w:pPr>
            <w:r w:rsidRPr="00261A53">
              <w:rPr>
                <w:rFonts w:asciiTheme="minorHAnsi" w:eastAsia="Lucida Sans" w:hAnsiTheme="minorHAnsi" w:cstheme="minorHAnsi"/>
              </w:rPr>
              <w:t xml:space="preserve">1.El sistema circulatorio </w:t>
            </w:r>
          </w:p>
          <w:p w14:paraId="7ED3D56B" w14:textId="77777777" w:rsidR="00172CF1" w:rsidRPr="00261A53" w:rsidRDefault="00172CF1" w:rsidP="00E62476">
            <w:pPr>
              <w:spacing w:after="120" w:line="240" w:lineRule="auto"/>
              <w:ind w:left="146"/>
              <w:rPr>
                <w:rFonts w:asciiTheme="minorHAnsi" w:eastAsia="Lucida Sans" w:hAnsiTheme="minorHAnsi" w:cstheme="minorHAnsi"/>
              </w:rPr>
            </w:pPr>
            <w:r w:rsidRPr="00261A53">
              <w:rPr>
                <w:rFonts w:asciiTheme="minorHAnsi" w:eastAsia="Lucida Sans" w:hAnsiTheme="minorHAnsi" w:cstheme="minorHAnsi"/>
              </w:rPr>
              <w:t xml:space="preserve">2. El circuito sanguíneo </w:t>
            </w:r>
          </w:p>
          <w:p w14:paraId="1FAF535F" w14:textId="77777777" w:rsidR="00172CF1" w:rsidRPr="00261A53" w:rsidRDefault="00172CF1" w:rsidP="00E62476">
            <w:pPr>
              <w:spacing w:after="120" w:line="240" w:lineRule="auto"/>
              <w:ind w:left="146"/>
              <w:rPr>
                <w:rFonts w:asciiTheme="minorHAnsi" w:eastAsia="Lucida Sans" w:hAnsiTheme="minorHAnsi" w:cstheme="minorHAnsi"/>
              </w:rPr>
            </w:pPr>
            <w:r w:rsidRPr="00261A53">
              <w:rPr>
                <w:rFonts w:asciiTheme="minorHAnsi" w:eastAsia="Lucida Sans" w:hAnsiTheme="minorHAnsi" w:cstheme="minorHAnsi"/>
              </w:rPr>
              <w:t xml:space="preserve">3. </w:t>
            </w:r>
            <w:r w:rsidR="00573FF6">
              <w:rPr>
                <w:rFonts w:asciiTheme="minorHAnsi" w:eastAsia="Lucida Sans" w:hAnsiTheme="minorHAnsi" w:cstheme="minorHAnsi"/>
              </w:rPr>
              <w:t>Los c</w:t>
            </w:r>
            <w:r w:rsidR="00573FF6" w:rsidRPr="00261A53">
              <w:rPr>
                <w:rFonts w:asciiTheme="minorHAnsi" w:eastAsia="Lucida Sans" w:hAnsiTheme="minorHAnsi" w:cstheme="minorHAnsi"/>
              </w:rPr>
              <w:t xml:space="preserve">ircuitos cardiovasculares </w:t>
            </w:r>
          </w:p>
          <w:p w14:paraId="241E33C3" w14:textId="77777777" w:rsidR="00172CF1" w:rsidRPr="00261A53" w:rsidRDefault="00172CF1" w:rsidP="00E62476">
            <w:pPr>
              <w:spacing w:after="120" w:line="240" w:lineRule="auto"/>
              <w:ind w:left="146"/>
              <w:rPr>
                <w:rFonts w:asciiTheme="minorHAnsi" w:eastAsia="Lucida Sans" w:hAnsiTheme="minorHAnsi" w:cstheme="minorHAnsi"/>
              </w:rPr>
            </w:pPr>
            <w:r w:rsidRPr="00261A53">
              <w:rPr>
                <w:rFonts w:asciiTheme="minorHAnsi" w:eastAsia="Lucida Sans" w:hAnsiTheme="minorHAnsi" w:cstheme="minorHAnsi"/>
              </w:rPr>
              <w:t xml:space="preserve">4. </w:t>
            </w:r>
            <w:r w:rsidR="00573FF6" w:rsidRPr="00261A53">
              <w:rPr>
                <w:rFonts w:asciiTheme="minorHAnsi" w:eastAsia="Lucida Sans" w:hAnsiTheme="minorHAnsi" w:cstheme="minorHAnsi"/>
              </w:rPr>
              <w:t>Deporte y salud</w:t>
            </w:r>
          </w:p>
          <w:p w14:paraId="35B487EC" w14:textId="77777777" w:rsidR="005D2CCC" w:rsidRPr="00261A53" w:rsidRDefault="00172CF1" w:rsidP="00E62476">
            <w:pPr>
              <w:spacing w:after="120" w:line="240" w:lineRule="auto"/>
              <w:ind w:left="146"/>
              <w:rPr>
                <w:rFonts w:asciiTheme="minorHAnsi" w:eastAsia="Lucida Sans" w:hAnsiTheme="minorHAnsi" w:cstheme="minorHAnsi"/>
              </w:rPr>
            </w:pPr>
            <w:r w:rsidRPr="00261A53">
              <w:rPr>
                <w:rFonts w:asciiTheme="minorHAnsi" w:eastAsia="Lucida Sans" w:hAnsiTheme="minorHAnsi" w:cstheme="minorHAnsi"/>
              </w:rPr>
              <w:t xml:space="preserve">5. </w:t>
            </w:r>
            <w:r w:rsidR="00573FF6">
              <w:rPr>
                <w:rFonts w:asciiTheme="minorHAnsi" w:eastAsia="Lucida Sans" w:hAnsiTheme="minorHAnsi" w:cstheme="minorHAnsi"/>
              </w:rPr>
              <w:t>El s</w:t>
            </w:r>
            <w:r w:rsidRPr="00261A53">
              <w:rPr>
                <w:rFonts w:asciiTheme="minorHAnsi" w:eastAsia="Lucida Sans" w:hAnsiTheme="minorHAnsi" w:cstheme="minorHAnsi"/>
              </w:rPr>
              <w:t xml:space="preserve">istema cardiovascular y </w:t>
            </w:r>
            <w:r w:rsidR="00573FF6">
              <w:rPr>
                <w:rFonts w:asciiTheme="minorHAnsi" w:eastAsia="Lucida Sans" w:hAnsiTheme="minorHAnsi" w:cstheme="minorHAnsi"/>
              </w:rPr>
              <w:t xml:space="preserve">el </w:t>
            </w:r>
            <w:r w:rsidRPr="00261A53">
              <w:rPr>
                <w:rFonts w:asciiTheme="minorHAnsi" w:eastAsia="Lucida Sans" w:hAnsiTheme="minorHAnsi" w:cstheme="minorHAnsi"/>
              </w:rPr>
              <w:t xml:space="preserve">ejercicio </w:t>
            </w:r>
          </w:p>
        </w:tc>
        <w:tc>
          <w:tcPr>
            <w:tcW w:w="4090" w:type="dxa"/>
            <w:shd w:val="clear" w:color="auto" w:fill="auto"/>
            <w:vAlign w:val="center"/>
          </w:tcPr>
          <w:p w14:paraId="69CF3888" w14:textId="77777777" w:rsidR="00172CF1" w:rsidRPr="00261A53" w:rsidRDefault="00172CF1" w:rsidP="00573FF6">
            <w:pPr>
              <w:spacing w:after="120" w:line="240" w:lineRule="auto"/>
              <w:ind w:left="145"/>
              <w:rPr>
                <w:rFonts w:asciiTheme="minorHAnsi" w:eastAsia="Times New Roman" w:hAnsiTheme="minorHAnsi" w:cstheme="minorHAnsi"/>
                <w:lang w:eastAsia="es-ES"/>
              </w:rPr>
            </w:pPr>
            <w:r w:rsidRPr="00261A53">
              <w:rPr>
                <w:rFonts w:asciiTheme="minorHAnsi" w:eastAsia="Times New Roman" w:hAnsiTheme="minorHAnsi" w:cstheme="minorHAnsi"/>
                <w:lang w:eastAsia="es-ES"/>
              </w:rPr>
              <w:t>a) Se han descrito los efectos de la práctica sistematizada de ejercicio físico sobre los elementos estructurales y funcionales de los sistemas cardiorrespiratorio y de regulación.</w:t>
            </w:r>
          </w:p>
          <w:p w14:paraId="4DB8A467" w14:textId="77777777" w:rsidR="00172CF1" w:rsidRPr="00261A53" w:rsidRDefault="00172CF1" w:rsidP="00573FF6">
            <w:pPr>
              <w:spacing w:after="120" w:line="240" w:lineRule="auto"/>
              <w:ind w:left="145"/>
              <w:rPr>
                <w:rFonts w:asciiTheme="minorHAnsi" w:eastAsia="Times New Roman" w:hAnsiTheme="minorHAnsi" w:cstheme="minorHAnsi"/>
                <w:lang w:eastAsia="es-ES"/>
              </w:rPr>
            </w:pPr>
            <w:r w:rsidRPr="00261A53">
              <w:rPr>
                <w:rFonts w:asciiTheme="minorHAnsi" w:eastAsia="Times New Roman" w:hAnsiTheme="minorHAnsi" w:cstheme="minorHAnsi"/>
                <w:lang w:eastAsia="es-ES"/>
              </w:rPr>
              <w:t>b) Se han argumentado las implicaciones que para la mejora de la calidad de vida tiene la práctica de actividades físicas.</w:t>
            </w:r>
          </w:p>
          <w:p w14:paraId="3F87EBF1" w14:textId="77777777" w:rsidR="00172CF1" w:rsidRPr="00261A53" w:rsidRDefault="00172CF1" w:rsidP="00573FF6">
            <w:pPr>
              <w:spacing w:after="120" w:line="240" w:lineRule="auto"/>
              <w:ind w:left="145"/>
              <w:rPr>
                <w:rFonts w:asciiTheme="minorHAnsi" w:eastAsia="Times New Roman" w:hAnsiTheme="minorHAnsi" w:cstheme="minorHAnsi"/>
                <w:lang w:eastAsia="es-ES"/>
              </w:rPr>
            </w:pPr>
            <w:r w:rsidRPr="00261A53">
              <w:rPr>
                <w:rFonts w:asciiTheme="minorHAnsi" w:eastAsia="Times New Roman" w:hAnsiTheme="minorHAnsi" w:cstheme="minorHAnsi"/>
                <w:lang w:eastAsia="es-ES"/>
              </w:rPr>
              <w:t>c) Se ha determinado la incidencia de hábitos de vida nocivos sobre el nivel de salud.</w:t>
            </w:r>
          </w:p>
          <w:p w14:paraId="5C73654D" w14:textId="77777777" w:rsidR="00172CF1" w:rsidRPr="00261A53" w:rsidRDefault="00172CF1" w:rsidP="00573FF6">
            <w:pPr>
              <w:spacing w:after="120" w:line="240" w:lineRule="auto"/>
              <w:ind w:left="145"/>
              <w:rPr>
                <w:rFonts w:asciiTheme="minorHAnsi" w:eastAsia="Times New Roman" w:hAnsiTheme="minorHAnsi" w:cstheme="minorHAnsi"/>
                <w:lang w:eastAsia="es-ES"/>
              </w:rPr>
            </w:pPr>
            <w:r w:rsidRPr="00261A53">
              <w:rPr>
                <w:rFonts w:asciiTheme="minorHAnsi" w:eastAsia="Times New Roman" w:hAnsiTheme="minorHAnsi" w:cstheme="minorHAnsi"/>
                <w:lang w:eastAsia="es-ES"/>
              </w:rPr>
              <w:t>d) Se ha identificado la fisiología de los sistemas cardiorrespiratorio y de regulación, indicando las interacciones entre las estructuras que los integran y su repercusión en el rendimiento físico.</w:t>
            </w:r>
          </w:p>
          <w:p w14:paraId="52021243" w14:textId="77777777" w:rsidR="00172CF1" w:rsidRPr="00261A53" w:rsidRDefault="00172CF1" w:rsidP="00573FF6">
            <w:pPr>
              <w:spacing w:after="120" w:line="240" w:lineRule="auto"/>
              <w:ind w:left="145"/>
              <w:rPr>
                <w:rFonts w:asciiTheme="minorHAnsi" w:eastAsia="Times New Roman" w:hAnsiTheme="minorHAnsi" w:cstheme="minorHAnsi"/>
                <w:lang w:eastAsia="es-ES"/>
              </w:rPr>
            </w:pPr>
            <w:r w:rsidRPr="00261A53">
              <w:rPr>
                <w:rFonts w:asciiTheme="minorHAnsi" w:eastAsia="Times New Roman" w:hAnsiTheme="minorHAnsi" w:cstheme="minorHAnsi"/>
                <w:lang w:eastAsia="es-ES"/>
              </w:rPr>
              <w:t>e) Se han descrito los mecanismos de adaptación funcional al esfuerzo físico de los sistemas cardiorrespiratorio y de regulación.</w:t>
            </w:r>
          </w:p>
          <w:p w14:paraId="348385A2" w14:textId="77777777" w:rsidR="00172CF1" w:rsidRPr="00261A53" w:rsidRDefault="00172CF1" w:rsidP="00573FF6">
            <w:pPr>
              <w:spacing w:after="120" w:line="240" w:lineRule="auto"/>
              <w:ind w:left="145"/>
              <w:rPr>
                <w:rFonts w:asciiTheme="minorHAnsi" w:eastAsia="Times New Roman" w:hAnsiTheme="minorHAnsi" w:cstheme="minorHAnsi"/>
                <w:lang w:eastAsia="es-ES"/>
              </w:rPr>
            </w:pPr>
            <w:r w:rsidRPr="00261A53">
              <w:rPr>
                <w:rFonts w:asciiTheme="minorHAnsi" w:eastAsia="Times New Roman" w:hAnsiTheme="minorHAnsi" w:cstheme="minorHAnsi"/>
                <w:lang w:eastAsia="es-ES"/>
              </w:rPr>
              <w:t>f) Se han descrito, a nivel macroscópico, las estructuras anatómicas de los sistemas cardiorrespiratorio y de regulación.</w:t>
            </w:r>
          </w:p>
          <w:p w14:paraId="34AA63E8" w14:textId="77777777" w:rsidR="005D2CCC" w:rsidRPr="00261A53" w:rsidRDefault="00172CF1" w:rsidP="0079595F">
            <w:pPr>
              <w:spacing w:after="120" w:line="240" w:lineRule="auto"/>
              <w:ind w:left="145"/>
              <w:rPr>
                <w:rFonts w:asciiTheme="minorHAnsi" w:eastAsia="Lucida Sans" w:hAnsiTheme="minorHAnsi" w:cstheme="minorHAnsi"/>
                <w:b/>
                <w:color w:val="5B9BD5" w:themeColor="accent5"/>
                <w:spacing w:val="1"/>
              </w:rPr>
            </w:pPr>
            <w:r w:rsidRPr="00261A53">
              <w:rPr>
                <w:rFonts w:asciiTheme="minorHAnsi" w:eastAsia="Times New Roman" w:hAnsiTheme="minorHAnsi" w:cstheme="minorHAnsi"/>
                <w:lang w:eastAsia="es-ES"/>
              </w:rPr>
              <w:t>g) Se han indicado los mecanismos fisiológicos que conducen a un estado de fatiga física.</w:t>
            </w:r>
          </w:p>
        </w:tc>
        <w:tc>
          <w:tcPr>
            <w:tcW w:w="2714" w:type="dxa"/>
            <w:shd w:val="clear" w:color="auto" w:fill="auto"/>
            <w:vAlign w:val="center"/>
          </w:tcPr>
          <w:p w14:paraId="07C77CC6" w14:textId="77777777" w:rsidR="00172CF1" w:rsidRPr="00261A53" w:rsidRDefault="00172CF1" w:rsidP="00573FF6">
            <w:pPr>
              <w:pStyle w:val="Prrafodelista"/>
              <w:numPr>
                <w:ilvl w:val="0"/>
                <w:numId w:val="21"/>
              </w:numPr>
              <w:spacing w:after="120" w:line="240" w:lineRule="auto"/>
              <w:ind w:left="303" w:hanging="283"/>
              <w:contextualSpacing w:val="0"/>
              <w:rPr>
                <w:rFonts w:asciiTheme="minorHAnsi" w:eastAsia="Lucida Sans" w:hAnsiTheme="minorHAnsi" w:cstheme="minorHAnsi"/>
                <w:spacing w:val="1"/>
                <w:w w:val="102"/>
              </w:rPr>
            </w:pPr>
            <w:r w:rsidRPr="00261A53">
              <w:rPr>
                <w:rFonts w:asciiTheme="minorHAnsi" w:eastAsia="Lucida Sans" w:hAnsiTheme="minorHAnsi" w:cstheme="minorHAnsi"/>
                <w:spacing w:val="1"/>
                <w:w w:val="102"/>
              </w:rPr>
              <w:t>Transmite de manera oral y escrita las funciones y partes del sistema cardiovascular</w:t>
            </w:r>
            <w:r w:rsidR="00573FF6">
              <w:rPr>
                <w:rFonts w:asciiTheme="minorHAnsi" w:eastAsia="Lucida Sans" w:hAnsiTheme="minorHAnsi" w:cstheme="minorHAnsi"/>
                <w:spacing w:val="1"/>
                <w:w w:val="102"/>
              </w:rPr>
              <w:t>.</w:t>
            </w:r>
          </w:p>
          <w:p w14:paraId="0B0A61F8" w14:textId="77777777" w:rsidR="00172CF1" w:rsidRPr="00261A53" w:rsidRDefault="00172CF1" w:rsidP="00573FF6">
            <w:pPr>
              <w:pStyle w:val="Prrafodelista"/>
              <w:numPr>
                <w:ilvl w:val="0"/>
                <w:numId w:val="21"/>
              </w:numPr>
              <w:spacing w:after="120" w:line="240" w:lineRule="auto"/>
              <w:ind w:left="303" w:hanging="283"/>
              <w:contextualSpacing w:val="0"/>
              <w:rPr>
                <w:rFonts w:asciiTheme="minorHAnsi" w:eastAsia="Lucida Sans" w:hAnsiTheme="minorHAnsi" w:cstheme="minorHAnsi"/>
                <w:spacing w:val="1"/>
                <w:w w:val="102"/>
              </w:rPr>
            </w:pPr>
            <w:r w:rsidRPr="00261A53">
              <w:rPr>
                <w:rFonts w:asciiTheme="minorHAnsi" w:eastAsia="Lucida Sans" w:hAnsiTheme="minorHAnsi" w:cstheme="minorHAnsi"/>
                <w:spacing w:val="1"/>
                <w:w w:val="102"/>
              </w:rPr>
              <w:t>Identifica los procesos más importantes en el sistema cardiovascular</w:t>
            </w:r>
            <w:r w:rsidR="00573FF6">
              <w:rPr>
                <w:rFonts w:asciiTheme="minorHAnsi" w:eastAsia="Lucida Sans" w:hAnsiTheme="minorHAnsi" w:cstheme="minorHAnsi"/>
                <w:spacing w:val="1"/>
                <w:w w:val="102"/>
              </w:rPr>
              <w:t>.</w:t>
            </w:r>
          </w:p>
          <w:p w14:paraId="285D16C0" w14:textId="77777777" w:rsidR="005D2CCC" w:rsidRPr="00261A53" w:rsidRDefault="00172CF1" w:rsidP="00573FF6">
            <w:pPr>
              <w:pStyle w:val="Prrafodelista"/>
              <w:numPr>
                <w:ilvl w:val="0"/>
                <w:numId w:val="21"/>
              </w:numPr>
              <w:spacing w:after="120" w:line="240" w:lineRule="auto"/>
              <w:ind w:left="303" w:hanging="283"/>
              <w:contextualSpacing w:val="0"/>
              <w:rPr>
                <w:rFonts w:asciiTheme="minorHAnsi" w:eastAsia="Lucida Sans" w:hAnsiTheme="minorHAnsi" w:cstheme="minorHAnsi"/>
                <w:spacing w:val="1"/>
                <w:w w:val="102"/>
              </w:rPr>
            </w:pPr>
            <w:r w:rsidRPr="00261A53">
              <w:rPr>
                <w:rFonts w:asciiTheme="minorHAnsi" w:eastAsia="Lucida Sans" w:hAnsiTheme="minorHAnsi" w:cstheme="minorHAnsi"/>
                <w:spacing w:val="1"/>
                <w:w w:val="102"/>
              </w:rPr>
              <w:t>Aplica los conceptos del tema en el ámbito sociodeportivo</w:t>
            </w:r>
            <w:r w:rsidR="00573FF6">
              <w:rPr>
                <w:rFonts w:asciiTheme="minorHAnsi" w:eastAsia="Lucida Sans" w:hAnsiTheme="minorHAnsi" w:cstheme="minorHAnsi"/>
                <w:spacing w:val="1"/>
                <w:w w:val="102"/>
              </w:rPr>
              <w:t>.</w:t>
            </w:r>
          </w:p>
        </w:tc>
        <w:tc>
          <w:tcPr>
            <w:tcW w:w="4362" w:type="dxa"/>
            <w:shd w:val="clear" w:color="auto" w:fill="auto"/>
            <w:vAlign w:val="center"/>
          </w:tcPr>
          <w:p w14:paraId="163E8B4F" w14:textId="77777777" w:rsidR="005D2CCC" w:rsidRPr="00261A53" w:rsidRDefault="005D2CCC" w:rsidP="00573FF6">
            <w:pPr>
              <w:pStyle w:val="Prrafodelista"/>
              <w:numPr>
                <w:ilvl w:val="0"/>
                <w:numId w:val="16"/>
              </w:numPr>
              <w:autoSpaceDE w:val="0"/>
              <w:autoSpaceDN w:val="0"/>
              <w:adjustRightInd w:val="0"/>
              <w:spacing w:after="120" w:line="240" w:lineRule="auto"/>
              <w:ind w:left="287" w:hanging="141"/>
              <w:contextualSpacing w:val="0"/>
              <w:rPr>
                <w:rFonts w:asciiTheme="minorHAnsi" w:eastAsia="Lucida Sans" w:hAnsiTheme="minorHAnsi" w:cstheme="minorHAnsi"/>
              </w:rPr>
            </w:pPr>
            <w:r w:rsidRPr="00261A53">
              <w:rPr>
                <w:rFonts w:asciiTheme="minorHAnsi" w:eastAsia="Lucida Sans" w:hAnsiTheme="minorHAnsi" w:cstheme="minorHAnsi"/>
              </w:rPr>
              <w:t>Participación en el aula, iniciativa, asistencia y puntualidad, actitud e interés en clase con respecto a los compañeros/as y profesores/as</w:t>
            </w:r>
            <w:r w:rsidR="00573FF6">
              <w:rPr>
                <w:rFonts w:asciiTheme="minorHAnsi" w:eastAsia="Lucida Sans" w:hAnsiTheme="minorHAnsi" w:cstheme="minorHAnsi"/>
              </w:rPr>
              <w:t>:</w:t>
            </w:r>
            <w:r w:rsidRPr="00261A53">
              <w:rPr>
                <w:rFonts w:asciiTheme="minorHAnsi" w:eastAsia="Lucida Sans" w:hAnsiTheme="minorHAnsi" w:cstheme="minorHAnsi"/>
              </w:rPr>
              <w:t xml:space="preserve"> 35</w:t>
            </w:r>
            <w:r w:rsidR="00573FF6">
              <w:rPr>
                <w:rFonts w:asciiTheme="minorHAnsi" w:eastAsia="Lucida Sans" w:hAnsiTheme="minorHAnsi" w:cstheme="minorHAnsi"/>
              </w:rPr>
              <w:t> </w:t>
            </w:r>
            <w:r w:rsidRPr="00261A53">
              <w:rPr>
                <w:rFonts w:asciiTheme="minorHAnsi" w:eastAsia="Lucida Sans" w:hAnsiTheme="minorHAnsi" w:cstheme="minorHAnsi"/>
              </w:rPr>
              <w:t>%</w:t>
            </w:r>
            <w:r w:rsidR="00573FF6">
              <w:rPr>
                <w:rFonts w:asciiTheme="minorHAnsi" w:eastAsia="Lucida Sans" w:hAnsiTheme="minorHAnsi" w:cstheme="minorHAnsi"/>
              </w:rPr>
              <w:t>.</w:t>
            </w:r>
          </w:p>
          <w:p w14:paraId="78731B14" w14:textId="77777777" w:rsidR="005D2CCC" w:rsidRPr="00261A53" w:rsidRDefault="005D2CCC" w:rsidP="00573FF6">
            <w:pPr>
              <w:pStyle w:val="Prrafodelista"/>
              <w:numPr>
                <w:ilvl w:val="0"/>
                <w:numId w:val="16"/>
              </w:numPr>
              <w:autoSpaceDE w:val="0"/>
              <w:autoSpaceDN w:val="0"/>
              <w:adjustRightInd w:val="0"/>
              <w:spacing w:after="120" w:line="240" w:lineRule="auto"/>
              <w:ind w:left="287" w:hanging="141"/>
              <w:contextualSpacing w:val="0"/>
              <w:rPr>
                <w:rFonts w:asciiTheme="minorHAnsi" w:eastAsia="Lucida Sans" w:hAnsiTheme="minorHAnsi" w:cstheme="minorHAnsi"/>
              </w:rPr>
            </w:pPr>
            <w:r w:rsidRPr="00261A53">
              <w:rPr>
                <w:rFonts w:asciiTheme="minorHAnsi" w:eastAsia="Lucida Sans" w:hAnsiTheme="minorHAnsi" w:cstheme="minorHAnsi"/>
              </w:rPr>
              <w:t>Presentación de archivadores, documentos y otras producciones</w:t>
            </w:r>
            <w:r w:rsidR="00573FF6">
              <w:rPr>
                <w:rFonts w:asciiTheme="minorHAnsi" w:eastAsia="Lucida Sans" w:hAnsiTheme="minorHAnsi" w:cstheme="minorHAnsi"/>
              </w:rPr>
              <w:t xml:space="preserve">: </w:t>
            </w:r>
            <w:r w:rsidRPr="00261A53">
              <w:rPr>
                <w:rFonts w:asciiTheme="minorHAnsi" w:eastAsia="Lucida Sans" w:hAnsiTheme="minorHAnsi" w:cstheme="minorHAnsi"/>
              </w:rPr>
              <w:t>40</w:t>
            </w:r>
            <w:r w:rsidR="00573FF6">
              <w:rPr>
                <w:rFonts w:asciiTheme="minorHAnsi" w:eastAsia="Lucida Sans" w:hAnsiTheme="minorHAnsi" w:cstheme="minorHAnsi"/>
              </w:rPr>
              <w:t> </w:t>
            </w:r>
            <w:r w:rsidRPr="00261A53">
              <w:rPr>
                <w:rFonts w:asciiTheme="minorHAnsi" w:eastAsia="Lucida Sans" w:hAnsiTheme="minorHAnsi" w:cstheme="minorHAnsi"/>
              </w:rPr>
              <w:t xml:space="preserve">%. </w:t>
            </w:r>
          </w:p>
          <w:p w14:paraId="72E2D61C" w14:textId="77777777" w:rsidR="005D2CCC" w:rsidRPr="00261A53" w:rsidRDefault="005D2CCC" w:rsidP="000E6D90">
            <w:pPr>
              <w:autoSpaceDE w:val="0"/>
              <w:autoSpaceDN w:val="0"/>
              <w:adjustRightInd w:val="0"/>
              <w:spacing w:after="120" w:line="240" w:lineRule="auto"/>
              <w:ind w:left="146"/>
              <w:rPr>
                <w:rFonts w:asciiTheme="minorHAnsi" w:eastAsia="Lucida Sans" w:hAnsiTheme="minorHAnsi" w:cstheme="minorHAnsi"/>
              </w:rPr>
            </w:pPr>
            <w:r w:rsidRPr="00261A53">
              <w:rPr>
                <w:rFonts w:asciiTheme="minorHAnsi" w:eastAsia="Lucida Sans" w:hAnsiTheme="minorHAnsi" w:cstheme="minorHAnsi"/>
              </w:rPr>
              <w:t>La entrega de todas las actividades es obligatoria para obtener la calificación positiva.</w:t>
            </w:r>
          </w:p>
          <w:p w14:paraId="033CD627" w14:textId="77777777" w:rsidR="005D2CCC" w:rsidRPr="00261A53" w:rsidRDefault="005D2CCC" w:rsidP="000E6D90">
            <w:pPr>
              <w:pStyle w:val="Prrafodelista"/>
              <w:numPr>
                <w:ilvl w:val="0"/>
                <w:numId w:val="16"/>
              </w:numPr>
              <w:autoSpaceDE w:val="0"/>
              <w:autoSpaceDN w:val="0"/>
              <w:adjustRightInd w:val="0"/>
              <w:spacing w:after="120" w:line="240" w:lineRule="auto"/>
              <w:ind w:left="287" w:hanging="141"/>
              <w:contextualSpacing w:val="0"/>
              <w:rPr>
                <w:rFonts w:asciiTheme="minorHAnsi" w:eastAsia="Lucida Sans" w:hAnsiTheme="minorHAnsi" w:cstheme="minorHAnsi"/>
              </w:rPr>
            </w:pPr>
            <w:r w:rsidRPr="00261A53">
              <w:rPr>
                <w:rFonts w:asciiTheme="minorHAnsi" w:eastAsia="Lucida Sans" w:hAnsiTheme="minorHAnsi" w:cstheme="minorHAnsi"/>
              </w:rPr>
              <w:t>Prueba objetiva (cuestionario y test): 25</w:t>
            </w:r>
            <w:r w:rsidR="000E6D90">
              <w:rPr>
                <w:rFonts w:asciiTheme="minorHAnsi" w:eastAsia="Lucida Sans" w:hAnsiTheme="minorHAnsi" w:cstheme="minorHAnsi"/>
              </w:rPr>
              <w:t> </w:t>
            </w:r>
            <w:r w:rsidRPr="00261A53">
              <w:rPr>
                <w:rFonts w:asciiTheme="minorHAnsi" w:eastAsia="Lucida Sans" w:hAnsiTheme="minorHAnsi" w:cstheme="minorHAnsi"/>
              </w:rPr>
              <w:t xml:space="preserve">%. </w:t>
            </w:r>
          </w:p>
          <w:p w14:paraId="4FF051E3" w14:textId="77777777" w:rsidR="005D2CCC" w:rsidRPr="00261A53" w:rsidRDefault="005D2CCC" w:rsidP="000E6D90">
            <w:pPr>
              <w:autoSpaceDE w:val="0"/>
              <w:autoSpaceDN w:val="0"/>
              <w:adjustRightInd w:val="0"/>
              <w:spacing w:after="120" w:line="240" w:lineRule="auto"/>
              <w:ind w:left="146"/>
              <w:rPr>
                <w:rFonts w:asciiTheme="minorHAnsi" w:eastAsia="Lucida Sans" w:hAnsiTheme="minorHAnsi" w:cstheme="minorHAnsi"/>
              </w:rPr>
            </w:pPr>
            <w:r w:rsidRPr="00261A53">
              <w:rPr>
                <w:rFonts w:asciiTheme="minorHAnsi" w:eastAsia="Lucida Sans" w:hAnsiTheme="minorHAnsi" w:cstheme="minorHAnsi"/>
              </w:rPr>
              <w:t xml:space="preserve">La prueba contendrá de 10 a 20 preguntas, que pueden ser conceptuales, de razonamiento y ejercicios prácticos. </w:t>
            </w:r>
          </w:p>
          <w:p w14:paraId="51824264" w14:textId="77777777" w:rsidR="005D2CCC" w:rsidRPr="00261A53" w:rsidRDefault="005D2CCC" w:rsidP="000E6D90">
            <w:pPr>
              <w:autoSpaceDE w:val="0"/>
              <w:autoSpaceDN w:val="0"/>
              <w:adjustRightInd w:val="0"/>
              <w:spacing w:after="120" w:line="240" w:lineRule="auto"/>
              <w:ind w:left="146"/>
              <w:rPr>
                <w:rFonts w:asciiTheme="minorHAnsi" w:eastAsia="Lucida Sans" w:hAnsiTheme="minorHAnsi" w:cstheme="minorHAnsi"/>
              </w:rPr>
            </w:pPr>
            <w:r w:rsidRPr="00261A53">
              <w:rPr>
                <w:rFonts w:asciiTheme="minorHAnsi" w:eastAsia="Lucida Sans" w:hAnsiTheme="minorHAnsi" w:cstheme="minorHAnsi"/>
              </w:rPr>
              <w:t>En el caso de que la media ponderada de los instrumentos de calificación anteriores no alcance al menos 4,5 puntos, no se habrá logrado superar esta unidad y por tanto el alumno/a deberá realizar las tareas y pruebas de recuperación que se planteen antes de concluir la siguiente evaluación.</w:t>
            </w:r>
          </w:p>
          <w:p w14:paraId="0D39C767" w14:textId="77777777" w:rsidR="005D2CCC" w:rsidRPr="00261A53" w:rsidRDefault="005D2CCC" w:rsidP="00261A53">
            <w:pPr>
              <w:spacing w:after="120" w:line="240" w:lineRule="auto"/>
              <w:ind w:left="708" w:right="182" w:hanging="708"/>
              <w:jc w:val="center"/>
              <w:rPr>
                <w:rFonts w:asciiTheme="minorHAnsi" w:eastAsia="Lucida Sans" w:hAnsiTheme="minorHAnsi" w:cstheme="minorHAnsi"/>
                <w:b/>
                <w:color w:val="5B9BD5" w:themeColor="accent5"/>
                <w:spacing w:val="1"/>
              </w:rPr>
            </w:pPr>
          </w:p>
        </w:tc>
      </w:tr>
      <w:tr w:rsidR="005D2CCC" w:rsidRPr="00261A53" w14:paraId="58803CB7" w14:textId="77777777" w:rsidTr="00182A99">
        <w:trPr>
          <w:trHeight w:val="697"/>
        </w:trPr>
        <w:tc>
          <w:tcPr>
            <w:tcW w:w="14143" w:type="dxa"/>
            <w:gridSpan w:val="4"/>
            <w:shd w:val="clear" w:color="auto" w:fill="DEEAF6" w:themeFill="accent5" w:themeFillTint="33"/>
            <w:vAlign w:val="center"/>
          </w:tcPr>
          <w:p w14:paraId="27CF586E" w14:textId="77777777" w:rsidR="005D2CCC" w:rsidRPr="00261A53" w:rsidRDefault="00182A99" w:rsidP="00261A53">
            <w:pPr>
              <w:pStyle w:val="Prrafodelista"/>
              <w:autoSpaceDE w:val="0"/>
              <w:autoSpaceDN w:val="0"/>
              <w:adjustRightInd w:val="0"/>
              <w:spacing w:after="120" w:line="240" w:lineRule="auto"/>
              <w:ind w:left="708"/>
              <w:contextualSpacing w:val="0"/>
              <w:rPr>
                <w:rFonts w:asciiTheme="minorHAnsi" w:eastAsia="Lucida Sans" w:hAnsiTheme="minorHAnsi" w:cstheme="minorHAnsi"/>
              </w:rPr>
            </w:pPr>
            <w:r w:rsidRPr="00261A53">
              <w:rPr>
                <w:rFonts w:asciiTheme="minorHAnsi" w:eastAsia="Lucida Sans" w:hAnsiTheme="minorHAnsi" w:cstheme="minorHAnsi"/>
                <w:b/>
                <w:color w:val="5B9BD5" w:themeColor="accent5"/>
              </w:rPr>
              <w:lastRenderedPageBreak/>
              <w:t>Metodología</w:t>
            </w:r>
          </w:p>
        </w:tc>
      </w:tr>
      <w:tr w:rsidR="005D2CCC" w:rsidRPr="00261A53" w14:paraId="16088F93" w14:textId="77777777" w:rsidTr="00182A99">
        <w:trPr>
          <w:trHeight w:val="697"/>
        </w:trPr>
        <w:tc>
          <w:tcPr>
            <w:tcW w:w="14143" w:type="dxa"/>
            <w:gridSpan w:val="4"/>
            <w:shd w:val="clear" w:color="auto" w:fill="auto"/>
            <w:vAlign w:val="center"/>
          </w:tcPr>
          <w:p w14:paraId="4AA620A1" w14:textId="77777777" w:rsidR="00182A99" w:rsidRPr="00261A53" w:rsidRDefault="0028776C" w:rsidP="00261A53">
            <w:pPr>
              <w:widowControl w:val="0"/>
              <w:autoSpaceDE w:val="0"/>
              <w:autoSpaceDN w:val="0"/>
              <w:adjustRightInd w:val="0"/>
              <w:spacing w:after="120" w:line="240" w:lineRule="auto"/>
              <w:ind w:left="277" w:right="108"/>
              <w:jc w:val="both"/>
              <w:rPr>
                <w:rFonts w:asciiTheme="minorHAnsi" w:eastAsia="Lucida Sans" w:hAnsiTheme="minorHAnsi" w:cstheme="minorHAnsi"/>
              </w:rPr>
            </w:pPr>
            <w:r>
              <w:rPr>
                <w:rFonts w:asciiTheme="minorHAnsi" w:eastAsia="Lucida Sans" w:hAnsiTheme="minorHAnsi" w:cstheme="minorHAnsi"/>
              </w:rPr>
              <w:t>E</w:t>
            </w:r>
            <w:r w:rsidR="00182A99" w:rsidRPr="00261A53">
              <w:rPr>
                <w:rFonts w:asciiTheme="minorHAnsi" w:eastAsia="Lucida Sans" w:hAnsiTheme="minorHAnsi" w:cstheme="minorHAnsi"/>
              </w:rPr>
              <w:t>n cada unidad el profesor introducirá los contenidos de la misma proponiendo la resolución en grupos de las actividades intercaladas entre los apartados que componen la unidad. Posteriormente se propondrá la resolución de manera individual o en grupo tanto de las actividades finales como de las prácticas profesionales propuestas del mismo libro de texto.</w:t>
            </w:r>
          </w:p>
          <w:p w14:paraId="623EACC2" w14:textId="77777777" w:rsidR="00182A99" w:rsidRPr="00261A53" w:rsidRDefault="00182A99" w:rsidP="00261A53">
            <w:pPr>
              <w:widowControl w:val="0"/>
              <w:autoSpaceDE w:val="0"/>
              <w:autoSpaceDN w:val="0"/>
              <w:adjustRightInd w:val="0"/>
              <w:spacing w:after="120" w:line="240" w:lineRule="auto"/>
              <w:ind w:left="277" w:right="108"/>
              <w:jc w:val="both"/>
              <w:rPr>
                <w:rFonts w:asciiTheme="minorHAnsi" w:eastAsia="Lucida Sans" w:hAnsiTheme="minorHAnsi" w:cstheme="minorHAnsi"/>
              </w:rPr>
            </w:pPr>
            <w:r w:rsidRPr="00261A53">
              <w:rPr>
                <w:rFonts w:asciiTheme="minorHAnsi" w:eastAsia="Lucida Sans" w:hAnsiTheme="minorHAnsi" w:cstheme="minorHAnsi"/>
              </w:rPr>
              <w:t>Estas actividades de aprendizaje (de forma individual y/o en grupo) pretenden propiciar la motivación, la iniciativa y el proceso de auto aprendizaje, desarrollando capacidades de comprensión, análisis, relación, búsqueda y manejo de la información y que intentan, además, conectar el aula con el mundo real: empresas, profesionales y organismos públicos que conforman el entorno profesional y de trabajo del alumno a quien se quiere formar.</w:t>
            </w:r>
          </w:p>
          <w:p w14:paraId="19767A60" w14:textId="77777777" w:rsidR="00182A99" w:rsidRPr="00261A53" w:rsidRDefault="00182A99" w:rsidP="00261A53">
            <w:pPr>
              <w:widowControl w:val="0"/>
              <w:autoSpaceDE w:val="0"/>
              <w:autoSpaceDN w:val="0"/>
              <w:adjustRightInd w:val="0"/>
              <w:spacing w:after="120" w:line="240" w:lineRule="auto"/>
              <w:ind w:left="277" w:right="108"/>
              <w:jc w:val="both"/>
              <w:rPr>
                <w:rFonts w:asciiTheme="minorHAnsi" w:eastAsia="Lucida Sans" w:hAnsiTheme="minorHAnsi" w:cstheme="minorHAnsi"/>
              </w:rPr>
            </w:pPr>
            <w:r w:rsidRPr="00261A53">
              <w:rPr>
                <w:rFonts w:asciiTheme="minorHAnsi" w:eastAsia="Lucida Sans" w:hAnsiTheme="minorHAnsi" w:cstheme="minorHAnsi"/>
              </w:rPr>
              <w:t>De esta manera trataremos de asegurar la construcción de aprendizajes significativos para que los alumnos sean capaces de aprender a aprender. Por tanto, será necesario orientar las actividades de aprendizaje de manera que fomenten la autonomía en la adquisición de los aprendizajes y también poner de relieve la vinculación de cada módulo con el mundo del trabajo, afianzando con ello una Formación Profesional motivadora y apropiada al perfil del título. </w:t>
            </w:r>
          </w:p>
          <w:p w14:paraId="71417DED" w14:textId="77777777" w:rsidR="00182A99" w:rsidRPr="00261A53" w:rsidRDefault="00182A99" w:rsidP="00261A53">
            <w:pPr>
              <w:widowControl w:val="0"/>
              <w:autoSpaceDE w:val="0"/>
              <w:autoSpaceDN w:val="0"/>
              <w:adjustRightInd w:val="0"/>
              <w:spacing w:after="120" w:line="240" w:lineRule="auto"/>
              <w:ind w:left="277" w:right="108"/>
              <w:jc w:val="both"/>
              <w:rPr>
                <w:rFonts w:asciiTheme="minorHAnsi" w:eastAsia="Lucida Sans" w:hAnsiTheme="minorHAnsi" w:cstheme="minorHAnsi"/>
              </w:rPr>
            </w:pPr>
            <w:r w:rsidRPr="00261A53">
              <w:rPr>
                <w:rFonts w:asciiTheme="minorHAnsi" w:eastAsia="Lucida Sans" w:hAnsiTheme="minorHAnsi" w:cstheme="minorHAnsi"/>
              </w:rPr>
              <w:t>Se impulsará la participación activa del alumnado simulando casos prácticos (con la ayuda de las Prácticas profesionales de cada unidad del libro de Editex) sobre cuestiones de trabajo que resulten lo más parecidos posible a la realidad laboral, con un grado creciente de dificultad. La metodología será activa y participativa, que fomente la responsabilidad del alumnado, su motivación, su actitud positiva y sus capacidades.</w:t>
            </w:r>
          </w:p>
          <w:p w14:paraId="7888F11E" w14:textId="77777777" w:rsidR="00182A99" w:rsidRPr="00261A53" w:rsidRDefault="00182A99" w:rsidP="00261A53">
            <w:pPr>
              <w:widowControl w:val="0"/>
              <w:autoSpaceDE w:val="0"/>
              <w:autoSpaceDN w:val="0"/>
              <w:adjustRightInd w:val="0"/>
              <w:spacing w:after="120" w:line="240" w:lineRule="auto"/>
              <w:ind w:left="277" w:right="108"/>
              <w:jc w:val="both"/>
              <w:rPr>
                <w:rFonts w:asciiTheme="minorHAnsi" w:eastAsia="Lucida Sans" w:hAnsiTheme="minorHAnsi" w:cstheme="minorHAnsi"/>
              </w:rPr>
            </w:pPr>
            <w:r w:rsidRPr="00261A53">
              <w:rPr>
                <w:rFonts w:asciiTheme="minorHAnsi" w:eastAsia="Lucida Sans" w:hAnsiTheme="minorHAnsi" w:cstheme="minorHAnsi"/>
              </w:rPr>
              <w:t>Cada alumno deberá elaborar a lo largo del curso una carpeta-archivador con las actividades que se hayan elaborado durante las unidades de trabajo a lo largo del curso, perfectamente ordenada y corregida.</w:t>
            </w:r>
          </w:p>
          <w:p w14:paraId="38970E33" w14:textId="77777777" w:rsidR="005D2CCC" w:rsidRPr="00261A53" w:rsidRDefault="00182A99" w:rsidP="00261A53">
            <w:pPr>
              <w:pStyle w:val="Prrafodelista"/>
              <w:autoSpaceDE w:val="0"/>
              <w:autoSpaceDN w:val="0"/>
              <w:adjustRightInd w:val="0"/>
              <w:spacing w:after="120" w:line="240" w:lineRule="auto"/>
              <w:ind w:left="277"/>
              <w:contextualSpacing w:val="0"/>
              <w:rPr>
                <w:rFonts w:asciiTheme="minorHAnsi" w:eastAsia="Lucida Sans" w:hAnsiTheme="minorHAnsi" w:cstheme="minorHAnsi"/>
              </w:rPr>
            </w:pPr>
            <w:r w:rsidRPr="00261A53">
              <w:rPr>
                <w:rFonts w:asciiTheme="minorHAnsi" w:eastAsia="Lucida Sans" w:hAnsiTheme="minorHAnsi" w:cstheme="minorHAnsi"/>
              </w:rPr>
              <w:t>Al finalizar cada unidad los alumnos deberán realizar una prueba escrita que incluye preguntas de tipo test, ejercicios prácticos y cuestiones de respuesta libre.</w:t>
            </w:r>
          </w:p>
        </w:tc>
      </w:tr>
      <w:tr w:rsidR="00182A99" w:rsidRPr="00261A53" w14:paraId="6EA1F7AC" w14:textId="77777777" w:rsidTr="00182A99">
        <w:trPr>
          <w:trHeight w:val="697"/>
        </w:trPr>
        <w:tc>
          <w:tcPr>
            <w:tcW w:w="14143" w:type="dxa"/>
            <w:gridSpan w:val="4"/>
            <w:shd w:val="clear" w:color="auto" w:fill="DEEAF6" w:themeFill="accent5" w:themeFillTint="33"/>
            <w:vAlign w:val="center"/>
          </w:tcPr>
          <w:p w14:paraId="6178B418" w14:textId="77777777" w:rsidR="00182A99" w:rsidRPr="00261A53" w:rsidRDefault="00182A99" w:rsidP="00261A53">
            <w:pPr>
              <w:pStyle w:val="Prrafodelista"/>
              <w:autoSpaceDE w:val="0"/>
              <w:autoSpaceDN w:val="0"/>
              <w:adjustRightInd w:val="0"/>
              <w:spacing w:after="120" w:line="240" w:lineRule="auto"/>
              <w:ind w:left="708"/>
              <w:contextualSpacing w:val="0"/>
              <w:rPr>
                <w:rFonts w:asciiTheme="minorHAnsi" w:eastAsia="Lucida Sans" w:hAnsiTheme="minorHAnsi" w:cstheme="minorHAnsi"/>
              </w:rPr>
            </w:pPr>
            <w:r w:rsidRPr="00261A53">
              <w:rPr>
                <w:rFonts w:asciiTheme="minorHAnsi" w:eastAsia="Lucida Sans" w:hAnsiTheme="minorHAnsi" w:cstheme="minorHAnsi"/>
                <w:b/>
                <w:color w:val="5B9BD5" w:themeColor="accent5"/>
              </w:rPr>
              <w:t>Recursos TIC</w:t>
            </w:r>
          </w:p>
        </w:tc>
      </w:tr>
      <w:tr w:rsidR="00182A99" w:rsidRPr="00261A53" w14:paraId="04919742" w14:textId="77777777" w:rsidTr="00182A99">
        <w:trPr>
          <w:trHeight w:val="697"/>
        </w:trPr>
        <w:tc>
          <w:tcPr>
            <w:tcW w:w="14143" w:type="dxa"/>
            <w:gridSpan w:val="4"/>
            <w:shd w:val="clear" w:color="auto" w:fill="FFFFFF" w:themeFill="background1"/>
            <w:vAlign w:val="center"/>
          </w:tcPr>
          <w:p w14:paraId="56A78475" w14:textId="77777777" w:rsidR="00182A99" w:rsidRPr="00261A53" w:rsidRDefault="00182A99" w:rsidP="00261A53">
            <w:pPr>
              <w:spacing w:after="120" w:line="240" w:lineRule="auto"/>
              <w:ind w:left="708" w:right="113" w:hanging="708"/>
              <w:rPr>
                <w:rFonts w:asciiTheme="minorHAnsi" w:eastAsia="Lucida Sans" w:hAnsiTheme="minorHAnsi" w:cstheme="minorHAnsi"/>
                <w:b/>
                <w:spacing w:val="1"/>
              </w:rPr>
            </w:pPr>
            <w:r w:rsidRPr="00261A53">
              <w:rPr>
                <w:rFonts w:asciiTheme="minorHAnsi" w:eastAsia="Lucida Sans" w:hAnsiTheme="minorHAnsi" w:cstheme="minorHAnsi"/>
                <w:b/>
                <w:spacing w:val="1"/>
              </w:rPr>
              <w:t>Enlaces para ampliar contenidos:</w:t>
            </w:r>
          </w:p>
          <w:tbl>
            <w:tblPr>
              <w:tblW w:w="8838" w:type="dxa"/>
              <w:tblLayout w:type="fixed"/>
              <w:tblCellMar>
                <w:left w:w="70" w:type="dxa"/>
                <w:right w:w="70" w:type="dxa"/>
              </w:tblCellMar>
              <w:tblLook w:val="04A0" w:firstRow="1" w:lastRow="0" w:firstColumn="1" w:lastColumn="0" w:noHBand="0" w:noVBand="1"/>
            </w:tblPr>
            <w:tblGrid>
              <w:gridCol w:w="8838"/>
            </w:tblGrid>
            <w:tr w:rsidR="004E10FD" w:rsidRPr="00261A53" w14:paraId="7AEF8694" w14:textId="77777777" w:rsidTr="004E10FD">
              <w:trPr>
                <w:trHeight w:val="300"/>
              </w:trPr>
              <w:tc>
                <w:tcPr>
                  <w:tcW w:w="8838" w:type="dxa"/>
                  <w:tcBorders>
                    <w:top w:val="nil"/>
                    <w:left w:val="nil"/>
                    <w:bottom w:val="nil"/>
                    <w:right w:val="nil"/>
                  </w:tcBorders>
                  <w:shd w:val="clear" w:color="auto" w:fill="auto"/>
                  <w:noWrap/>
                  <w:vAlign w:val="bottom"/>
                </w:tcPr>
                <w:tbl>
                  <w:tblPr>
                    <w:tblW w:w="8838" w:type="dxa"/>
                    <w:tblLayout w:type="fixed"/>
                    <w:tblCellMar>
                      <w:left w:w="70" w:type="dxa"/>
                      <w:right w:w="70" w:type="dxa"/>
                    </w:tblCellMar>
                    <w:tblLook w:val="04A0" w:firstRow="1" w:lastRow="0" w:firstColumn="1" w:lastColumn="0" w:noHBand="0" w:noVBand="1"/>
                  </w:tblPr>
                  <w:tblGrid>
                    <w:gridCol w:w="8838"/>
                  </w:tblGrid>
                  <w:tr w:rsidR="004E10FD" w:rsidRPr="00261A53" w14:paraId="2C959E04" w14:textId="77777777" w:rsidTr="00261A53">
                    <w:trPr>
                      <w:trHeight w:val="300"/>
                    </w:trPr>
                    <w:tc>
                      <w:tcPr>
                        <w:tcW w:w="8838" w:type="dxa"/>
                        <w:tcBorders>
                          <w:top w:val="nil"/>
                          <w:left w:val="nil"/>
                          <w:bottom w:val="nil"/>
                          <w:right w:val="nil"/>
                        </w:tcBorders>
                        <w:shd w:val="clear" w:color="auto" w:fill="auto"/>
                        <w:vAlign w:val="bottom"/>
                        <w:hideMark/>
                      </w:tcPr>
                      <w:p w14:paraId="739169D2" w14:textId="77777777" w:rsidR="004E10FD" w:rsidRPr="00261A53" w:rsidRDefault="004E10FD" w:rsidP="00261A53">
                        <w:pPr>
                          <w:spacing w:after="120" w:line="240" w:lineRule="auto"/>
                          <w:rPr>
                            <w:rFonts w:asciiTheme="minorHAnsi" w:eastAsia="Times New Roman" w:hAnsiTheme="minorHAnsi" w:cstheme="minorHAnsi"/>
                            <w:color w:val="0000FF"/>
                            <w:u w:val="single"/>
                            <w:lang w:eastAsia="es-ES"/>
                          </w:rPr>
                        </w:pPr>
                        <w:r w:rsidRPr="00261A53">
                          <w:rPr>
                            <w:rFonts w:asciiTheme="minorHAnsi" w:eastAsia="Times New Roman" w:hAnsiTheme="minorHAnsi" w:cstheme="minorHAnsi"/>
                            <w:color w:val="0000FF"/>
                            <w:u w:val="single"/>
                            <w:lang w:eastAsia="es-ES"/>
                          </w:rPr>
                          <w:t>https://www.efdeportes.com/efd148/adaptaciones-cardiovasculares-al-ejercicio-fisico.htm</w:t>
                        </w:r>
                      </w:p>
                    </w:tc>
                  </w:tr>
                  <w:tr w:rsidR="004E10FD" w:rsidRPr="00261A53" w14:paraId="4787DFC8" w14:textId="77777777" w:rsidTr="00261A53">
                    <w:trPr>
                      <w:trHeight w:val="300"/>
                    </w:trPr>
                    <w:tc>
                      <w:tcPr>
                        <w:tcW w:w="8838" w:type="dxa"/>
                        <w:tcBorders>
                          <w:top w:val="nil"/>
                          <w:left w:val="nil"/>
                          <w:bottom w:val="nil"/>
                          <w:right w:val="nil"/>
                        </w:tcBorders>
                        <w:shd w:val="clear" w:color="auto" w:fill="auto"/>
                        <w:noWrap/>
                        <w:vAlign w:val="bottom"/>
                        <w:hideMark/>
                      </w:tcPr>
                      <w:p w14:paraId="02DBDBB2" w14:textId="77777777" w:rsidR="004E10FD" w:rsidRPr="00261A53" w:rsidRDefault="004E10FD" w:rsidP="00261A53">
                        <w:pPr>
                          <w:spacing w:after="120" w:line="240" w:lineRule="auto"/>
                          <w:rPr>
                            <w:rFonts w:asciiTheme="minorHAnsi" w:eastAsia="Times New Roman" w:hAnsiTheme="minorHAnsi" w:cstheme="minorHAnsi"/>
                            <w:color w:val="0000FF"/>
                            <w:u w:val="single"/>
                            <w:lang w:eastAsia="es-ES"/>
                          </w:rPr>
                        </w:pPr>
                        <w:r w:rsidRPr="00261A53">
                          <w:rPr>
                            <w:rFonts w:asciiTheme="minorHAnsi" w:eastAsia="Times New Roman" w:hAnsiTheme="minorHAnsi" w:cstheme="minorHAnsi"/>
                            <w:color w:val="0000FF"/>
                            <w:u w:val="single"/>
                            <w:lang w:eastAsia="es-ES"/>
                          </w:rPr>
                          <w:t>https://www.efdeportes.com/efd172/enfermedades-cardiovasculares-prevencion-y-rehabilitacion.htm</w:t>
                        </w:r>
                      </w:p>
                    </w:tc>
                  </w:tr>
                  <w:tr w:rsidR="004E10FD" w:rsidRPr="00261A53" w14:paraId="2C962F8F" w14:textId="77777777" w:rsidTr="00261A53">
                    <w:trPr>
                      <w:trHeight w:val="300"/>
                    </w:trPr>
                    <w:tc>
                      <w:tcPr>
                        <w:tcW w:w="8838" w:type="dxa"/>
                        <w:tcBorders>
                          <w:top w:val="nil"/>
                          <w:left w:val="nil"/>
                          <w:bottom w:val="nil"/>
                          <w:right w:val="nil"/>
                        </w:tcBorders>
                        <w:shd w:val="clear" w:color="auto" w:fill="auto"/>
                        <w:vAlign w:val="bottom"/>
                        <w:hideMark/>
                      </w:tcPr>
                      <w:p w14:paraId="42A0C444" w14:textId="77777777" w:rsidR="004E10FD" w:rsidRPr="00261A53" w:rsidRDefault="004E10FD" w:rsidP="00261A53">
                        <w:pPr>
                          <w:spacing w:after="120" w:line="240" w:lineRule="auto"/>
                          <w:rPr>
                            <w:rFonts w:asciiTheme="minorHAnsi" w:eastAsia="Times New Roman" w:hAnsiTheme="minorHAnsi" w:cstheme="minorHAnsi"/>
                            <w:color w:val="0000FF"/>
                            <w:u w:val="single"/>
                            <w:lang w:eastAsia="es-ES"/>
                          </w:rPr>
                        </w:pPr>
                        <w:r w:rsidRPr="00261A53">
                          <w:rPr>
                            <w:rFonts w:asciiTheme="minorHAnsi" w:eastAsia="Times New Roman" w:hAnsiTheme="minorHAnsi" w:cstheme="minorHAnsi"/>
                            <w:color w:val="0000FF"/>
                            <w:u w:val="single"/>
                            <w:lang w:eastAsia="es-ES"/>
                          </w:rPr>
                          <w:t>https://www.efdeportes.com/efd189/importancia-del-ejercicio-fisico-para-la-salud.htm</w:t>
                        </w:r>
                      </w:p>
                    </w:tc>
                  </w:tr>
                  <w:tr w:rsidR="004E10FD" w:rsidRPr="00261A53" w14:paraId="7DAA8CE0" w14:textId="77777777" w:rsidTr="00261A53">
                    <w:trPr>
                      <w:trHeight w:val="300"/>
                    </w:trPr>
                    <w:tc>
                      <w:tcPr>
                        <w:tcW w:w="8838" w:type="dxa"/>
                        <w:tcBorders>
                          <w:top w:val="nil"/>
                          <w:left w:val="nil"/>
                          <w:bottom w:val="nil"/>
                          <w:right w:val="nil"/>
                        </w:tcBorders>
                        <w:shd w:val="clear" w:color="auto" w:fill="auto"/>
                        <w:noWrap/>
                        <w:vAlign w:val="bottom"/>
                        <w:hideMark/>
                      </w:tcPr>
                      <w:p w14:paraId="18AB4609" w14:textId="77777777" w:rsidR="004E10FD" w:rsidRPr="00261A53" w:rsidRDefault="004E10FD" w:rsidP="00261A53">
                        <w:pPr>
                          <w:spacing w:after="120" w:line="240" w:lineRule="auto"/>
                          <w:rPr>
                            <w:rFonts w:asciiTheme="minorHAnsi" w:eastAsia="Times New Roman" w:hAnsiTheme="minorHAnsi" w:cstheme="minorHAnsi"/>
                            <w:color w:val="0000FF"/>
                            <w:u w:val="single"/>
                            <w:lang w:eastAsia="es-ES"/>
                          </w:rPr>
                        </w:pPr>
                        <w:r w:rsidRPr="00261A53">
                          <w:rPr>
                            <w:rFonts w:asciiTheme="minorHAnsi" w:eastAsia="Times New Roman" w:hAnsiTheme="minorHAnsi" w:cstheme="minorHAnsi"/>
                            <w:color w:val="0000FF"/>
                            <w:u w:val="single"/>
                            <w:lang w:eastAsia="es-ES"/>
                          </w:rPr>
                          <w:t>https://www.efdeportes.com/efd51/riesgo1.htm</w:t>
                        </w:r>
                      </w:p>
                    </w:tc>
                  </w:tr>
                  <w:tr w:rsidR="004E10FD" w:rsidRPr="00261A53" w14:paraId="6B5F0960" w14:textId="77777777" w:rsidTr="00261A53">
                    <w:trPr>
                      <w:trHeight w:val="300"/>
                    </w:trPr>
                    <w:tc>
                      <w:tcPr>
                        <w:tcW w:w="8838" w:type="dxa"/>
                        <w:tcBorders>
                          <w:top w:val="nil"/>
                          <w:left w:val="nil"/>
                          <w:bottom w:val="nil"/>
                          <w:right w:val="nil"/>
                        </w:tcBorders>
                        <w:shd w:val="clear" w:color="auto" w:fill="auto"/>
                        <w:vAlign w:val="bottom"/>
                        <w:hideMark/>
                      </w:tcPr>
                      <w:p w14:paraId="12EB63C4" w14:textId="77777777" w:rsidR="004E10FD" w:rsidRPr="00261A53" w:rsidRDefault="00281751" w:rsidP="00261A53">
                        <w:pPr>
                          <w:spacing w:after="120" w:line="240" w:lineRule="auto"/>
                          <w:rPr>
                            <w:rFonts w:asciiTheme="minorHAnsi" w:eastAsia="Times New Roman" w:hAnsiTheme="minorHAnsi" w:cstheme="minorHAnsi"/>
                            <w:color w:val="0000FF"/>
                            <w:u w:val="single"/>
                            <w:lang w:eastAsia="es-ES"/>
                          </w:rPr>
                        </w:pPr>
                        <w:hyperlink r:id="rId10" w:history="1">
                          <w:r w:rsidR="004E10FD" w:rsidRPr="00261A53">
                            <w:rPr>
                              <w:rFonts w:asciiTheme="minorHAnsi" w:eastAsia="Times New Roman" w:hAnsiTheme="minorHAnsi" w:cstheme="minorHAnsi"/>
                              <w:color w:val="0000FF"/>
                              <w:u w:val="single"/>
                              <w:lang w:eastAsia="es-ES"/>
                            </w:rPr>
                            <w:t>https://www.efdeportes.com/efd148/uso-de-la-frecuencia-cardiaca-en-educacion-fisica.htm</w:t>
                          </w:r>
                        </w:hyperlink>
                      </w:p>
                    </w:tc>
                  </w:tr>
                </w:tbl>
                <w:p w14:paraId="37F7AA67" w14:textId="77777777" w:rsidR="004E10FD" w:rsidRPr="00261A53" w:rsidRDefault="004E10FD" w:rsidP="00261A53">
                  <w:pPr>
                    <w:spacing w:after="120" w:line="240" w:lineRule="auto"/>
                    <w:ind w:left="708" w:right="113" w:hanging="708"/>
                    <w:rPr>
                      <w:rFonts w:asciiTheme="minorHAnsi" w:eastAsia="Lucida Sans" w:hAnsiTheme="minorHAnsi" w:cstheme="minorHAnsi"/>
                      <w:spacing w:val="1"/>
                    </w:rPr>
                  </w:pPr>
                  <w:r w:rsidRPr="00261A53">
                    <w:rPr>
                      <w:rFonts w:asciiTheme="minorHAnsi" w:eastAsia="Lucida Sans" w:hAnsiTheme="minorHAnsi" w:cstheme="minorHAnsi"/>
                      <w:b/>
                      <w:spacing w:val="1"/>
                    </w:rPr>
                    <w:t>YouTube vídeos:</w:t>
                  </w:r>
                </w:p>
                <w:tbl>
                  <w:tblPr>
                    <w:tblW w:w="8838" w:type="dxa"/>
                    <w:tblLayout w:type="fixed"/>
                    <w:tblCellMar>
                      <w:left w:w="70" w:type="dxa"/>
                      <w:right w:w="70" w:type="dxa"/>
                    </w:tblCellMar>
                    <w:tblLook w:val="04A0" w:firstRow="1" w:lastRow="0" w:firstColumn="1" w:lastColumn="0" w:noHBand="0" w:noVBand="1"/>
                  </w:tblPr>
                  <w:tblGrid>
                    <w:gridCol w:w="8838"/>
                  </w:tblGrid>
                  <w:tr w:rsidR="004E10FD" w:rsidRPr="00261A53" w14:paraId="43D6DAEE" w14:textId="77777777" w:rsidTr="00261A53">
                    <w:trPr>
                      <w:trHeight w:val="300"/>
                    </w:trPr>
                    <w:tc>
                      <w:tcPr>
                        <w:tcW w:w="8838" w:type="dxa"/>
                        <w:tcBorders>
                          <w:top w:val="nil"/>
                          <w:left w:val="nil"/>
                          <w:bottom w:val="nil"/>
                          <w:right w:val="nil"/>
                        </w:tcBorders>
                        <w:shd w:val="clear" w:color="auto" w:fill="auto"/>
                        <w:noWrap/>
                        <w:vAlign w:val="bottom"/>
                        <w:hideMark/>
                      </w:tcPr>
                      <w:p w14:paraId="3350F514" w14:textId="77777777" w:rsidR="004E10FD" w:rsidRPr="00261A53" w:rsidRDefault="004E10FD" w:rsidP="00261A53">
                        <w:pPr>
                          <w:spacing w:after="120" w:line="240" w:lineRule="auto"/>
                          <w:rPr>
                            <w:rFonts w:asciiTheme="minorHAnsi" w:eastAsia="Times New Roman" w:hAnsiTheme="minorHAnsi" w:cstheme="minorHAnsi"/>
                            <w:color w:val="0000FF"/>
                            <w:u w:val="single"/>
                            <w:lang w:eastAsia="es-ES"/>
                          </w:rPr>
                        </w:pPr>
                        <w:r w:rsidRPr="00261A53">
                          <w:rPr>
                            <w:rFonts w:asciiTheme="minorHAnsi" w:eastAsia="Times New Roman" w:hAnsiTheme="minorHAnsi" w:cstheme="minorHAnsi"/>
                            <w:color w:val="0000FF"/>
                            <w:u w:val="single"/>
                            <w:lang w:eastAsia="es-ES"/>
                          </w:rPr>
                          <w:t>https://www.youtube.com/watch?v=N2-Z7I6H7bQ</w:t>
                        </w:r>
                      </w:p>
                    </w:tc>
                  </w:tr>
                  <w:tr w:rsidR="004E10FD" w:rsidRPr="00261A53" w14:paraId="36B747DF" w14:textId="77777777" w:rsidTr="00261A53">
                    <w:trPr>
                      <w:trHeight w:val="300"/>
                    </w:trPr>
                    <w:tc>
                      <w:tcPr>
                        <w:tcW w:w="8838" w:type="dxa"/>
                        <w:tcBorders>
                          <w:top w:val="nil"/>
                          <w:left w:val="nil"/>
                          <w:bottom w:val="nil"/>
                          <w:right w:val="nil"/>
                        </w:tcBorders>
                        <w:shd w:val="clear" w:color="auto" w:fill="auto"/>
                        <w:vAlign w:val="bottom"/>
                        <w:hideMark/>
                      </w:tcPr>
                      <w:p w14:paraId="2499AE0F" w14:textId="77777777" w:rsidR="004E10FD" w:rsidRPr="00261A53" w:rsidRDefault="004E10FD" w:rsidP="00261A53">
                        <w:pPr>
                          <w:spacing w:after="120" w:line="240" w:lineRule="auto"/>
                          <w:rPr>
                            <w:rFonts w:asciiTheme="minorHAnsi" w:eastAsia="Times New Roman" w:hAnsiTheme="minorHAnsi" w:cstheme="minorHAnsi"/>
                            <w:color w:val="0000FF"/>
                            <w:u w:val="single"/>
                            <w:lang w:eastAsia="es-ES"/>
                          </w:rPr>
                        </w:pPr>
                        <w:r w:rsidRPr="00261A53">
                          <w:rPr>
                            <w:rFonts w:asciiTheme="minorHAnsi" w:eastAsia="Times New Roman" w:hAnsiTheme="minorHAnsi" w:cstheme="minorHAnsi"/>
                            <w:color w:val="0000FF"/>
                            <w:u w:val="single"/>
                            <w:lang w:eastAsia="es-ES"/>
                          </w:rPr>
                          <w:t>https://www.youtube.com/watch?v=nsSg4Eq3LEo</w:t>
                        </w:r>
                      </w:p>
                    </w:tc>
                  </w:tr>
                  <w:tr w:rsidR="004E10FD" w:rsidRPr="00261A53" w14:paraId="16467CCD" w14:textId="77777777" w:rsidTr="00261A53">
                    <w:trPr>
                      <w:trHeight w:val="300"/>
                    </w:trPr>
                    <w:tc>
                      <w:tcPr>
                        <w:tcW w:w="8838" w:type="dxa"/>
                        <w:tcBorders>
                          <w:top w:val="nil"/>
                          <w:left w:val="nil"/>
                          <w:bottom w:val="nil"/>
                          <w:right w:val="nil"/>
                        </w:tcBorders>
                        <w:shd w:val="clear" w:color="auto" w:fill="auto"/>
                        <w:noWrap/>
                        <w:vAlign w:val="bottom"/>
                        <w:hideMark/>
                      </w:tcPr>
                      <w:p w14:paraId="304D085C" w14:textId="77777777" w:rsidR="004E10FD" w:rsidRPr="00261A53" w:rsidRDefault="004E10FD" w:rsidP="00261A53">
                        <w:pPr>
                          <w:spacing w:after="120" w:line="240" w:lineRule="auto"/>
                          <w:rPr>
                            <w:rFonts w:asciiTheme="minorHAnsi" w:eastAsia="Times New Roman" w:hAnsiTheme="minorHAnsi" w:cstheme="minorHAnsi"/>
                            <w:color w:val="0000FF"/>
                            <w:u w:val="single"/>
                            <w:lang w:eastAsia="es-ES"/>
                          </w:rPr>
                        </w:pPr>
                        <w:r w:rsidRPr="00261A53">
                          <w:rPr>
                            <w:rFonts w:asciiTheme="minorHAnsi" w:eastAsia="Times New Roman" w:hAnsiTheme="minorHAnsi" w:cstheme="minorHAnsi"/>
                            <w:color w:val="0000FF"/>
                            <w:u w:val="single"/>
                            <w:lang w:eastAsia="es-ES"/>
                          </w:rPr>
                          <w:t>https://www.youtube.com/watch?v=UnvY3SMlB8w</w:t>
                        </w:r>
                      </w:p>
                    </w:tc>
                  </w:tr>
                </w:tbl>
                <w:p w14:paraId="292E93F9" w14:textId="77777777" w:rsidR="004E10FD" w:rsidRPr="00261A53" w:rsidRDefault="004E10FD" w:rsidP="00261A53">
                  <w:pPr>
                    <w:spacing w:after="120" w:line="240" w:lineRule="auto"/>
                    <w:rPr>
                      <w:rFonts w:asciiTheme="minorHAnsi" w:eastAsia="Times New Roman" w:hAnsiTheme="minorHAnsi" w:cstheme="minorHAnsi"/>
                      <w:color w:val="0000FF"/>
                      <w:u w:val="single"/>
                      <w:lang w:eastAsia="es-ES"/>
                    </w:rPr>
                  </w:pPr>
                </w:p>
              </w:tc>
            </w:tr>
          </w:tbl>
          <w:p w14:paraId="520AD4C6" w14:textId="77777777" w:rsidR="00182A99" w:rsidRPr="00261A53" w:rsidRDefault="00182A99" w:rsidP="00261A53">
            <w:pPr>
              <w:pStyle w:val="Prrafodelista"/>
              <w:autoSpaceDE w:val="0"/>
              <w:autoSpaceDN w:val="0"/>
              <w:adjustRightInd w:val="0"/>
              <w:spacing w:after="120" w:line="240" w:lineRule="auto"/>
              <w:ind w:left="708"/>
              <w:contextualSpacing w:val="0"/>
              <w:rPr>
                <w:rFonts w:asciiTheme="minorHAnsi" w:eastAsia="Lucida Sans" w:hAnsiTheme="minorHAnsi" w:cstheme="minorHAnsi"/>
                <w:b/>
                <w:color w:val="5B9BD5" w:themeColor="accent5"/>
              </w:rPr>
            </w:pPr>
          </w:p>
        </w:tc>
      </w:tr>
    </w:tbl>
    <w:p w14:paraId="606484F5" w14:textId="77777777" w:rsidR="0053632F" w:rsidRPr="00261A53" w:rsidRDefault="0053632F" w:rsidP="00261A53">
      <w:pPr>
        <w:spacing w:after="120" w:line="240" w:lineRule="auto"/>
        <w:ind w:right="1484"/>
        <w:jc w:val="both"/>
        <w:rPr>
          <w:rFonts w:asciiTheme="minorHAnsi" w:hAnsiTheme="minorHAnsi" w:cstheme="minorHAnsi"/>
        </w:rPr>
      </w:pPr>
    </w:p>
    <w:p w14:paraId="7255AA30" w14:textId="26500A3F" w:rsidR="00281751" w:rsidRDefault="00281751" w:rsidP="00261A53">
      <w:pPr>
        <w:spacing w:after="120" w:line="240" w:lineRule="auto"/>
        <w:rPr>
          <w:rFonts w:asciiTheme="minorHAnsi" w:hAnsiTheme="minorHAnsi" w:cstheme="minorHAnsi"/>
        </w:rPr>
      </w:pPr>
    </w:p>
    <w:p w14:paraId="0D8B7279" w14:textId="2F6116CC" w:rsidR="002F11D5" w:rsidRPr="00281751" w:rsidRDefault="002F11D5" w:rsidP="00261A53">
      <w:pPr>
        <w:spacing w:after="120" w:line="240" w:lineRule="auto"/>
        <w:rPr>
          <w:rFonts w:asciiTheme="minorHAnsi" w:hAnsiTheme="minorHAnsi" w:cstheme="minorHAnsi"/>
        </w:rPr>
      </w:pPr>
    </w:p>
    <w:sectPr w:rsidR="002F11D5" w:rsidRPr="00281751" w:rsidSect="00AF74FB">
      <w:pgSz w:w="16838" w:h="11906" w:orient="landscape" w:code="9"/>
      <w:pgMar w:top="1417" w:right="1701" w:bottom="1417" w:left="1701" w:header="624"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5C5B88" w14:textId="77777777" w:rsidR="00334E57" w:rsidRDefault="00334E57" w:rsidP="008748BC">
      <w:pPr>
        <w:spacing w:after="0" w:line="240" w:lineRule="auto"/>
      </w:pPr>
      <w:r>
        <w:separator/>
      </w:r>
    </w:p>
  </w:endnote>
  <w:endnote w:type="continuationSeparator" w:id="0">
    <w:p w14:paraId="4F66DE09" w14:textId="77777777" w:rsidR="00334E57" w:rsidRDefault="00334E57" w:rsidP="008748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itstream Vera Serif">
    <w:altName w:val="Times New Roman"/>
    <w:charset w:val="00"/>
    <w:family w:val="roman"/>
    <w:pitch w:val="variable"/>
  </w:font>
  <w:font w:name="Bitstream Vera Sans">
    <w:altName w:val="Times New Roman"/>
    <w:charset w:val="00"/>
    <w:family w:val="auto"/>
    <w:pitch w:val="variable"/>
  </w:font>
  <w:font w:name="Lucida Sans Unicode">
    <w:panose1 w:val="020B0602030504020204"/>
    <w:charset w:val="00"/>
    <w:family w:val="swiss"/>
    <w:pitch w:val="variable"/>
    <w:sig w:usb0="80000AFF" w:usb1="0000396B" w:usb2="00000000" w:usb3="00000000" w:csb0="000000BF" w:csb1="00000000"/>
  </w:font>
  <w:font w:name="Lucida Sans">
    <w:panose1 w:val="020B06020405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18" w:space="0" w:color="808080"/>
        <w:insideV w:val="single" w:sz="18" w:space="0" w:color="808080"/>
      </w:tblBorders>
      <w:tblLook w:val="04A0" w:firstRow="1" w:lastRow="0" w:firstColumn="1" w:lastColumn="0" w:noHBand="0" w:noVBand="1"/>
    </w:tblPr>
    <w:tblGrid>
      <w:gridCol w:w="1033"/>
      <w:gridCol w:w="8935"/>
    </w:tblGrid>
    <w:tr w:rsidR="0079595F" w:rsidRPr="007D3759" w14:paraId="32A89774" w14:textId="77777777" w:rsidTr="007E25CA">
      <w:tc>
        <w:tcPr>
          <w:tcW w:w="918" w:type="dxa"/>
        </w:tcPr>
        <w:p w14:paraId="1ED64C64" w14:textId="77777777" w:rsidR="0079595F" w:rsidRPr="007E25CA" w:rsidRDefault="0079595F" w:rsidP="007D3759">
          <w:pPr>
            <w:pStyle w:val="Piedepgina"/>
            <w:spacing w:after="0" w:line="240" w:lineRule="auto"/>
            <w:jc w:val="right"/>
            <w:rPr>
              <w:b/>
              <w:noProof/>
              <w:color w:val="4F81BD"/>
              <w:sz w:val="32"/>
              <w:szCs w:val="32"/>
            </w:rPr>
          </w:pPr>
          <w:r w:rsidRPr="007E25CA">
            <w:rPr>
              <w:b/>
              <w:noProof/>
              <w:color w:val="4F81BD"/>
              <w:sz w:val="32"/>
              <w:szCs w:val="32"/>
            </w:rPr>
            <w:fldChar w:fldCharType="begin"/>
          </w:r>
          <w:r w:rsidRPr="007E25CA">
            <w:rPr>
              <w:b/>
              <w:noProof/>
              <w:color w:val="4F81BD"/>
              <w:sz w:val="32"/>
              <w:szCs w:val="32"/>
            </w:rPr>
            <w:instrText xml:space="preserve"> PAGE   \* MERGEFORMAT </w:instrText>
          </w:r>
          <w:r w:rsidRPr="007E25CA">
            <w:rPr>
              <w:b/>
              <w:noProof/>
              <w:color w:val="4F81BD"/>
              <w:sz w:val="32"/>
              <w:szCs w:val="32"/>
            </w:rPr>
            <w:fldChar w:fldCharType="separate"/>
          </w:r>
          <w:r w:rsidR="00281751">
            <w:rPr>
              <w:b/>
              <w:noProof/>
              <w:color w:val="4F81BD"/>
              <w:sz w:val="32"/>
              <w:szCs w:val="32"/>
            </w:rPr>
            <w:t>2</w:t>
          </w:r>
          <w:r w:rsidRPr="007E25CA">
            <w:rPr>
              <w:b/>
              <w:noProof/>
              <w:color w:val="4F81BD"/>
              <w:sz w:val="32"/>
              <w:szCs w:val="32"/>
            </w:rPr>
            <w:fldChar w:fldCharType="end"/>
          </w:r>
        </w:p>
      </w:tc>
      <w:tc>
        <w:tcPr>
          <w:tcW w:w="7938" w:type="dxa"/>
        </w:tcPr>
        <w:p w14:paraId="1E3D59BE" w14:textId="77777777" w:rsidR="0079595F" w:rsidRPr="007E25CA" w:rsidRDefault="0079595F" w:rsidP="007D3759">
          <w:pPr>
            <w:pStyle w:val="Piedepgina"/>
            <w:spacing w:after="0" w:line="240" w:lineRule="auto"/>
            <w:jc w:val="right"/>
            <w:rPr>
              <w:b/>
              <w:noProof/>
              <w:color w:val="4F81BD"/>
              <w:sz w:val="32"/>
              <w:szCs w:val="32"/>
            </w:rPr>
          </w:pPr>
        </w:p>
      </w:tc>
    </w:tr>
  </w:tbl>
  <w:p w14:paraId="08C71748" w14:textId="77777777" w:rsidR="0079595F" w:rsidRPr="007E25CA" w:rsidRDefault="0079595F" w:rsidP="007D3759">
    <w:pPr>
      <w:pStyle w:val="Piedepgina"/>
      <w:spacing w:after="0" w:line="240" w:lineRule="auto"/>
      <w:jc w:val="right"/>
      <w:rPr>
        <w:b/>
        <w:noProof/>
        <w:color w:val="4F81BD"/>
        <w:sz w:val="32"/>
        <w:szCs w:val="3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0A4EF2" w14:textId="77777777" w:rsidR="00334E57" w:rsidRDefault="00334E57" w:rsidP="008748BC">
      <w:pPr>
        <w:spacing w:after="0" w:line="240" w:lineRule="auto"/>
      </w:pPr>
      <w:r>
        <w:separator/>
      </w:r>
    </w:p>
  </w:footnote>
  <w:footnote w:type="continuationSeparator" w:id="0">
    <w:p w14:paraId="27FA2772" w14:textId="77777777" w:rsidR="00334E57" w:rsidRDefault="00334E57" w:rsidP="008748B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846" w:type="dxa"/>
      <w:jc w:val="center"/>
      <w:tblCellSpacing w:w="20" w:type="dxa"/>
      <w:tblBorders>
        <w:bottom w:val="single" w:sz="18" w:space="0" w:color="808080"/>
        <w:right w:val="single" w:sz="18" w:space="0" w:color="808080"/>
      </w:tblBorders>
      <w:tblLook w:val="04A0" w:firstRow="1" w:lastRow="0" w:firstColumn="1" w:lastColumn="0" w:noHBand="0" w:noVBand="1"/>
    </w:tblPr>
    <w:tblGrid>
      <w:gridCol w:w="1086"/>
      <w:gridCol w:w="7779"/>
      <w:gridCol w:w="1981"/>
    </w:tblGrid>
    <w:tr w:rsidR="0079595F" w:rsidRPr="00B5537F" w14:paraId="19295FB7" w14:textId="77777777" w:rsidTr="007C6DB1">
      <w:trPr>
        <w:trHeight w:val="698"/>
        <w:tblCellSpacing w:w="20" w:type="dxa"/>
        <w:jc w:val="center"/>
      </w:trPr>
      <w:tc>
        <w:tcPr>
          <w:tcW w:w="1026" w:type="dxa"/>
          <w:shd w:val="clear" w:color="auto" w:fill="auto"/>
          <w:vAlign w:val="center"/>
        </w:tcPr>
        <w:p w14:paraId="74EE13B8" w14:textId="77777777" w:rsidR="0079595F" w:rsidRPr="007E25CA" w:rsidRDefault="0079595F" w:rsidP="007E25CA">
          <w:pPr>
            <w:spacing w:after="0"/>
            <w:jc w:val="center"/>
            <w:rPr>
              <w:b/>
            </w:rPr>
          </w:pPr>
          <w:r w:rsidRPr="007E25CA">
            <w:rPr>
              <w:b/>
              <w:noProof/>
              <w:lang w:eastAsia="es-ES"/>
            </w:rPr>
            <w:drawing>
              <wp:inline distT="0" distB="0" distL="0" distR="0" wp14:anchorId="3200D8D1" wp14:editId="658A95C0">
                <wp:extent cx="495300" cy="400050"/>
                <wp:effectExtent l="0" t="0" r="0" b="0"/>
                <wp:docPr id="4" name="3 Imagen" descr="Descripción: Logo_Editex_www_azul_Pantone300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 Imagen" descr="Descripción: Logo_Editex_www_azul_Pantone300CMYK.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5300" cy="400050"/>
                        </a:xfrm>
                        <a:prstGeom prst="rect">
                          <a:avLst/>
                        </a:prstGeom>
                        <a:noFill/>
                        <a:ln>
                          <a:noFill/>
                        </a:ln>
                      </pic:spPr>
                    </pic:pic>
                  </a:graphicData>
                </a:graphic>
              </wp:inline>
            </w:drawing>
          </w:r>
        </w:p>
      </w:tc>
      <w:tc>
        <w:tcPr>
          <w:tcW w:w="7739" w:type="dxa"/>
          <w:shd w:val="clear" w:color="auto" w:fill="auto"/>
          <w:vAlign w:val="center"/>
        </w:tcPr>
        <w:p w14:paraId="6C777FE3" w14:textId="77777777" w:rsidR="0079595F" w:rsidRPr="007E25CA" w:rsidRDefault="0079595F" w:rsidP="0094146C">
          <w:pPr>
            <w:spacing w:after="0"/>
            <w:jc w:val="right"/>
            <w:rPr>
              <w:b/>
              <w:i/>
              <w:sz w:val="18"/>
            </w:rPr>
          </w:pPr>
          <w:r>
            <w:rPr>
              <w:b/>
              <w:i/>
            </w:rPr>
            <w:t>Valoración de la condición física e intervención en accidentes</w:t>
          </w:r>
        </w:p>
      </w:tc>
      <w:tc>
        <w:tcPr>
          <w:tcW w:w="1921" w:type="dxa"/>
          <w:shd w:val="clear" w:color="auto" w:fill="548DD4"/>
          <w:vAlign w:val="center"/>
        </w:tcPr>
        <w:p w14:paraId="3F722605" w14:textId="3F2404C8" w:rsidR="0079595F" w:rsidRPr="007E25CA" w:rsidRDefault="0079595F" w:rsidP="007E25CA">
          <w:pPr>
            <w:spacing w:after="0"/>
            <w:jc w:val="center"/>
            <w:rPr>
              <w:b/>
              <w:color w:val="FFFFFF"/>
            </w:rPr>
          </w:pPr>
          <w:r w:rsidRPr="007E25CA">
            <w:rPr>
              <w:b/>
              <w:color w:val="FFFFFF"/>
            </w:rPr>
            <w:t>PROGRAMACIÓN</w:t>
          </w:r>
          <w:r w:rsidR="00281751">
            <w:rPr>
              <w:b/>
              <w:color w:val="FFFFFF"/>
            </w:rPr>
            <w:br/>
            <w:t>MUESTRA</w:t>
          </w:r>
          <w:r w:rsidRPr="007E25CA">
            <w:rPr>
              <w:b/>
              <w:color w:val="FFFFFF"/>
            </w:rPr>
            <w:t xml:space="preserve"> </w:t>
          </w:r>
        </w:p>
      </w:tc>
    </w:tr>
  </w:tbl>
  <w:p w14:paraId="6349B769" w14:textId="77777777" w:rsidR="0079595F" w:rsidRPr="001C03F1" w:rsidRDefault="0079595F" w:rsidP="001C03F1">
    <w:pPr>
      <w:pStyle w:val="Encabezado"/>
      <w:spacing w:after="0" w:line="240" w:lineRule="auto"/>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B75A83"/>
    <w:multiLevelType w:val="hybridMultilevel"/>
    <w:tmpl w:val="3BB85E2E"/>
    <w:lvl w:ilvl="0" w:tplc="E2487E84">
      <w:start w:val="1"/>
      <w:numFmt w:val="bullet"/>
      <w:lvlText w:val="─"/>
      <w:lvlJc w:val="left"/>
      <w:pPr>
        <w:ind w:left="720" w:hanging="360"/>
      </w:pPr>
      <w:rPr>
        <w:rFonts w:ascii="Calibri" w:hAnsi="Calibri"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 w15:restartNumberingAfterBreak="0">
    <w:nsid w:val="061F7C1E"/>
    <w:multiLevelType w:val="multilevel"/>
    <w:tmpl w:val="72F48338"/>
    <w:lvl w:ilvl="0">
      <w:start w:val="1"/>
      <w:numFmt w:val="bullet"/>
      <w:lvlText w:val=""/>
      <w:lvlJc w:val="left"/>
      <w:pPr>
        <w:ind w:left="360" w:hanging="360"/>
      </w:pPr>
      <w:rPr>
        <w:rFonts w:ascii="Wingdings" w:hAnsi="Wingdings" w:hint="default"/>
        <w:color w:val="4472C4"/>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Wingdings" w:hAnsi="Wingdings"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15DE1AD2"/>
    <w:multiLevelType w:val="hybridMultilevel"/>
    <w:tmpl w:val="2EE6ABF2"/>
    <w:lvl w:ilvl="0" w:tplc="E2487E84">
      <w:start w:val="1"/>
      <w:numFmt w:val="bullet"/>
      <w:lvlText w:val="─"/>
      <w:lvlJc w:val="left"/>
      <w:pPr>
        <w:ind w:left="720" w:hanging="360"/>
      </w:pPr>
      <w:rPr>
        <w:rFonts w:ascii="Calibri" w:hAnsi="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79857F3"/>
    <w:multiLevelType w:val="hybridMultilevel"/>
    <w:tmpl w:val="9C76CA7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20D65E6B"/>
    <w:multiLevelType w:val="hybridMultilevel"/>
    <w:tmpl w:val="58FC1AF0"/>
    <w:lvl w:ilvl="0" w:tplc="0403000F">
      <w:start w:val="1"/>
      <w:numFmt w:val="decimal"/>
      <w:lvlText w:val="%1."/>
      <w:lvlJc w:val="left"/>
      <w:pPr>
        <w:ind w:left="720" w:hanging="360"/>
      </w:pPr>
    </w:lvl>
    <w:lvl w:ilvl="1" w:tplc="E774D7F2">
      <w:start w:val="1"/>
      <w:numFmt w:val="lowerLetter"/>
      <w:lvlText w:val="%2)"/>
      <w:lvlJc w:val="left"/>
      <w:pPr>
        <w:ind w:left="1440" w:hanging="360"/>
      </w:pPr>
      <w:rPr>
        <w:rFonts w:hint="default"/>
      </w:r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5" w15:restartNumberingAfterBreak="0">
    <w:nsid w:val="2B0D4AB5"/>
    <w:multiLevelType w:val="hybridMultilevel"/>
    <w:tmpl w:val="9672270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2B493CB5"/>
    <w:multiLevelType w:val="hybridMultilevel"/>
    <w:tmpl w:val="4052D6F6"/>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7" w15:restartNumberingAfterBreak="0">
    <w:nsid w:val="2B8B375D"/>
    <w:multiLevelType w:val="hybridMultilevel"/>
    <w:tmpl w:val="4A94A77E"/>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8" w15:restartNumberingAfterBreak="0">
    <w:nsid w:val="2F0D48B7"/>
    <w:multiLevelType w:val="hybridMultilevel"/>
    <w:tmpl w:val="A790D99C"/>
    <w:lvl w:ilvl="0" w:tplc="F8E89C50">
      <w:start w:val="1"/>
      <w:numFmt w:val="bullet"/>
      <w:lvlText w:val=""/>
      <w:lvlJc w:val="left"/>
      <w:pPr>
        <w:ind w:left="720" w:hanging="360"/>
      </w:pPr>
      <w:rPr>
        <w:rFonts w:ascii="Symbol" w:hAnsi="Symbol" w:hint="default"/>
        <w:color w:val="auto"/>
        <w:w w:val="103"/>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3C096845"/>
    <w:multiLevelType w:val="hybridMultilevel"/>
    <w:tmpl w:val="CD50F4A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40605E35"/>
    <w:multiLevelType w:val="hybridMultilevel"/>
    <w:tmpl w:val="19B6D4A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41174ABB"/>
    <w:multiLevelType w:val="hybridMultilevel"/>
    <w:tmpl w:val="68AAC43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45DA0610"/>
    <w:multiLevelType w:val="multilevel"/>
    <w:tmpl w:val="72F48338"/>
    <w:lvl w:ilvl="0">
      <w:start w:val="1"/>
      <w:numFmt w:val="bullet"/>
      <w:lvlText w:val=""/>
      <w:lvlJc w:val="left"/>
      <w:pPr>
        <w:ind w:left="360" w:hanging="360"/>
      </w:pPr>
      <w:rPr>
        <w:rFonts w:ascii="Wingdings" w:hAnsi="Wingdings" w:hint="default"/>
        <w:color w:val="4472C4"/>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Wingdings" w:hAnsi="Wingdings"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46613902"/>
    <w:multiLevelType w:val="hybridMultilevel"/>
    <w:tmpl w:val="72B4CA54"/>
    <w:lvl w:ilvl="0" w:tplc="0C0A0001">
      <w:start w:val="1"/>
      <w:numFmt w:val="bullet"/>
      <w:lvlText w:val=""/>
      <w:lvlJc w:val="left"/>
      <w:pPr>
        <w:ind w:left="712" w:hanging="360"/>
      </w:pPr>
      <w:rPr>
        <w:rFonts w:ascii="Symbol" w:hAnsi="Symbol" w:hint="default"/>
      </w:rPr>
    </w:lvl>
    <w:lvl w:ilvl="1" w:tplc="0C0A0003" w:tentative="1">
      <w:start w:val="1"/>
      <w:numFmt w:val="bullet"/>
      <w:lvlText w:val="o"/>
      <w:lvlJc w:val="left"/>
      <w:pPr>
        <w:ind w:left="1432" w:hanging="360"/>
      </w:pPr>
      <w:rPr>
        <w:rFonts w:ascii="Courier New" w:hAnsi="Courier New" w:cs="Courier New" w:hint="default"/>
      </w:rPr>
    </w:lvl>
    <w:lvl w:ilvl="2" w:tplc="0C0A0005" w:tentative="1">
      <w:start w:val="1"/>
      <w:numFmt w:val="bullet"/>
      <w:lvlText w:val=""/>
      <w:lvlJc w:val="left"/>
      <w:pPr>
        <w:ind w:left="2152" w:hanging="360"/>
      </w:pPr>
      <w:rPr>
        <w:rFonts w:ascii="Wingdings" w:hAnsi="Wingdings" w:hint="default"/>
      </w:rPr>
    </w:lvl>
    <w:lvl w:ilvl="3" w:tplc="0C0A0001" w:tentative="1">
      <w:start w:val="1"/>
      <w:numFmt w:val="bullet"/>
      <w:lvlText w:val=""/>
      <w:lvlJc w:val="left"/>
      <w:pPr>
        <w:ind w:left="2872" w:hanging="360"/>
      </w:pPr>
      <w:rPr>
        <w:rFonts w:ascii="Symbol" w:hAnsi="Symbol" w:hint="default"/>
      </w:rPr>
    </w:lvl>
    <w:lvl w:ilvl="4" w:tplc="0C0A0003" w:tentative="1">
      <w:start w:val="1"/>
      <w:numFmt w:val="bullet"/>
      <w:lvlText w:val="o"/>
      <w:lvlJc w:val="left"/>
      <w:pPr>
        <w:ind w:left="3592" w:hanging="360"/>
      </w:pPr>
      <w:rPr>
        <w:rFonts w:ascii="Courier New" w:hAnsi="Courier New" w:cs="Courier New" w:hint="default"/>
      </w:rPr>
    </w:lvl>
    <w:lvl w:ilvl="5" w:tplc="0C0A0005" w:tentative="1">
      <w:start w:val="1"/>
      <w:numFmt w:val="bullet"/>
      <w:lvlText w:val=""/>
      <w:lvlJc w:val="left"/>
      <w:pPr>
        <w:ind w:left="4312" w:hanging="360"/>
      </w:pPr>
      <w:rPr>
        <w:rFonts w:ascii="Wingdings" w:hAnsi="Wingdings" w:hint="default"/>
      </w:rPr>
    </w:lvl>
    <w:lvl w:ilvl="6" w:tplc="0C0A0001" w:tentative="1">
      <w:start w:val="1"/>
      <w:numFmt w:val="bullet"/>
      <w:lvlText w:val=""/>
      <w:lvlJc w:val="left"/>
      <w:pPr>
        <w:ind w:left="5032" w:hanging="360"/>
      </w:pPr>
      <w:rPr>
        <w:rFonts w:ascii="Symbol" w:hAnsi="Symbol" w:hint="default"/>
      </w:rPr>
    </w:lvl>
    <w:lvl w:ilvl="7" w:tplc="0C0A0003" w:tentative="1">
      <w:start w:val="1"/>
      <w:numFmt w:val="bullet"/>
      <w:lvlText w:val="o"/>
      <w:lvlJc w:val="left"/>
      <w:pPr>
        <w:ind w:left="5752" w:hanging="360"/>
      </w:pPr>
      <w:rPr>
        <w:rFonts w:ascii="Courier New" w:hAnsi="Courier New" w:cs="Courier New" w:hint="default"/>
      </w:rPr>
    </w:lvl>
    <w:lvl w:ilvl="8" w:tplc="0C0A0005" w:tentative="1">
      <w:start w:val="1"/>
      <w:numFmt w:val="bullet"/>
      <w:lvlText w:val=""/>
      <w:lvlJc w:val="left"/>
      <w:pPr>
        <w:ind w:left="6472" w:hanging="360"/>
      </w:pPr>
      <w:rPr>
        <w:rFonts w:ascii="Wingdings" w:hAnsi="Wingdings" w:hint="default"/>
      </w:rPr>
    </w:lvl>
  </w:abstractNum>
  <w:abstractNum w:abstractNumId="14" w15:restartNumberingAfterBreak="0">
    <w:nsid w:val="4A5856BB"/>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51EF73A7"/>
    <w:multiLevelType w:val="multilevel"/>
    <w:tmpl w:val="7D2EE0CC"/>
    <w:lvl w:ilvl="0">
      <w:start w:val="1"/>
      <w:numFmt w:val="decimal"/>
      <w:pStyle w:val="Ttulo1"/>
      <w:lvlText w:val="%1."/>
      <w:lvlJc w:val="left"/>
      <w:pPr>
        <w:ind w:left="644" w:hanging="360"/>
      </w:pPr>
      <w:rPr>
        <w:rFonts w:hint="default"/>
      </w:rPr>
    </w:lvl>
    <w:lvl w:ilvl="1">
      <w:start w:val="8"/>
      <w:numFmt w:val="decimal"/>
      <w:pStyle w:val="Ttulo2"/>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5B1A4329"/>
    <w:multiLevelType w:val="hybridMultilevel"/>
    <w:tmpl w:val="811EF016"/>
    <w:lvl w:ilvl="0" w:tplc="0403000F">
      <w:start w:val="1"/>
      <w:numFmt w:val="decimal"/>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7" w15:restartNumberingAfterBreak="0">
    <w:nsid w:val="5D717434"/>
    <w:multiLevelType w:val="hybridMultilevel"/>
    <w:tmpl w:val="1B923346"/>
    <w:lvl w:ilvl="0" w:tplc="6596A918">
      <w:numFmt w:val="bullet"/>
      <w:lvlText w:val="-"/>
      <w:lvlJc w:val="left"/>
      <w:pPr>
        <w:ind w:left="720" w:hanging="360"/>
      </w:pPr>
      <w:rPr>
        <w:rFonts w:ascii="Times New Roman" w:eastAsia="Times New Roman" w:hAnsi="Times New Roman" w:cs="Times New Roman" w:hint="default"/>
        <w:w w:val="103"/>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62F10D67"/>
    <w:multiLevelType w:val="hybridMultilevel"/>
    <w:tmpl w:val="D7347DC8"/>
    <w:lvl w:ilvl="0" w:tplc="0C0A0001">
      <w:start w:val="1"/>
      <w:numFmt w:val="bullet"/>
      <w:lvlText w:val=""/>
      <w:lvlJc w:val="left"/>
      <w:pPr>
        <w:ind w:left="783" w:hanging="360"/>
      </w:pPr>
      <w:rPr>
        <w:rFonts w:ascii="Symbol" w:hAnsi="Symbol" w:hint="default"/>
      </w:rPr>
    </w:lvl>
    <w:lvl w:ilvl="1" w:tplc="0C0A0003" w:tentative="1">
      <w:start w:val="1"/>
      <w:numFmt w:val="bullet"/>
      <w:lvlText w:val="o"/>
      <w:lvlJc w:val="left"/>
      <w:pPr>
        <w:ind w:left="1503" w:hanging="360"/>
      </w:pPr>
      <w:rPr>
        <w:rFonts w:ascii="Courier New" w:hAnsi="Courier New" w:cs="Courier New" w:hint="default"/>
      </w:rPr>
    </w:lvl>
    <w:lvl w:ilvl="2" w:tplc="0C0A0005" w:tentative="1">
      <w:start w:val="1"/>
      <w:numFmt w:val="bullet"/>
      <w:lvlText w:val=""/>
      <w:lvlJc w:val="left"/>
      <w:pPr>
        <w:ind w:left="2223" w:hanging="360"/>
      </w:pPr>
      <w:rPr>
        <w:rFonts w:ascii="Wingdings" w:hAnsi="Wingdings" w:hint="default"/>
      </w:rPr>
    </w:lvl>
    <w:lvl w:ilvl="3" w:tplc="0C0A0001" w:tentative="1">
      <w:start w:val="1"/>
      <w:numFmt w:val="bullet"/>
      <w:lvlText w:val=""/>
      <w:lvlJc w:val="left"/>
      <w:pPr>
        <w:ind w:left="2943" w:hanging="360"/>
      </w:pPr>
      <w:rPr>
        <w:rFonts w:ascii="Symbol" w:hAnsi="Symbol" w:hint="default"/>
      </w:rPr>
    </w:lvl>
    <w:lvl w:ilvl="4" w:tplc="0C0A0003" w:tentative="1">
      <w:start w:val="1"/>
      <w:numFmt w:val="bullet"/>
      <w:lvlText w:val="o"/>
      <w:lvlJc w:val="left"/>
      <w:pPr>
        <w:ind w:left="3663" w:hanging="360"/>
      </w:pPr>
      <w:rPr>
        <w:rFonts w:ascii="Courier New" w:hAnsi="Courier New" w:cs="Courier New" w:hint="default"/>
      </w:rPr>
    </w:lvl>
    <w:lvl w:ilvl="5" w:tplc="0C0A0005" w:tentative="1">
      <w:start w:val="1"/>
      <w:numFmt w:val="bullet"/>
      <w:lvlText w:val=""/>
      <w:lvlJc w:val="left"/>
      <w:pPr>
        <w:ind w:left="4383" w:hanging="360"/>
      </w:pPr>
      <w:rPr>
        <w:rFonts w:ascii="Wingdings" w:hAnsi="Wingdings" w:hint="default"/>
      </w:rPr>
    </w:lvl>
    <w:lvl w:ilvl="6" w:tplc="0C0A0001" w:tentative="1">
      <w:start w:val="1"/>
      <w:numFmt w:val="bullet"/>
      <w:lvlText w:val=""/>
      <w:lvlJc w:val="left"/>
      <w:pPr>
        <w:ind w:left="5103" w:hanging="360"/>
      </w:pPr>
      <w:rPr>
        <w:rFonts w:ascii="Symbol" w:hAnsi="Symbol" w:hint="default"/>
      </w:rPr>
    </w:lvl>
    <w:lvl w:ilvl="7" w:tplc="0C0A0003" w:tentative="1">
      <w:start w:val="1"/>
      <w:numFmt w:val="bullet"/>
      <w:lvlText w:val="o"/>
      <w:lvlJc w:val="left"/>
      <w:pPr>
        <w:ind w:left="5823" w:hanging="360"/>
      </w:pPr>
      <w:rPr>
        <w:rFonts w:ascii="Courier New" w:hAnsi="Courier New" w:cs="Courier New" w:hint="default"/>
      </w:rPr>
    </w:lvl>
    <w:lvl w:ilvl="8" w:tplc="0C0A0005" w:tentative="1">
      <w:start w:val="1"/>
      <w:numFmt w:val="bullet"/>
      <w:lvlText w:val=""/>
      <w:lvlJc w:val="left"/>
      <w:pPr>
        <w:ind w:left="6543" w:hanging="360"/>
      </w:pPr>
      <w:rPr>
        <w:rFonts w:ascii="Wingdings" w:hAnsi="Wingdings" w:hint="default"/>
      </w:rPr>
    </w:lvl>
  </w:abstractNum>
  <w:abstractNum w:abstractNumId="19" w15:restartNumberingAfterBreak="0">
    <w:nsid w:val="63201183"/>
    <w:multiLevelType w:val="hybridMultilevel"/>
    <w:tmpl w:val="0D0A8A0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6AB57D90"/>
    <w:multiLevelType w:val="hybridMultilevel"/>
    <w:tmpl w:val="9556AC6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6B573D32"/>
    <w:multiLevelType w:val="hybridMultilevel"/>
    <w:tmpl w:val="D7D0F59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74425742"/>
    <w:multiLevelType w:val="hybridMultilevel"/>
    <w:tmpl w:val="8EC81E04"/>
    <w:lvl w:ilvl="0" w:tplc="E2487E84">
      <w:start w:val="1"/>
      <w:numFmt w:val="bullet"/>
      <w:lvlText w:val="─"/>
      <w:lvlJc w:val="left"/>
      <w:pPr>
        <w:ind w:left="720" w:hanging="360"/>
      </w:pPr>
      <w:rPr>
        <w:rFonts w:ascii="Calibri" w:hAnsi="Calibri"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3" w15:restartNumberingAfterBreak="0">
    <w:nsid w:val="763351F1"/>
    <w:multiLevelType w:val="hybridMultilevel"/>
    <w:tmpl w:val="B79EB17C"/>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4" w15:restartNumberingAfterBreak="0">
    <w:nsid w:val="77DD3496"/>
    <w:multiLevelType w:val="hybridMultilevel"/>
    <w:tmpl w:val="834ED28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79FD1FBF"/>
    <w:multiLevelType w:val="multilevel"/>
    <w:tmpl w:val="72F48338"/>
    <w:lvl w:ilvl="0">
      <w:start w:val="1"/>
      <w:numFmt w:val="bullet"/>
      <w:lvlText w:val=""/>
      <w:lvlJc w:val="left"/>
      <w:pPr>
        <w:ind w:left="360" w:hanging="360"/>
      </w:pPr>
      <w:rPr>
        <w:rFonts w:ascii="Wingdings" w:hAnsi="Wingdings" w:hint="default"/>
        <w:color w:val="4472C4"/>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Wingdings" w:hAnsi="Wingdings"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4"/>
  </w:num>
  <w:num w:numId="2">
    <w:abstractNumId w:val="15"/>
  </w:num>
  <w:num w:numId="3">
    <w:abstractNumId w:val="1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13"/>
  </w:num>
  <w:num w:numId="8">
    <w:abstractNumId w:val="1"/>
  </w:num>
  <w:num w:numId="9">
    <w:abstractNumId w:val="12"/>
  </w:num>
  <w:num w:numId="10">
    <w:abstractNumId w:val="25"/>
  </w:num>
  <w:num w:numId="11">
    <w:abstractNumId w:val="2"/>
  </w:num>
  <w:num w:numId="12">
    <w:abstractNumId w:val="0"/>
  </w:num>
  <w:num w:numId="13">
    <w:abstractNumId w:val="22"/>
  </w:num>
  <w:num w:numId="14">
    <w:abstractNumId w:val="4"/>
  </w:num>
  <w:num w:numId="15">
    <w:abstractNumId w:val="16"/>
  </w:num>
  <w:num w:numId="16">
    <w:abstractNumId w:val="17"/>
  </w:num>
  <w:num w:numId="17">
    <w:abstractNumId w:val="18"/>
  </w:num>
  <w:num w:numId="18">
    <w:abstractNumId w:val="10"/>
  </w:num>
  <w:num w:numId="19">
    <w:abstractNumId w:val="24"/>
  </w:num>
  <w:num w:numId="20">
    <w:abstractNumId w:val="20"/>
  </w:num>
  <w:num w:numId="21">
    <w:abstractNumId w:val="11"/>
  </w:num>
  <w:num w:numId="22">
    <w:abstractNumId w:val="21"/>
  </w:num>
  <w:num w:numId="23">
    <w:abstractNumId w:val="3"/>
  </w:num>
  <w:num w:numId="24">
    <w:abstractNumId w:val="19"/>
  </w:num>
  <w:num w:numId="25">
    <w:abstractNumId w:val="5"/>
  </w:num>
  <w:num w:numId="26">
    <w:abstractNumId w:val="7"/>
  </w:num>
  <w:num w:numId="27">
    <w:abstractNumId w:val="23"/>
  </w:num>
  <w:num w:numId="28">
    <w:abstractNumId w:val="6"/>
  </w:num>
  <w:num w:numId="29">
    <w:abstractNumId w:val="8"/>
  </w:num>
  <w:num w:numId="30">
    <w:abstractNumId w:val="15"/>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removePersonalInformation/>
  <w:removeDateAndTime/>
  <w:activeWritingStyle w:appName="MSWord" w:lang="es-ES" w:vendorID="64" w:dllVersion="6" w:nlCheck="1" w:checkStyle="1"/>
  <w:activeWritingStyle w:appName="MSWord" w:lang="en-US" w:vendorID="64" w:dllVersion="6" w:nlCheck="1" w:checkStyle="1"/>
  <w:activeWritingStyle w:appName="MSWord" w:lang="es-ES_tradnl" w:vendorID="64" w:dllVersion="6" w:nlCheck="1" w:checkStyle="1"/>
  <w:activeWritingStyle w:appName="MSWord" w:lang="es-ES" w:vendorID="64" w:dllVersion="0" w:nlCheck="1" w:checkStyle="0"/>
  <w:activeWritingStyle w:appName="MSWord" w:lang="es-ES" w:vendorID="64" w:dllVersion="131078" w:nlCheck="1" w:checkStyle="1"/>
  <w:activeWritingStyle w:appName="MSWord" w:lang="en-US" w:vendorID="64" w:dllVersion="131078" w:nlCheck="1" w:checkStyle="1"/>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0253"/>
    <w:rsid w:val="00002ABA"/>
    <w:rsid w:val="0000493F"/>
    <w:rsid w:val="00004F6F"/>
    <w:rsid w:val="00006654"/>
    <w:rsid w:val="0001246B"/>
    <w:rsid w:val="00013A76"/>
    <w:rsid w:val="00013F68"/>
    <w:rsid w:val="000161F8"/>
    <w:rsid w:val="000163F8"/>
    <w:rsid w:val="000226EB"/>
    <w:rsid w:val="00024BF4"/>
    <w:rsid w:val="00040128"/>
    <w:rsid w:val="00040A04"/>
    <w:rsid w:val="00040B17"/>
    <w:rsid w:val="00040BA7"/>
    <w:rsid w:val="00040F1B"/>
    <w:rsid w:val="00043A01"/>
    <w:rsid w:val="000475E2"/>
    <w:rsid w:val="00050667"/>
    <w:rsid w:val="00061609"/>
    <w:rsid w:val="00061D77"/>
    <w:rsid w:val="00061EDD"/>
    <w:rsid w:val="00062DDD"/>
    <w:rsid w:val="00063B36"/>
    <w:rsid w:val="00063E19"/>
    <w:rsid w:val="00065AC1"/>
    <w:rsid w:val="00067EEC"/>
    <w:rsid w:val="00067FA5"/>
    <w:rsid w:val="000714D2"/>
    <w:rsid w:val="00081149"/>
    <w:rsid w:val="00081BD4"/>
    <w:rsid w:val="00083AC3"/>
    <w:rsid w:val="00085BB9"/>
    <w:rsid w:val="000867C0"/>
    <w:rsid w:val="00090A00"/>
    <w:rsid w:val="00097C48"/>
    <w:rsid w:val="000A08B6"/>
    <w:rsid w:val="000A1F61"/>
    <w:rsid w:val="000A4511"/>
    <w:rsid w:val="000A5156"/>
    <w:rsid w:val="000A6094"/>
    <w:rsid w:val="000A6DDA"/>
    <w:rsid w:val="000B2EC3"/>
    <w:rsid w:val="000B3A74"/>
    <w:rsid w:val="000B41DD"/>
    <w:rsid w:val="000B5E8A"/>
    <w:rsid w:val="000B7B95"/>
    <w:rsid w:val="000C5EF2"/>
    <w:rsid w:val="000C65CD"/>
    <w:rsid w:val="000C67C5"/>
    <w:rsid w:val="000D2918"/>
    <w:rsid w:val="000D4A1B"/>
    <w:rsid w:val="000D6730"/>
    <w:rsid w:val="000E3580"/>
    <w:rsid w:val="000E3BD5"/>
    <w:rsid w:val="000E44C4"/>
    <w:rsid w:val="000E49D7"/>
    <w:rsid w:val="000E5EDF"/>
    <w:rsid w:val="000E5FD0"/>
    <w:rsid w:val="000E6D90"/>
    <w:rsid w:val="000F0D3A"/>
    <w:rsid w:val="000F3F48"/>
    <w:rsid w:val="000F4736"/>
    <w:rsid w:val="000F5E64"/>
    <w:rsid w:val="00102D1E"/>
    <w:rsid w:val="00104700"/>
    <w:rsid w:val="00105DAC"/>
    <w:rsid w:val="00106E27"/>
    <w:rsid w:val="00112399"/>
    <w:rsid w:val="00114EEA"/>
    <w:rsid w:val="0011620B"/>
    <w:rsid w:val="00116709"/>
    <w:rsid w:val="00116B29"/>
    <w:rsid w:val="001171B1"/>
    <w:rsid w:val="0011768A"/>
    <w:rsid w:val="00120FCE"/>
    <w:rsid w:val="00123B47"/>
    <w:rsid w:val="00131DCC"/>
    <w:rsid w:val="00132748"/>
    <w:rsid w:val="00134F94"/>
    <w:rsid w:val="0013518A"/>
    <w:rsid w:val="00141CB9"/>
    <w:rsid w:val="001479B6"/>
    <w:rsid w:val="00150831"/>
    <w:rsid w:val="0015684D"/>
    <w:rsid w:val="00157289"/>
    <w:rsid w:val="0016162A"/>
    <w:rsid w:val="00161CF4"/>
    <w:rsid w:val="00161EF0"/>
    <w:rsid w:val="00163B54"/>
    <w:rsid w:val="00163C48"/>
    <w:rsid w:val="00163EA5"/>
    <w:rsid w:val="00165081"/>
    <w:rsid w:val="001655D4"/>
    <w:rsid w:val="00167970"/>
    <w:rsid w:val="00172CF1"/>
    <w:rsid w:val="00173B7B"/>
    <w:rsid w:val="00175C38"/>
    <w:rsid w:val="00176791"/>
    <w:rsid w:val="0017775E"/>
    <w:rsid w:val="00182A99"/>
    <w:rsid w:val="0018744A"/>
    <w:rsid w:val="00191061"/>
    <w:rsid w:val="00193D45"/>
    <w:rsid w:val="00195A55"/>
    <w:rsid w:val="001A166C"/>
    <w:rsid w:val="001A2842"/>
    <w:rsid w:val="001A2A61"/>
    <w:rsid w:val="001A3B01"/>
    <w:rsid w:val="001A4A29"/>
    <w:rsid w:val="001B1FDE"/>
    <w:rsid w:val="001B2734"/>
    <w:rsid w:val="001B52F1"/>
    <w:rsid w:val="001B65A2"/>
    <w:rsid w:val="001B6D94"/>
    <w:rsid w:val="001C0268"/>
    <w:rsid w:val="001C03F1"/>
    <w:rsid w:val="001C3DE7"/>
    <w:rsid w:val="001C3EF2"/>
    <w:rsid w:val="001D02D5"/>
    <w:rsid w:val="001D0649"/>
    <w:rsid w:val="001D091B"/>
    <w:rsid w:val="001D3231"/>
    <w:rsid w:val="001D58BE"/>
    <w:rsid w:val="001D5B09"/>
    <w:rsid w:val="001D5F9B"/>
    <w:rsid w:val="001D640C"/>
    <w:rsid w:val="001E0EFA"/>
    <w:rsid w:val="001E17D7"/>
    <w:rsid w:val="001E26A4"/>
    <w:rsid w:val="001E289B"/>
    <w:rsid w:val="001E54C6"/>
    <w:rsid w:val="001F21CB"/>
    <w:rsid w:val="001F2FBA"/>
    <w:rsid w:val="001F42BE"/>
    <w:rsid w:val="001F4F85"/>
    <w:rsid w:val="00203434"/>
    <w:rsid w:val="00205A00"/>
    <w:rsid w:val="0020703A"/>
    <w:rsid w:val="00212490"/>
    <w:rsid w:val="00214184"/>
    <w:rsid w:val="00214B1A"/>
    <w:rsid w:val="0021695F"/>
    <w:rsid w:val="0021700B"/>
    <w:rsid w:val="00220D99"/>
    <w:rsid w:val="00221678"/>
    <w:rsid w:val="00224834"/>
    <w:rsid w:val="002254BB"/>
    <w:rsid w:val="00225FED"/>
    <w:rsid w:val="002270F8"/>
    <w:rsid w:val="00230866"/>
    <w:rsid w:val="002312AD"/>
    <w:rsid w:val="00231488"/>
    <w:rsid w:val="002332E2"/>
    <w:rsid w:val="002358AF"/>
    <w:rsid w:val="00237028"/>
    <w:rsid w:val="00237190"/>
    <w:rsid w:val="002408B7"/>
    <w:rsid w:val="00241D1C"/>
    <w:rsid w:val="00251FAC"/>
    <w:rsid w:val="002521A1"/>
    <w:rsid w:val="002538DB"/>
    <w:rsid w:val="002543C3"/>
    <w:rsid w:val="00260C3C"/>
    <w:rsid w:val="00261A53"/>
    <w:rsid w:val="0026376E"/>
    <w:rsid w:val="00264213"/>
    <w:rsid w:val="0026437E"/>
    <w:rsid w:val="00265316"/>
    <w:rsid w:val="00267C58"/>
    <w:rsid w:val="0027130B"/>
    <w:rsid w:val="00274563"/>
    <w:rsid w:val="0027524D"/>
    <w:rsid w:val="002757FF"/>
    <w:rsid w:val="00276112"/>
    <w:rsid w:val="00281751"/>
    <w:rsid w:val="00281E1E"/>
    <w:rsid w:val="002859B2"/>
    <w:rsid w:val="0028776C"/>
    <w:rsid w:val="002909CA"/>
    <w:rsid w:val="00290CC3"/>
    <w:rsid w:val="00291E05"/>
    <w:rsid w:val="00295865"/>
    <w:rsid w:val="002979A0"/>
    <w:rsid w:val="002A01E1"/>
    <w:rsid w:val="002A0FE2"/>
    <w:rsid w:val="002A2A46"/>
    <w:rsid w:val="002A2AE2"/>
    <w:rsid w:val="002A3BE8"/>
    <w:rsid w:val="002A49DE"/>
    <w:rsid w:val="002A4FE7"/>
    <w:rsid w:val="002A5ABA"/>
    <w:rsid w:val="002A7013"/>
    <w:rsid w:val="002A71C3"/>
    <w:rsid w:val="002B105E"/>
    <w:rsid w:val="002B1F00"/>
    <w:rsid w:val="002B3675"/>
    <w:rsid w:val="002B37F9"/>
    <w:rsid w:val="002B4197"/>
    <w:rsid w:val="002B5AAC"/>
    <w:rsid w:val="002C0F7A"/>
    <w:rsid w:val="002C459B"/>
    <w:rsid w:val="002C5AC9"/>
    <w:rsid w:val="002D0035"/>
    <w:rsid w:val="002D1CBE"/>
    <w:rsid w:val="002D372B"/>
    <w:rsid w:val="002D51B6"/>
    <w:rsid w:val="002D76CA"/>
    <w:rsid w:val="002D7989"/>
    <w:rsid w:val="002E0C6B"/>
    <w:rsid w:val="002E20B7"/>
    <w:rsid w:val="002E42FF"/>
    <w:rsid w:val="002E6117"/>
    <w:rsid w:val="002E748E"/>
    <w:rsid w:val="002E76BB"/>
    <w:rsid w:val="002F11D5"/>
    <w:rsid w:val="002F22CB"/>
    <w:rsid w:val="002F2A62"/>
    <w:rsid w:val="002F2AD6"/>
    <w:rsid w:val="002F455D"/>
    <w:rsid w:val="002F49DD"/>
    <w:rsid w:val="002F71C9"/>
    <w:rsid w:val="00301306"/>
    <w:rsid w:val="00301BB7"/>
    <w:rsid w:val="003064A9"/>
    <w:rsid w:val="00310693"/>
    <w:rsid w:val="00317786"/>
    <w:rsid w:val="003202AE"/>
    <w:rsid w:val="00320A2D"/>
    <w:rsid w:val="00320DA5"/>
    <w:rsid w:val="00321D1E"/>
    <w:rsid w:val="0032453D"/>
    <w:rsid w:val="00325BE3"/>
    <w:rsid w:val="003260A2"/>
    <w:rsid w:val="003267A4"/>
    <w:rsid w:val="00326E61"/>
    <w:rsid w:val="0032715C"/>
    <w:rsid w:val="00327EC4"/>
    <w:rsid w:val="00330A81"/>
    <w:rsid w:val="00331F53"/>
    <w:rsid w:val="0033476D"/>
    <w:rsid w:val="00334E57"/>
    <w:rsid w:val="003353FD"/>
    <w:rsid w:val="00335595"/>
    <w:rsid w:val="00336AD4"/>
    <w:rsid w:val="00340258"/>
    <w:rsid w:val="00341180"/>
    <w:rsid w:val="0034380A"/>
    <w:rsid w:val="003440F0"/>
    <w:rsid w:val="0034551A"/>
    <w:rsid w:val="0034646E"/>
    <w:rsid w:val="00351FFD"/>
    <w:rsid w:val="00354BAA"/>
    <w:rsid w:val="003620F9"/>
    <w:rsid w:val="003630A8"/>
    <w:rsid w:val="00363831"/>
    <w:rsid w:val="00364189"/>
    <w:rsid w:val="003653B8"/>
    <w:rsid w:val="00371424"/>
    <w:rsid w:val="00372F7C"/>
    <w:rsid w:val="003801E6"/>
    <w:rsid w:val="003811F7"/>
    <w:rsid w:val="00382976"/>
    <w:rsid w:val="00383397"/>
    <w:rsid w:val="003872E9"/>
    <w:rsid w:val="00391761"/>
    <w:rsid w:val="0039342F"/>
    <w:rsid w:val="00393C63"/>
    <w:rsid w:val="003947D2"/>
    <w:rsid w:val="00395B57"/>
    <w:rsid w:val="003968E2"/>
    <w:rsid w:val="00397897"/>
    <w:rsid w:val="003A0F77"/>
    <w:rsid w:val="003A314D"/>
    <w:rsid w:val="003A6218"/>
    <w:rsid w:val="003B26F1"/>
    <w:rsid w:val="003C14C9"/>
    <w:rsid w:val="003C1E05"/>
    <w:rsid w:val="003C2926"/>
    <w:rsid w:val="003C2FF8"/>
    <w:rsid w:val="003C49B0"/>
    <w:rsid w:val="003C5476"/>
    <w:rsid w:val="003C6FEC"/>
    <w:rsid w:val="003D1D18"/>
    <w:rsid w:val="003D3552"/>
    <w:rsid w:val="003D459F"/>
    <w:rsid w:val="003D4EAC"/>
    <w:rsid w:val="003D5732"/>
    <w:rsid w:val="003E0D92"/>
    <w:rsid w:val="003E0F9B"/>
    <w:rsid w:val="003E3539"/>
    <w:rsid w:val="003E462B"/>
    <w:rsid w:val="003E69E3"/>
    <w:rsid w:val="003F082F"/>
    <w:rsid w:val="003F095B"/>
    <w:rsid w:val="003F2B1A"/>
    <w:rsid w:val="003F36DB"/>
    <w:rsid w:val="003F56A0"/>
    <w:rsid w:val="003F6567"/>
    <w:rsid w:val="003F694D"/>
    <w:rsid w:val="00401CD8"/>
    <w:rsid w:val="00405749"/>
    <w:rsid w:val="00406DED"/>
    <w:rsid w:val="0040779E"/>
    <w:rsid w:val="004105F2"/>
    <w:rsid w:val="004109AE"/>
    <w:rsid w:val="00414D19"/>
    <w:rsid w:val="00416C0F"/>
    <w:rsid w:val="00420074"/>
    <w:rsid w:val="00420356"/>
    <w:rsid w:val="00421654"/>
    <w:rsid w:val="00426662"/>
    <w:rsid w:val="004276C2"/>
    <w:rsid w:val="00433D46"/>
    <w:rsid w:val="00434980"/>
    <w:rsid w:val="004412EE"/>
    <w:rsid w:val="0044159E"/>
    <w:rsid w:val="00441970"/>
    <w:rsid w:val="004425BE"/>
    <w:rsid w:val="00442604"/>
    <w:rsid w:val="0044368D"/>
    <w:rsid w:val="004456E0"/>
    <w:rsid w:val="00447594"/>
    <w:rsid w:val="004500ED"/>
    <w:rsid w:val="00453577"/>
    <w:rsid w:val="00454ACA"/>
    <w:rsid w:val="004552C4"/>
    <w:rsid w:val="00460A54"/>
    <w:rsid w:val="004672EE"/>
    <w:rsid w:val="00471733"/>
    <w:rsid w:val="00471AAE"/>
    <w:rsid w:val="00473478"/>
    <w:rsid w:val="0047491C"/>
    <w:rsid w:val="00480C04"/>
    <w:rsid w:val="00483524"/>
    <w:rsid w:val="00485A3B"/>
    <w:rsid w:val="00485CE7"/>
    <w:rsid w:val="00491DF8"/>
    <w:rsid w:val="00492A3F"/>
    <w:rsid w:val="004943BB"/>
    <w:rsid w:val="00495EB0"/>
    <w:rsid w:val="004A050B"/>
    <w:rsid w:val="004A19F9"/>
    <w:rsid w:val="004A1F90"/>
    <w:rsid w:val="004A2B89"/>
    <w:rsid w:val="004A3949"/>
    <w:rsid w:val="004A45DA"/>
    <w:rsid w:val="004A6880"/>
    <w:rsid w:val="004A6E9A"/>
    <w:rsid w:val="004B1378"/>
    <w:rsid w:val="004B2F20"/>
    <w:rsid w:val="004B383B"/>
    <w:rsid w:val="004B3CCD"/>
    <w:rsid w:val="004B5737"/>
    <w:rsid w:val="004C0A8E"/>
    <w:rsid w:val="004C3258"/>
    <w:rsid w:val="004C40D6"/>
    <w:rsid w:val="004D0952"/>
    <w:rsid w:val="004D282C"/>
    <w:rsid w:val="004D418F"/>
    <w:rsid w:val="004E0E38"/>
    <w:rsid w:val="004E10FD"/>
    <w:rsid w:val="004E5741"/>
    <w:rsid w:val="004E6049"/>
    <w:rsid w:val="004F4BFE"/>
    <w:rsid w:val="004F6EA1"/>
    <w:rsid w:val="00502C20"/>
    <w:rsid w:val="005039C4"/>
    <w:rsid w:val="00507F0A"/>
    <w:rsid w:val="00511152"/>
    <w:rsid w:val="00513DAD"/>
    <w:rsid w:val="00514AA6"/>
    <w:rsid w:val="00516F1C"/>
    <w:rsid w:val="00521505"/>
    <w:rsid w:val="0052170E"/>
    <w:rsid w:val="00521CF0"/>
    <w:rsid w:val="00524A01"/>
    <w:rsid w:val="00527407"/>
    <w:rsid w:val="005300D1"/>
    <w:rsid w:val="00530648"/>
    <w:rsid w:val="0053210A"/>
    <w:rsid w:val="00532310"/>
    <w:rsid w:val="005333F5"/>
    <w:rsid w:val="00535DAA"/>
    <w:rsid w:val="0053632F"/>
    <w:rsid w:val="00537D7A"/>
    <w:rsid w:val="00537E1E"/>
    <w:rsid w:val="00537FB1"/>
    <w:rsid w:val="00542425"/>
    <w:rsid w:val="005427FC"/>
    <w:rsid w:val="005428F5"/>
    <w:rsid w:val="00544DB0"/>
    <w:rsid w:val="00546C20"/>
    <w:rsid w:val="00550616"/>
    <w:rsid w:val="00552282"/>
    <w:rsid w:val="005550FD"/>
    <w:rsid w:val="0055594F"/>
    <w:rsid w:val="00556ACE"/>
    <w:rsid w:val="00562C9B"/>
    <w:rsid w:val="0056331A"/>
    <w:rsid w:val="00564D18"/>
    <w:rsid w:val="00567127"/>
    <w:rsid w:val="00571D16"/>
    <w:rsid w:val="005720A3"/>
    <w:rsid w:val="00573FF6"/>
    <w:rsid w:val="00574924"/>
    <w:rsid w:val="00576E5E"/>
    <w:rsid w:val="005807A0"/>
    <w:rsid w:val="0058096E"/>
    <w:rsid w:val="00582D3C"/>
    <w:rsid w:val="00583C38"/>
    <w:rsid w:val="0058408B"/>
    <w:rsid w:val="00584807"/>
    <w:rsid w:val="00587556"/>
    <w:rsid w:val="005876BF"/>
    <w:rsid w:val="00590485"/>
    <w:rsid w:val="005913BE"/>
    <w:rsid w:val="0059335E"/>
    <w:rsid w:val="00594651"/>
    <w:rsid w:val="00596505"/>
    <w:rsid w:val="005A1E15"/>
    <w:rsid w:val="005A2488"/>
    <w:rsid w:val="005A5EA5"/>
    <w:rsid w:val="005A700F"/>
    <w:rsid w:val="005B658E"/>
    <w:rsid w:val="005B6894"/>
    <w:rsid w:val="005B6B1B"/>
    <w:rsid w:val="005B7C73"/>
    <w:rsid w:val="005C0424"/>
    <w:rsid w:val="005C5731"/>
    <w:rsid w:val="005C639A"/>
    <w:rsid w:val="005C72E2"/>
    <w:rsid w:val="005D068C"/>
    <w:rsid w:val="005D2CCC"/>
    <w:rsid w:val="005D4578"/>
    <w:rsid w:val="005D7A20"/>
    <w:rsid w:val="005E1A87"/>
    <w:rsid w:val="005E38D0"/>
    <w:rsid w:val="005E5982"/>
    <w:rsid w:val="005E67C5"/>
    <w:rsid w:val="005E6F57"/>
    <w:rsid w:val="005E7701"/>
    <w:rsid w:val="005F22A3"/>
    <w:rsid w:val="005F4935"/>
    <w:rsid w:val="006059C3"/>
    <w:rsid w:val="006134FF"/>
    <w:rsid w:val="006157DF"/>
    <w:rsid w:val="00616550"/>
    <w:rsid w:val="006175D3"/>
    <w:rsid w:val="006234C1"/>
    <w:rsid w:val="00624209"/>
    <w:rsid w:val="006257B7"/>
    <w:rsid w:val="00625C00"/>
    <w:rsid w:val="006262FF"/>
    <w:rsid w:val="00626BFA"/>
    <w:rsid w:val="0062772A"/>
    <w:rsid w:val="00627ACB"/>
    <w:rsid w:val="0063725D"/>
    <w:rsid w:val="006402B4"/>
    <w:rsid w:val="006402C3"/>
    <w:rsid w:val="006428E1"/>
    <w:rsid w:val="0064369F"/>
    <w:rsid w:val="006443F0"/>
    <w:rsid w:val="006521BA"/>
    <w:rsid w:val="00655FF0"/>
    <w:rsid w:val="006569F8"/>
    <w:rsid w:val="00662077"/>
    <w:rsid w:val="0066219C"/>
    <w:rsid w:val="006624C1"/>
    <w:rsid w:val="00664BCE"/>
    <w:rsid w:val="0066695C"/>
    <w:rsid w:val="00666F4B"/>
    <w:rsid w:val="00672209"/>
    <w:rsid w:val="00672A0B"/>
    <w:rsid w:val="006735CF"/>
    <w:rsid w:val="00673780"/>
    <w:rsid w:val="006744C4"/>
    <w:rsid w:val="00676E36"/>
    <w:rsid w:val="00680529"/>
    <w:rsid w:val="00680627"/>
    <w:rsid w:val="00680921"/>
    <w:rsid w:val="006843DF"/>
    <w:rsid w:val="00685039"/>
    <w:rsid w:val="006902F6"/>
    <w:rsid w:val="00695480"/>
    <w:rsid w:val="006954F4"/>
    <w:rsid w:val="00697B7A"/>
    <w:rsid w:val="006A0F02"/>
    <w:rsid w:val="006A47F7"/>
    <w:rsid w:val="006A67D8"/>
    <w:rsid w:val="006B1978"/>
    <w:rsid w:val="006B2203"/>
    <w:rsid w:val="006B3D10"/>
    <w:rsid w:val="006B493F"/>
    <w:rsid w:val="006B6ECE"/>
    <w:rsid w:val="006B7778"/>
    <w:rsid w:val="006C09B0"/>
    <w:rsid w:val="006C2454"/>
    <w:rsid w:val="006C2BA1"/>
    <w:rsid w:val="006C2C42"/>
    <w:rsid w:val="006C3102"/>
    <w:rsid w:val="006C40FA"/>
    <w:rsid w:val="006C4A66"/>
    <w:rsid w:val="006C5D2B"/>
    <w:rsid w:val="006C7110"/>
    <w:rsid w:val="006D0BF6"/>
    <w:rsid w:val="006D4023"/>
    <w:rsid w:val="006D55C6"/>
    <w:rsid w:val="006D6110"/>
    <w:rsid w:val="006D7201"/>
    <w:rsid w:val="006E051C"/>
    <w:rsid w:val="006E12D3"/>
    <w:rsid w:val="006E2DF6"/>
    <w:rsid w:val="006F19F8"/>
    <w:rsid w:val="006F27A0"/>
    <w:rsid w:val="006F287F"/>
    <w:rsid w:val="006F395B"/>
    <w:rsid w:val="006F45F1"/>
    <w:rsid w:val="006F56EB"/>
    <w:rsid w:val="007033FF"/>
    <w:rsid w:val="007050E8"/>
    <w:rsid w:val="00706561"/>
    <w:rsid w:val="00714932"/>
    <w:rsid w:val="0071493F"/>
    <w:rsid w:val="00715048"/>
    <w:rsid w:val="00715C1C"/>
    <w:rsid w:val="00717185"/>
    <w:rsid w:val="00720601"/>
    <w:rsid w:val="00721730"/>
    <w:rsid w:val="007224DE"/>
    <w:rsid w:val="007231ED"/>
    <w:rsid w:val="00725414"/>
    <w:rsid w:val="00734626"/>
    <w:rsid w:val="0073483F"/>
    <w:rsid w:val="00734B05"/>
    <w:rsid w:val="00736F03"/>
    <w:rsid w:val="00740186"/>
    <w:rsid w:val="007402AB"/>
    <w:rsid w:val="00744230"/>
    <w:rsid w:val="007447CC"/>
    <w:rsid w:val="00745157"/>
    <w:rsid w:val="00745DBF"/>
    <w:rsid w:val="00746802"/>
    <w:rsid w:val="00746ABB"/>
    <w:rsid w:val="00750481"/>
    <w:rsid w:val="007504B3"/>
    <w:rsid w:val="00752C2A"/>
    <w:rsid w:val="007532CC"/>
    <w:rsid w:val="007546BE"/>
    <w:rsid w:val="007554C2"/>
    <w:rsid w:val="00757905"/>
    <w:rsid w:val="00757A70"/>
    <w:rsid w:val="007625C5"/>
    <w:rsid w:val="00765A7C"/>
    <w:rsid w:val="007660FA"/>
    <w:rsid w:val="00773535"/>
    <w:rsid w:val="00773B2E"/>
    <w:rsid w:val="00782261"/>
    <w:rsid w:val="0078315F"/>
    <w:rsid w:val="007867E7"/>
    <w:rsid w:val="00786D91"/>
    <w:rsid w:val="0079221C"/>
    <w:rsid w:val="00792679"/>
    <w:rsid w:val="0079595F"/>
    <w:rsid w:val="007962F4"/>
    <w:rsid w:val="007A12A5"/>
    <w:rsid w:val="007A27DD"/>
    <w:rsid w:val="007B0F66"/>
    <w:rsid w:val="007B41C7"/>
    <w:rsid w:val="007B6348"/>
    <w:rsid w:val="007B694B"/>
    <w:rsid w:val="007C1EFF"/>
    <w:rsid w:val="007C2BDF"/>
    <w:rsid w:val="007C64D1"/>
    <w:rsid w:val="007C653C"/>
    <w:rsid w:val="007C6DB1"/>
    <w:rsid w:val="007D0260"/>
    <w:rsid w:val="007D0D05"/>
    <w:rsid w:val="007D1A66"/>
    <w:rsid w:val="007D3759"/>
    <w:rsid w:val="007D37E8"/>
    <w:rsid w:val="007D480B"/>
    <w:rsid w:val="007D739C"/>
    <w:rsid w:val="007D7C4F"/>
    <w:rsid w:val="007E25CA"/>
    <w:rsid w:val="007E3B30"/>
    <w:rsid w:val="007E5769"/>
    <w:rsid w:val="007F12F1"/>
    <w:rsid w:val="007F1A36"/>
    <w:rsid w:val="007F2267"/>
    <w:rsid w:val="007F744A"/>
    <w:rsid w:val="007F7EB6"/>
    <w:rsid w:val="008041EA"/>
    <w:rsid w:val="00804544"/>
    <w:rsid w:val="008066DF"/>
    <w:rsid w:val="008068B0"/>
    <w:rsid w:val="00806F0D"/>
    <w:rsid w:val="00810F93"/>
    <w:rsid w:val="0081467D"/>
    <w:rsid w:val="00820FD0"/>
    <w:rsid w:val="00822648"/>
    <w:rsid w:val="00822E03"/>
    <w:rsid w:val="00827C88"/>
    <w:rsid w:val="00830CA2"/>
    <w:rsid w:val="008316EA"/>
    <w:rsid w:val="00831D3B"/>
    <w:rsid w:val="00833A25"/>
    <w:rsid w:val="008356CB"/>
    <w:rsid w:val="008364AC"/>
    <w:rsid w:val="00836CA7"/>
    <w:rsid w:val="0083720C"/>
    <w:rsid w:val="008413B7"/>
    <w:rsid w:val="008440A3"/>
    <w:rsid w:val="00844E1E"/>
    <w:rsid w:val="00847013"/>
    <w:rsid w:val="0084769F"/>
    <w:rsid w:val="008508E1"/>
    <w:rsid w:val="00851A99"/>
    <w:rsid w:val="0085280B"/>
    <w:rsid w:val="00854C69"/>
    <w:rsid w:val="008568B2"/>
    <w:rsid w:val="0085739C"/>
    <w:rsid w:val="008577B6"/>
    <w:rsid w:val="00862E10"/>
    <w:rsid w:val="00862F82"/>
    <w:rsid w:val="00864CB9"/>
    <w:rsid w:val="00866BD5"/>
    <w:rsid w:val="00870DF3"/>
    <w:rsid w:val="008748BC"/>
    <w:rsid w:val="00875510"/>
    <w:rsid w:val="008757E5"/>
    <w:rsid w:val="0087641F"/>
    <w:rsid w:val="008773E6"/>
    <w:rsid w:val="008813CA"/>
    <w:rsid w:val="00885851"/>
    <w:rsid w:val="0088632B"/>
    <w:rsid w:val="0089023D"/>
    <w:rsid w:val="0089049F"/>
    <w:rsid w:val="00892D8E"/>
    <w:rsid w:val="00892FD1"/>
    <w:rsid w:val="00893EB0"/>
    <w:rsid w:val="008951A8"/>
    <w:rsid w:val="008A0A66"/>
    <w:rsid w:val="008A21CC"/>
    <w:rsid w:val="008A54C3"/>
    <w:rsid w:val="008A67BD"/>
    <w:rsid w:val="008A76C8"/>
    <w:rsid w:val="008B2728"/>
    <w:rsid w:val="008B3B40"/>
    <w:rsid w:val="008B5E39"/>
    <w:rsid w:val="008B672E"/>
    <w:rsid w:val="008C01B8"/>
    <w:rsid w:val="008C03ED"/>
    <w:rsid w:val="008C32F0"/>
    <w:rsid w:val="008C4240"/>
    <w:rsid w:val="008C44DA"/>
    <w:rsid w:val="008C6A23"/>
    <w:rsid w:val="008D04C3"/>
    <w:rsid w:val="008D17AB"/>
    <w:rsid w:val="008D1D7F"/>
    <w:rsid w:val="008D3957"/>
    <w:rsid w:val="008D4A73"/>
    <w:rsid w:val="008D5C90"/>
    <w:rsid w:val="008D654D"/>
    <w:rsid w:val="008D7518"/>
    <w:rsid w:val="008E049F"/>
    <w:rsid w:val="008E2380"/>
    <w:rsid w:val="008E4270"/>
    <w:rsid w:val="008E6BB1"/>
    <w:rsid w:val="008F0F0E"/>
    <w:rsid w:val="008F13FA"/>
    <w:rsid w:val="008F33DC"/>
    <w:rsid w:val="008F44F6"/>
    <w:rsid w:val="008F6DD5"/>
    <w:rsid w:val="00905102"/>
    <w:rsid w:val="00905511"/>
    <w:rsid w:val="00906976"/>
    <w:rsid w:val="00907256"/>
    <w:rsid w:val="00907C5E"/>
    <w:rsid w:val="00907CE8"/>
    <w:rsid w:val="009129C2"/>
    <w:rsid w:val="00915191"/>
    <w:rsid w:val="0091795C"/>
    <w:rsid w:val="00922F6A"/>
    <w:rsid w:val="00924A57"/>
    <w:rsid w:val="00930FA9"/>
    <w:rsid w:val="00935745"/>
    <w:rsid w:val="00936811"/>
    <w:rsid w:val="00937C09"/>
    <w:rsid w:val="0094146C"/>
    <w:rsid w:val="0094396D"/>
    <w:rsid w:val="00946620"/>
    <w:rsid w:val="00947165"/>
    <w:rsid w:val="00950CEC"/>
    <w:rsid w:val="00953620"/>
    <w:rsid w:val="00953EBA"/>
    <w:rsid w:val="00954A78"/>
    <w:rsid w:val="0095637B"/>
    <w:rsid w:val="00960746"/>
    <w:rsid w:val="00960BC7"/>
    <w:rsid w:val="009615ED"/>
    <w:rsid w:val="009644CA"/>
    <w:rsid w:val="009724D4"/>
    <w:rsid w:val="009730F7"/>
    <w:rsid w:val="009737FF"/>
    <w:rsid w:val="00981FB5"/>
    <w:rsid w:val="00984CA9"/>
    <w:rsid w:val="00985F0B"/>
    <w:rsid w:val="0099058F"/>
    <w:rsid w:val="00992C50"/>
    <w:rsid w:val="00995159"/>
    <w:rsid w:val="009960C8"/>
    <w:rsid w:val="00996B5E"/>
    <w:rsid w:val="009A3ECD"/>
    <w:rsid w:val="009A7D0C"/>
    <w:rsid w:val="009B4096"/>
    <w:rsid w:val="009C09B0"/>
    <w:rsid w:val="009C2A35"/>
    <w:rsid w:val="009C37A4"/>
    <w:rsid w:val="009C5C9B"/>
    <w:rsid w:val="009C67F1"/>
    <w:rsid w:val="009C6939"/>
    <w:rsid w:val="009D0157"/>
    <w:rsid w:val="009D1568"/>
    <w:rsid w:val="009D2C6A"/>
    <w:rsid w:val="009D43B8"/>
    <w:rsid w:val="009D49D3"/>
    <w:rsid w:val="009D5B1E"/>
    <w:rsid w:val="009D7B5B"/>
    <w:rsid w:val="009E79F7"/>
    <w:rsid w:val="009F11CE"/>
    <w:rsid w:val="00A01648"/>
    <w:rsid w:val="00A05979"/>
    <w:rsid w:val="00A05CDB"/>
    <w:rsid w:val="00A06304"/>
    <w:rsid w:val="00A0774E"/>
    <w:rsid w:val="00A1033B"/>
    <w:rsid w:val="00A1145A"/>
    <w:rsid w:val="00A1180D"/>
    <w:rsid w:val="00A1484A"/>
    <w:rsid w:val="00A15AAB"/>
    <w:rsid w:val="00A15CD4"/>
    <w:rsid w:val="00A15D75"/>
    <w:rsid w:val="00A163D4"/>
    <w:rsid w:val="00A21E7D"/>
    <w:rsid w:val="00A25398"/>
    <w:rsid w:val="00A34427"/>
    <w:rsid w:val="00A344C0"/>
    <w:rsid w:val="00A35A1C"/>
    <w:rsid w:val="00A35B36"/>
    <w:rsid w:val="00A36D86"/>
    <w:rsid w:val="00A37FC4"/>
    <w:rsid w:val="00A4053B"/>
    <w:rsid w:val="00A4109B"/>
    <w:rsid w:val="00A41227"/>
    <w:rsid w:val="00A41878"/>
    <w:rsid w:val="00A4370D"/>
    <w:rsid w:val="00A451A2"/>
    <w:rsid w:val="00A51FF4"/>
    <w:rsid w:val="00A54D4A"/>
    <w:rsid w:val="00A55702"/>
    <w:rsid w:val="00A607C9"/>
    <w:rsid w:val="00A60D46"/>
    <w:rsid w:val="00A61EF5"/>
    <w:rsid w:val="00A62708"/>
    <w:rsid w:val="00A641AB"/>
    <w:rsid w:val="00A64E02"/>
    <w:rsid w:val="00A65645"/>
    <w:rsid w:val="00A6767C"/>
    <w:rsid w:val="00A756A3"/>
    <w:rsid w:val="00A77D34"/>
    <w:rsid w:val="00A817A4"/>
    <w:rsid w:val="00A82117"/>
    <w:rsid w:val="00A828EB"/>
    <w:rsid w:val="00A83257"/>
    <w:rsid w:val="00A85E85"/>
    <w:rsid w:val="00A86123"/>
    <w:rsid w:val="00A86834"/>
    <w:rsid w:val="00A978FB"/>
    <w:rsid w:val="00AA0BD6"/>
    <w:rsid w:val="00AA75C5"/>
    <w:rsid w:val="00AB1A97"/>
    <w:rsid w:val="00AB2B5F"/>
    <w:rsid w:val="00AB3F4F"/>
    <w:rsid w:val="00AB5F8C"/>
    <w:rsid w:val="00AC046A"/>
    <w:rsid w:val="00AC3A31"/>
    <w:rsid w:val="00AC3FB1"/>
    <w:rsid w:val="00AC400F"/>
    <w:rsid w:val="00AC414E"/>
    <w:rsid w:val="00AC47D7"/>
    <w:rsid w:val="00AC7919"/>
    <w:rsid w:val="00AD0C6A"/>
    <w:rsid w:val="00AD1F33"/>
    <w:rsid w:val="00AD401A"/>
    <w:rsid w:val="00AD4CEF"/>
    <w:rsid w:val="00AD4EDB"/>
    <w:rsid w:val="00AD535E"/>
    <w:rsid w:val="00AD5631"/>
    <w:rsid w:val="00AD5D3D"/>
    <w:rsid w:val="00AD5E51"/>
    <w:rsid w:val="00AD69F5"/>
    <w:rsid w:val="00AE0A37"/>
    <w:rsid w:val="00AE432B"/>
    <w:rsid w:val="00AE5016"/>
    <w:rsid w:val="00AF261C"/>
    <w:rsid w:val="00AF3E44"/>
    <w:rsid w:val="00AF4CCA"/>
    <w:rsid w:val="00AF74FB"/>
    <w:rsid w:val="00B009B6"/>
    <w:rsid w:val="00B03703"/>
    <w:rsid w:val="00B03962"/>
    <w:rsid w:val="00B04132"/>
    <w:rsid w:val="00B041AB"/>
    <w:rsid w:val="00B04EE3"/>
    <w:rsid w:val="00B06C36"/>
    <w:rsid w:val="00B10406"/>
    <w:rsid w:val="00B10E84"/>
    <w:rsid w:val="00B1291E"/>
    <w:rsid w:val="00B12EBB"/>
    <w:rsid w:val="00B14AEB"/>
    <w:rsid w:val="00B15B56"/>
    <w:rsid w:val="00B2220F"/>
    <w:rsid w:val="00B232EA"/>
    <w:rsid w:val="00B25FC5"/>
    <w:rsid w:val="00B2621D"/>
    <w:rsid w:val="00B316CF"/>
    <w:rsid w:val="00B33B6D"/>
    <w:rsid w:val="00B35F39"/>
    <w:rsid w:val="00B3645E"/>
    <w:rsid w:val="00B36B4F"/>
    <w:rsid w:val="00B41C7E"/>
    <w:rsid w:val="00B42B0D"/>
    <w:rsid w:val="00B4318D"/>
    <w:rsid w:val="00B460A7"/>
    <w:rsid w:val="00B527B2"/>
    <w:rsid w:val="00B529F3"/>
    <w:rsid w:val="00B5358D"/>
    <w:rsid w:val="00B57575"/>
    <w:rsid w:val="00B622A2"/>
    <w:rsid w:val="00B62895"/>
    <w:rsid w:val="00B63F57"/>
    <w:rsid w:val="00B652D8"/>
    <w:rsid w:val="00B670A5"/>
    <w:rsid w:val="00B67EF0"/>
    <w:rsid w:val="00B7522A"/>
    <w:rsid w:val="00B754EC"/>
    <w:rsid w:val="00B801EE"/>
    <w:rsid w:val="00B810FD"/>
    <w:rsid w:val="00B8331D"/>
    <w:rsid w:val="00B86BB6"/>
    <w:rsid w:val="00B87B7B"/>
    <w:rsid w:val="00B91949"/>
    <w:rsid w:val="00B92E56"/>
    <w:rsid w:val="00B94F2C"/>
    <w:rsid w:val="00B95205"/>
    <w:rsid w:val="00B97A2D"/>
    <w:rsid w:val="00BA01FF"/>
    <w:rsid w:val="00BA0758"/>
    <w:rsid w:val="00BA3E8C"/>
    <w:rsid w:val="00BA5B75"/>
    <w:rsid w:val="00BB143C"/>
    <w:rsid w:val="00BB3420"/>
    <w:rsid w:val="00BB3898"/>
    <w:rsid w:val="00BB4790"/>
    <w:rsid w:val="00BB49DF"/>
    <w:rsid w:val="00BB4D91"/>
    <w:rsid w:val="00BB759D"/>
    <w:rsid w:val="00BB7C0A"/>
    <w:rsid w:val="00BC240B"/>
    <w:rsid w:val="00BC5FF8"/>
    <w:rsid w:val="00BD0042"/>
    <w:rsid w:val="00BD1731"/>
    <w:rsid w:val="00BD17F6"/>
    <w:rsid w:val="00BD29DB"/>
    <w:rsid w:val="00BD4B1B"/>
    <w:rsid w:val="00BD4E89"/>
    <w:rsid w:val="00BD5BA8"/>
    <w:rsid w:val="00BD7D73"/>
    <w:rsid w:val="00BE04B1"/>
    <w:rsid w:val="00BE174D"/>
    <w:rsid w:val="00BE2EC2"/>
    <w:rsid w:val="00BE3AE7"/>
    <w:rsid w:val="00BE50C6"/>
    <w:rsid w:val="00BE6E72"/>
    <w:rsid w:val="00BF0517"/>
    <w:rsid w:val="00BF1986"/>
    <w:rsid w:val="00BF45F6"/>
    <w:rsid w:val="00BF6598"/>
    <w:rsid w:val="00BF6708"/>
    <w:rsid w:val="00BF674A"/>
    <w:rsid w:val="00C01A19"/>
    <w:rsid w:val="00C07036"/>
    <w:rsid w:val="00C1014E"/>
    <w:rsid w:val="00C10435"/>
    <w:rsid w:val="00C11DBD"/>
    <w:rsid w:val="00C13762"/>
    <w:rsid w:val="00C13A3A"/>
    <w:rsid w:val="00C21262"/>
    <w:rsid w:val="00C2425D"/>
    <w:rsid w:val="00C24DAB"/>
    <w:rsid w:val="00C26C3D"/>
    <w:rsid w:val="00C27721"/>
    <w:rsid w:val="00C27AEF"/>
    <w:rsid w:val="00C27B8E"/>
    <w:rsid w:val="00C35F58"/>
    <w:rsid w:val="00C37095"/>
    <w:rsid w:val="00C40B9D"/>
    <w:rsid w:val="00C40D78"/>
    <w:rsid w:val="00C42A96"/>
    <w:rsid w:val="00C4397D"/>
    <w:rsid w:val="00C44D5F"/>
    <w:rsid w:val="00C463C6"/>
    <w:rsid w:val="00C46C78"/>
    <w:rsid w:val="00C46C97"/>
    <w:rsid w:val="00C53F68"/>
    <w:rsid w:val="00C57157"/>
    <w:rsid w:val="00C572E1"/>
    <w:rsid w:val="00C60443"/>
    <w:rsid w:val="00C60492"/>
    <w:rsid w:val="00C61871"/>
    <w:rsid w:val="00C636F1"/>
    <w:rsid w:val="00C63786"/>
    <w:rsid w:val="00C63C98"/>
    <w:rsid w:val="00C67EB7"/>
    <w:rsid w:val="00C706EE"/>
    <w:rsid w:val="00C70E22"/>
    <w:rsid w:val="00C71B60"/>
    <w:rsid w:val="00C72C4C"/>
    <w:rsid w:val="00C73F61"/>
    <w:rsid w:val="00C749AA"/>
    <w:rsid w:val="00C80420"/>
    <w:rsid w:val="00C84787"/>
    <w:rsid w:val="00C86FE5"/>
    <w:rsid w:val="00C913B2"/>
    <w:rsid w:val="00C9275A"/>
    <w:rsid w:val="00C927B7"/>
    <w:rsid w:val="00C95B8F"/>
    <w:rsid w:val="00C96FE5"/>
    <w:rsid w:val="00C971E3"/>
    <w:rsid w:val="00CA14DD"/>
    <w:rsid w:val="00CA1CCC"/>
    <w:rsid w:val="00CA39DC"/>
    <w:rsid w:val="00CA3B7F"/>
    <w:rsid w:val="00CA4BBD"/>
    <w:rsid w:val="00CA50A9"/>
    <w:rsid w:val="00CA55CE"/>
    <w:rsid w:val="00CA75AD"/>
    <w:rsid w:val="00CA7710"/>
    <w:rsid w:val="00CB1F27"/>
    <w:rsid w:val="00CB2581"/>
    <w:rsid w:val="00CB30E7"/>
    <w:rsid w:val="00CB3D8E"/>
    <w:rsid w:val="00CB4182"/>
    <w:rsid w:val="00CB4A51"/>
    <w:rsid w:val="00CB4E48"/>
    <w:rsid w:val="00CC0AA8"/>
    <w:rsid w:val="00CC0DFA"/>
    <w:rsid w:val="00CC1871"/>
    <w:rsid w:val="00CC1CDC"/>
    <w:rsid w:val="00CC1ECC"/>
    <w:rsid w:val="00CC1FCE"/>
    <w:rsid w:val="00CC6438"/>
    <w:rsid w:val="00CC6627"/>
    <w:rsid w:val="00CD2FBB"/>
    <w:rsid w:val="00CD427C"/>
    <w:rsid w:val="00CD5354"/>
    <w:rsid w:val="00CD6388"/>
    <w:rsid w:val="00CD7B00"/>
    <w:rsid w:val="00CD7F5F"/>
    <w:rsid w:val="00CE2C30"/>
    <w:rsid w:val="00CE5D64"/>
    <w:rsid w:val="00CE7110"/>
    <w:rsid w:val="00CE727F"/>
    <w:rsid w:val="00CE7881"/>
    <w:rsid w:val="00CE7EDF"/>
    <w:rsid w:val="00CF1A19"/>
    <w:rsid w:val="00CF2E8C"/>
    <w:rsid w:val="00CF2F9F"/>
    <w:rsid w:val="00CF31BD"/>
    <w:rsid w:val="00CF4281"/>
    <w:rsid w:val="00CF4365"/>
    <w:rsid w:val="00CF464F"/>
    <w:rsid w:val="00CF67F3"/>
    <w:rsid w:val="00D018BB"/>
    <w:rsid w:val="00D02011"/>
    <w:rsid w:val="00D0437C"/>
    <w:rsid w:val="00D10D38"/>
    <w:rsid w:val="00D1126A"/>
    <w:rsid w:val="00D11456"/>
    <w:rsid w:val="00D129CA"/>
    <w:rsid w:val="00D15EE5"/>
    <w:rsid w:val="00D17CBC"/>
    <w:rsid w:val="00D20B50"/>
    <w:rsid w:val="00D2135D"/>
    <w:rsid w:val="00D2338E"/>
    <w:rsid w:val="00D26A4D"/>
    <w:rsid w:val="00D30EB3"/>
    <w:rsid w:val="00D36D42"/>
    <w:rsid w:val="00D43D5D"/>
    <w:rsid w:val="00D45A8E"/>
    <w:rsid w:val="00D45BA6"/>
    <w:rsid w:val="00D46DEA"/>
    <w:rsid w:val="00D5287D"/>
    <w:rsid w:val="00D54547"/>
    <w:rsid w:val="00D55700"/>
    <w:rsid w:val="00D559FF"/>
    <w:rsid w:val="00D56F7E"/>
    <w:rsid w:val="00D60253"/>
    <w:rsid w:val="00D642CB"/>
    <w:rsid w:val="00D64BD7"/>
    <w:rsid w:val="00D654C3"/>
    <w:rsid w:val="00D6750F"/>
    <w:rsid w:val="00D702B8"/>
    <w:rsid w:val="00D71498"/>
    <w:rsid w:val="00D743B7"/>
    <w:rsid w:val="00D774E4"/>
    <w:rsid w:val="00D830FD"/>
    <w:rsid w:val="00D8352E"/>
    <w:rsid w:val="00D84992"/>
    <w:rsid w:val="00D849F5"/>
    <w:rsid w:val="00D857EE"/>
    <w:rsid w:val="00D876DF"/>
    <w:rsid w:val="00D92575"/>
    <w:rsid w:val="00D92794"/>
    <w:rsid w:val="00D9342A"/>
    <w:rsid w:val="00D97042"/>
    <w:rsid w:val="00DA1D77"/>
    <w:rsid w:val="00DA256B"/>
    <w:rsid w:val="00DA7019"/>
    <w:rsid w:val="00DA7C78"/>
    <w:rsid w:val="00DB1B47"/>
    <w:rsid w:val="00DB46EA"/>
    <w:rsid w:val="00DB54D8"/>
    <w:rsid w:val="00DB5B24"/>
    <w:rsid w:val="00DB646C"/>
    <w:rsid w:val="00DB6CBD"/>
    <w:rsid w:val="00DC6A24"/>
    <w:rsid w:val="00DC7864"/>
    <w:rsid w:val="00DD0149"/>
    <w:rsid w:val="00DD152E"/>
    <w:rsid w:val="00DD2E69"/>
    <w:rsid w:val="00DD592F"/>
    <w:rsid w:val="00DD6B42"/>
    <w:rsid w:val="00DD6DCA"/>
    <w:rsid w:val="00DE376D"/>
    <w:rsid w:val="00DE5BA3"/>
    <w:rsid w:val="00DE7637"/>
    <w:rsid w:val="00DE7C32"/>
    <w:rsid w:val="00DF209C"/>
    <w:rsid w:val="00E010C0"/>
    <w:rsid w:val="00E073A4"/>
    <w:rsid w:val="00E1036F"/>
    <w:rsid w:val="00E11D56"/>
    <w:rsid w:val="00E20702"/>
    <w:rsid w:val="00E2283E"/>
    <w:rsid w:val="00E259AF"/>
    <w:rsid w:val="00E276E9"/>
    <w:rsid w:val="00E27847"/>
    <w:rsid w:val="00E30DFA"/>
    <w:rsid w:val="00E3176D"/>
    <w:rsid w:val="00E3276A"/>
    <w:rsid w:val="00E33E3A"/>
    <w:rsid w:val="00E37799"/>
    <w:rsid w:val="00E37EAF"/>
    <w:rsid w:val="00E40E10"/>
    <w:rsid w:val="00E40E59"/>
    <w:rsid w:val="00E44DB4"/>
    <w:rsid w:val="00E50DEF"/>
    <w:rsid w:val="00E5112F"/>
    <w:rsid w:val="00E535EB"/>
    <w:rsid w:val="00E547CE"/>
    <w:rsid w:val="00E62476"/>
    <w:rsid w:val="00E6249A"/>
    <w:rsid w:val="00E656CE"/>
    <w:rsid w:val="00E65FF2"/>
    <w:rsid w:val="00E66C95"/>
    <w:rsid w:val="00E7459D"/>
    <w:rsid w:val="00E745BB"/>
    <w:rsid w:val="00E77514"/>
    <w:rsid w:val="00E80B5C"/>
    <w:rsid w:val="00E814DA"/>
    <w:rsid w:val="00E8232C"/>
    <w:rsid w:val="00E8415A"/>
    <w:rsid w:val="00E84879"/>
    <w:rsid w:val="00E859D2"/>
    <w:rsid w:val="00E8635B"/>
    <w:rsid w:val="00E91498"/>
    <w:rsid w:val="00E91FB4"/>
    <w:rsid w:val="00E92652"/>
    <w:rsid w:val="00E92F3B"/>
    <w:rsid w:val="00E9303D"/>
    <w:rsid w:val="00EA416D"/>
    <w:rsid w:val="00EA63C9"/>
    <w:rsid w:val="00EB0CA2"/>
    <w:rsid w:val="00EB1C71"/>
    <w:rsid w:val="00EB2D00"/>
    <w:rsid w:val="00EB4367"/>
    <w:rsid w:val="00EB4AAD"/>
    <w:rsid w:val="00EB50B1"/>
    <w:rsid w:val="00EB5CC4"/>
    <w:rsid w:val="00EC0251"/>
    <w:rsid w:val="00EC1603"/>
    <w:rsid w:val="00EC1BAB"/>
    <w:rsid w:val="00EC3259"/>
    <w:rsid w:val="00EC33FC"/>
    <w:rsid w:val="00EC3869"/>
    <w:rsid w:val="00EC4302"/>
    <w:rsid w:val="00EC4F6F"/>
    <w:rsid w:val="00EC64E7"/>
    <w:rsid w:val="00EC6DB2"/>
    <w:rsid w:val="00EC6E51"/>
    <w:rsid w:val="00ED02E2"/>
    <w:rsid w:val="00ED0C03"/>
    <w:rsid w:val="00ED31D6"/>
    <w:rsid w:val="00ED5F53"/>
    <w:rsid w:val="00ED746B"/>
    <w:rsid w:val="00EE135A"/>
    <w:rsid w:val="00EE2C3F"/>
    <w:rsid w:val="00EE3079"/>
    <w:rsid w:val="00EE3424"/>
    <w:rsid w:val="00EE4A9B"/>
    <w:rsid w:val="00EE5593"/>
    <w:rsid w:val="00EE7361"/>
    <w:rsid w:val="00EE78CA"/>
    <w:rsid w:val="00EE7A24"/>
    <w:rsid w:val="00EF003E"/>
    <w:rsid w:val="00EF30E3"/>
    <w:rsid w:val="00EF3995"/>
    <w:rsid w:val="00EF4DF3"/>
    <w:rsid w:val="00EF5897"/>
    <w:rsid w:val="00EF65ED"/>
    <w:rsid w:val="00EF73FE"/>
    <w:rsid w:val="00EF7B8C"/>
    <w:rsid w:val="00F0117B"/>
    <w:rsid w:val="00F110B2"/>
    <w:rsid w:val="00F11528"/>
    <w:rsid w:val="00F12644"/>
    <w:rsid w:val="00F16DE3"/>
    <w:rsid w:val="00F1763E"/>
    <w:rsid w:val="00F24CA2"/>
    <w:rsid w:val="00F26930"/>
    <w:rsid w:val="00F30969"/>
    <w:rsid w:val="00F31132"/>
    <w:rsid w:val="00F3174D"/>
    <w:rsid w:val="00F319C3"/>
    <w:rsid w:val="00F31F4A"/>
    <w:rsid w:val="00F326B3"/>
    <w:rsid w:val="00F331DB"/>
    <w:rsid w:val="00F33984"/>
    <w:rsid w:val="00F4048E"/>
    <w:rsid w:val="00F40D8A"/>
    <w:rsid w:val="00F430DA"/>
    <w:rsid w:val="00F4518F"/>
    <w:rsid w:val="00F455A0"/>
    <w:rsid w:val="00F45A42"/>
    <w:rsid w:val="00F466BA"/>
    <w:rsid w:val="00F47B66"/>
    <w:rsid w:val="00F511B5"/>
    <w:rsid w:val="00F516F6"/>
    <w:rsid w:val="00F52CE8"/>
    <w:rsid w:val="00F55B91"/>
    <w:rsid w:val="00F567AD"/>
    <w:rsid w:val="00F56C8A"/>
    <w:rsid w:val="00F57B67"/>
    <w:rsid w:val="00F57FE1"/>
    <w:rsid w:val="00F60162"/>
    <w:rsid w:val="00F63D7D"/>
    <w:rsid w:val="00F70E4C"/>
    <w:rsid w:val="00F720FD"/>
    <w:rsid w:val="00F754F5"/>
    <w:rsid w:val="00F759A5"/>
    <w:rsid w:val="00F7727C"/>
    <w:rsid w:val="00F77334"/>
    <w:rsid w:val="00F84342"/>
    <w:rsid w:val="00F86149"/>
    <w:rsid w:val="00F87D8E"/>
    <w:rsid w:val="00F94BE9"/>
    <w:rsid w:val="00F963D6"/>
    <w:rsid w:val="00F97FE7"/>
    <w:rsid w:val="00FA053F"/>
    <w:rsid w:val="00FA1456"/>
    <w:rsid w:val="00FA2504"/>
    <w:rsid w:val="00FA2F41"/>
    <w:rsid w:val="00FA3D5B"/>
    <w:rsid w:val="00FA4341"/>
    <w:rsid w:val="00FA4C20"/>
    <w:rsid w:val="00FA56FF"/>
    <w:rsid w:val="00FA5EC5"/>
    <w:rsid w:val="00FB0153"/>
    <w:rsid w:val="00FB0EDB"/>
    <w:rsid w:val="00FB39CD"/>
    <w:rsid w:val="00FB3F1A"/>
    <w:rsid w:val="00FB4F28"/>
    <w:rsid w:val="00FB6B2F"/>
    <w:rsid w:val="00FB6ECA"/>
    <w:rsid w:val="00FC0E10"/>
    <w:rsid w:val="00FC2133"/>
    <w:rsid w:val="00FC3687"/>
    <w:rsid w:val="00FC4B1B"/>
    <w:rsid w:val="00FC6758"/>
    <w:rsid w:val="00FC697B"/>
    <w:rsid w:val="00FC6C05"/>
    <w:rsid w:val="00FC6EE0"/>
    <w:rsid w:val="00FD031B"/>
    <w:rsid w:val="00FD0B6E"/>
    <w:rsid w:val="00FD1C33"/>
    <w:rsid w:val="00FD55DC"/>
    <w:rsid w:val="00FD6010"/>
    <w:rsid w:val="00FD6092"/>
    <w:rsid w:val="00FD688E"/>
    <w:rsid w:val="00FE0172"/>
    <w:rsid w:val="00FE5B89"/>
    <w:rsid w:val="00FF0604"/>
    <w:rsid w:val="00FF4A4D"/>
    <w:rsid w:val="00FF5134"/>
    <w:rsid w:val="00FF5875"/>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09FE0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Verdana" w:eastAsia="Calibri" w:hAnsi="Verdana"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65ED"/>
    <w:pPr>
      <w:spacing w:after="200" w:line="276" w:lineRule="auto"/>
    </w:pPr>
    <w:rPr>
      <w:rFonts w:ascii="Calibri" w:hAnsi="Calibri"/>
      <w:sz w:val="22"/>
      <w:szCs w:val="22"/>
      <w:lang w:eastAsia="en-US"/>
    </w:rPr>
  </w:style>
  <w:style w:type="paragraph" w:styleId="Ttulo1">
    <w:name w:val="heading 1"/>
    <w:basedOn w:val="Normal"/>
    <w:next w:val="Normal"/>
    <w:link w:val="Ttulo1Car"/>
    <w:uiPriority w:val="9"/>
    <w:qFormat/>
    <w:rsid w:val="006B1978"/>
    <w:pPr>
      <w:numPr>
        <w:numId w:val="2"/>
      </w:numPr>
      <w:shd w:val="clear" w:color="auto" w:fill="8DB3E2"/>
      <w:outlineLvl w:val="0"/>
    </w:pPr>
    <w:rPr>
      <w:rFonts w:cs="Calibri"/>
      <w:b/>
      <w:color w:val="FFFFFF"/>
      <w:sz w:val="24"/>
      <w:szCs w:val="24"/>
    </w:rPr>
  </w:style>
  <w:style w:type="paragraph" w:styleId="Ttulo2">
    <w:name w:val="heading 2"/>
    <w:basedOn w:val="Normal"/>
    <w:next w:val="Normal"/>
    <w:link w:val="Ttulo2Car"/>
    <w:uiPriority w:val="9"/>
    <w:unhideWhenUsed/>
    <w:qFormat/>
    <w:rsid w:val="00C26C3D"/>
    <w:pPr>
      <w:numPr>
        <w:ilvl w:val="1"/>
        <w:numId w:val="2"/>
      </w:numPr>
      <w:spacing w:line="360" w:lineRule="auto"/>
      <w:jc w:val="both"/>
      <w:outlineLvl w:val="1"/>
    </w:pPr>
    <w:rPr>
      <w:rFonts w:cs="Calibri"/>
      <w:b/>
      <w:sz w:val="24"/>
      <w:szCs w:val="24"/>
    </w:rPr>
  </w:style>
  <w:style w:type="paragraph" w:styleId="Ttulo3">
    <w:name w:val="heading 3"/>
    <w:basedOn w:val="Normal"/>
    <w:next w:val="Normal"/>
    <w:link w:val="Ttulo3Car"/>
    <w:uiPriority w:val="9"/>
    <w:unhideWhenUsed/>
    <w:qFormat/>
    <w:rsid w:val="006B1978"/>
    <w:pPr>
      <w:pBdr>
        <w:bottom w:val="single" w:sz="8" w:space="1" w:color="0070C0"/>
      </w:pBdr>
      <w:spacing w:line="360" w:lineRule="auto"/>
      <w:outlineLvl w:val="2"/>
    </w:pPr>
    <w:rPr>
      <w:b/>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60253"/>
    <w:pPr>
      <w:ind w:left="720"/>
      <w:contextualSpacing/>
    </w:pPr>
  </w:style>
  <w:style w:type="paragraph" w:styleId="Encabezado">
    <w:name w:val="header"/>
    <w:basedOn w:val="Normal"/>
    <w:link w:val="EncabezadoCar"/>
    <w:unhideWhenUsed/>
    <w:rsid w:val="00D60253"/>
    <w:pPr>
      <w:tabs>
        <w:tab w:val="center" w:pos="4252"/>
        <w:tab w:val="right" w:pos="8504"/>
      </w:tabs>
    </w:pPr>
  </w:style>
  <w:style w:type="character" w:customStyle="1" w:styleId="EncabezadoCar">
    <w:name w:val="Encabezado Car"/>
    <w:link w:val="Encabezado"/>
    <w:rsid w:val="00D60253"/>
    <w:rPr>
      <w:rFonts w:ascii="Calibri" w:eastAsia="Calibri" w:hAnsi="Calibri" w:cs="Times New Roman"/>
      <w:color w:val="auto"/>
      <w:sz w:val="22"/>
      <w:szCs w:val="22"/>
    </w:rPr>
  </w:style>
  <w:style w:type="paragraph" w:styleId="Piedepgina">
    <w:name w:val="footer"/>
    <w:basedOn w:val="Normal"/>
    <w:link w:val="PiedepginaCar"/>
    <w:uiPriority w:val="99"/>
    <w:unhideWhenUsed/>
    <w:rsid w:val="00D60253"/>
    <w:pPr>
      <w:tabs>
        <w:tab w:val="center" w:pos="4252"/>
        <w:tab w:val="right" w:pos="8504"/>
      </w:tabs>
    </w:pPr>
  </w:style>
  <w:style w:type="character" w:customStyle="1" w:styleId="PiedepginaCar">
    <w:name w:val="Pie de página Car"/>
    <w:link w:val="Piedepgina"/>
    <w:uiPriority w:val="99"/>
    <w:rsid w:val="00D60253"/>
    <w:rPr>
      <w:rFonts w:ascii="Calibri" w:eastAsia="Calibri" w:hAnsi="Calibri" w:cs="Times New Roman"/>
      <w:color w:val="auto"/>
      <w:sz w:val="22"/>
      <w:szCs w:val="22"/>
    </w:rPr>
  </w:style>
  <w:style w:type="paragraph" w:styleId="Textodeglobo">
    <w:name w:val="Balloon Text"/>
    <w:basedOn w:val="Normal"/>
    <w:link w:val="TextodegloboCar"/>
    <w:uiPriority w:val="99"/>
    <w:semiHidden/>
    <w:unhideWhenUsed/>
    <w:rsid w:val="00D6025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D60253"/>
    <w:rPr>
      <w:rFonts w:ascii="Tahoma" w:eastAsia="Calibri" w:hAnsi="Tahoma" w:cs="Tahoma"/>
      <w:color w:val="auto"/>
      <w:sz w:val="16"/>
      <w:szCs w:val="16"/>
    </w:rPr>
  </w:style>
  <w:style w:type="paragraph" w:customStyle="1" w:styleId="Pa10">
    <w:name w:val="Pa10"/>
    <w:basedOn w:val="Normal"/>
    <w:next w:val="Normal"/>
    <w:uiPriority w:val="99"/>
    <w:rsid w:val="00D60253"/>
    <w:pPr>
      <w:autoSpaceDE w:val="0"/>
      <w:autoSpaceDN w:val="0"/>
      <w:adjustRightInd w:val="0"/>
      <w:spacing w:after="0" w:line="201" w:lineRule="atLeast"/>
    </w:pPr>
    <w:rPr>
      <w:rFonts w:ascii="Arial" w:eastAsia="SimSun" w:hAnsi="Arial" w:cs="Arial"/>
      <w:sz w:val="24"/>
      <w:szCs w:val="24"/>
      <w:lang w:eastAsia="es-ES"/>
    </w:rPr>
  </w:style>
  <w:style w:type="paragraph" w:customStyle="1" w:styleId="Pa6">
    <w:name w:val="Pa6"/>
    <w:basedOn w:val="Normal"/>
    <w:next w:val="Normal"/>
    <w:uiPriority w:val="99"/>
    <w:rsid w:val="00D60253"/>
    <w:pPr>
      <w:autoSpaceDE w:val="0"/>
      <w:autoSpaceDN w:val="0"/>
      <w:adjustRightInd w:val="0"/>
      <w:spacing w:after="0" w:line="201" w:lineRule="atLeast"/>
    </w:pPr>
    <w:rPr>
      <w:rFonts w:ascii="Arial" w:eastAsia="SimSun" w:hAnsi="Arial" w:cs="Arial"/>
      <w:sz w:val="24"/>
      <w:szCs w:val="24"/>
      <w:lang w:eastAsia="es-ES"/>
    </w:rPr>
  </w:style>
  <w:style w:type="paragraph" w:customStyle="1" w:styleId="Pa11">
    <w:name w:val="Pa11"/>
    <w:basedOn w:val="Normal"/>
    <w:next w:val="Normal"/>
    <w:uiPriority w:val="99"/>
    <w:rsid w:val="00D60253"/>
    <w:pPr>
      <w:autoSpaceDE w:val="0"/>
      <w:autoSpaceDN w:val="0"/>
      <w:adjustRightInd w:val="0"/>
      <w:spacing w:after="0" w:line="201" w:lineRule="atLeast"/>
    </w:pPr>
    <w:rPr>
      <w:rFonts w:ascii="Arial" w:eastAsia="SimSun" w:hAnsi="Arial" w:cs="Arial"/>
      <w:sz w:val="24"/>
      <w:szCs w:val="24"/>
      <w:lang w:eastAsia="es-ES"/>
    </w:rPr>
  </w:style>
  <w:style w:type="paragraph" w:customStyle="1" w:styleId="Pa14">
    <w:name w:val="Pa14"/>
    <w:basedOn w:val="Normal"/>
    <w:next w:val="Normal"/>
    <w:uiPriority w:val="99"/>
    <w:rsid w:val="00D60253"/>
    <w:pPr>
      <w:autoSpaceDE w:val="0"/>
      <w:autoSpaceDN w:val="0"/>
      <w:adjustRightInd w:val="0"/>
      <w:spacing w:after="0" w:line="241" w:lineRule="atLeast"/>
    </w:pPr>
    <w:rPr>
      <w:rFonts w:ascii="Arial" w:eastAsia="SimSun" w:hAnsi="Arial" w:cs="Arial"/>
      <w:sz w:val="24"/>
      <w:szCs w:val="24"/>
      <w:lang w:eastAsia="es-ES"/>
    </w:rPr>
  </w:style>
  <w:style w:type="character" w:customStyle="1" w:styleId="A1">
    <w:name w:val="A1"/>
    <w:uiPriority w:val="99"/>
    <w:rsid w:val="00D60253"/>
    <w:rPr>
      <w:color w:val="000000"/>
      <w:sz w:val="20"/>
      <w:szCs w:val="20"/>
    </w:rPr>
  </w:style>
  <w:style w:type="paragraph" w:customStyle="1" w:styleId="Pa17">
    <w:name w:val="Pa17"/>
    <w:basedOn w:val="Normal"/>
    <w:next w:val="Normal"/>
    <w:uiPriority w:val="99"/>
    <w:rsid w:val="00D60253"/>
    <w:pPr>
      <w:autoSpaceDE w:val="0"/>
      <w:autoSpaceDN w:val="0"/>
      <w:adjustRightInd w:val="0"/>
      <w:spacing w:after="0" w:line="241" w:lineRule="atLeast"/>
    </w:pPr>
    <w:rPr>
      <w:rFonts w:ascii="Arial" w:eastAsia="SimSun" w:hAnsi="Arial" w:cs="Arial"/>
      <w:sz w:val="24"/>
      <w:szCs w:val="24"/>
      <w:lang w:eastAsia="es-ES"/>
    </w:rPr>
  </w:style>
  <w:style w:type="paragraph" w:customStyle="1" w:styleId="Pa39">
    <w:name w:val="Pa39"/>
    <w:basedOn w:val="Normal"/>
    <w:next w:val="Normal"/>
    <w:uiPriority w:val="99"/>
    <w:rsid w:val="00D60253"/>
    <w:pPr>
      <w:autoSpaceDE w:val="0"/>
      <w:autoSpaceDN w:val="0"/>
      <w:adjustRightInd w:val="0"/>
      <w:spacing w:after="0" w:line="241" w:lineRule="atLeast"/>
    </w:pPr>
    <w:rPr>
      <w:rFonts w:ascii="Arial" w:eastAsia="SimSun" w:hAnsi="Arial" w:cs="Arial"/>
      <w:sz w:val="24"/>
      <w:szCs w:val="24"/>
      <w:lang w:eastAsia="es-ES"/>
    </w:rPr>
  </w:style>
  <w:style w:type="paragraph" w:customStyle="1" w:styleId="Default">
    <w:name w:val="Default"/>
    <w:rsid w:val="00D60253"/>
    <w:pPr>
      <w:autoSpaceDE w:val="0"/>
      <w:autoSpaceDN w:val="0"/>
      <w:adjustRightInd w:val="0"/>
    </w:pPr>
    <w:rPr>
      <w:rFonts w:ascii="Arial" w:hAnsi="Arial" w:cs="Arial"/>
      <w:color w:val="000000"/>
      <w:sz w:val="24"/>
      <w:szCs w:val="24"/>
      <w:lang w:eastAsia="en-US"/>
    </w:rPr>
  </w:style>
  <w:style w:type="paragraph" w:customStyle="1" w:styleId="Pa12">
    <w:name w:val="Pa12"/>
    <w:basedOn w:val="Default"/>
    <w:next w:val="Default"/>
    <w:uiPriority w:val="99"/>
    <w:rsid w:val="008E049F"/>
    <w:pPr>
      <w:spacing w:line="201" w:lineRule="atLeast"/>
    </w:pPr>
  </w:style>
  <w:style w:type="paragraph" w:customStyle="1" w:styleId="Pa19">
    <w:name w:val="Pa19"/>
    <w:basedOn w:val="Default"/>
    <w:next w:val="Default"/>
    <w:uiPriority w:val="99"/>
    <w:rsid w:val="00DB46EA"/>
    <w:pPr>
      <w:spacing w:line="241" w:lineRule="atLeast"/>
    </w:pPr>
  </w:style>
  <w:style w:type="paragraph" w:customStyle="1" w:styleId="Pa20">
    <w:name w:val="Pa20"/>
    <w:basedOn w:val="Default"/>
    <w:next w:val="Default"/>
    <w:uiPriority w:val="99"/>
    <w:rsid w:val="00DB46EA"/>
    <w:pPr>
      <w:spacing w:line="241" w:lineRule="atLeast"/>
    </w:pPr>
  </w:style>
  <w:style w:type="paragraph" w:customStyle="1" w:styleId="Pa28">
    <w:name w:val="Pa28"/>
    <w:basedOn w:val="Default"/>
    <w:next w:val="Default"/>
    <w:uiPriority w:val="99"/>
    <w:rsid w:val="00224834"/>
    <w:pPr>
      <w:spacing w:line="241" w:lineRule="atLeast"/>
    </w:pPr>
  </w:style>
  <w:style w:type="paragraph" w:styleId="Textoindependiente">
    <w:name w:val="Body Text"/>
    <w:basedOn w:val="Normal"/>
    <w:link w:val="TextoindependienteCar"/>
    <w:rsid w:val="001B1FDE"/>
    <w:pPr>
      <w:widowControl w:val="0"/>
      <w:suppressAutoHyphens/>
      <w:spacing w:after="120" w:line="240" w:lineRule="auto"/>
    </w:pPr>
    <w:rPr>
      <w:rFonts w:ascii="Bitstream Vera Serif" w:eastAsia="Bitstream Vera Sans" w:hAnsi="Bitstream Vera Serif"/>
      <w:sz w:val="24"/>
      <w:szCs w:val="24"/>
      <w:lang w:val="en-US"/>
    </w:rPr>
  </w:style>
  <w:style w:type="character" w:customStyle="1" w:styleId="TextoindependienteCar">
    <w:name w:val="Texto independiente Car"/>
    <w:link w:val="Textoindependiente"/>
    <w:rsid w:val="001B1FDE"/>
    <w:rPr>
      <w:rFonts w:ascii="Bitstream Vera Serif" w:eastAsia="Bitstream Vera Sans" w:hAnsi="Bitstream Vera Serif" w:cs="Times New Roman"/>
      <w:color w:val="auto"/>
      <w:lang w:val="en-US"/>
    </w:rPr>
  </w:style>
  <w:style w:type="paragraph" w:customStyle="1" w:styleId="TEXTOGRAL">
    <w:name w:val="*TEXTO GRAL"/>
    <w:basedOn w:val="Normal"/>
    <w:rsid w:val="00CE727F"/>
    <w:pPr>
      <w:widowControl w:val="0"/>
      <w:spacing w:after="120" w:line="280" w:lineRule="exact"/>
      <w:jc w:val="both"/>
      <w:outlineLvl w:val="0"/>
    </w:pPr>
    <w:rPr>
      <w:rFonts w:ascii="Times New Roman" w:hAnsi="Times New Roman"/>
      <w:kern w:val="22"/>
    </w:rPr>
  </w:style>
  <w:style w:type="paragraph" w:styleId="Textoindependiente3">
    <w:name w:val="Body Text 3"/>
    <w:basedOn w:val="Normal"/>
    <w:link w:val="Textoindependiente3Car"/>
    <w:uiPriority w:val="99"/>
    <w:semiHidden/>
    <w:unhideWhenUsed/>
    <w:rsid w:val="001E17D7"/>
    <w:pPr>
      <w:spacing w:after="120"/>
    </w:pPr>
    <w:rPr>
      <w:sz w:val="16"/>
      <w:szCs w:val="16"/>
    </w:rPr>
  </w:style>
  <w:style w:type="character" w:customStyle="1" w:styleId="Textoindependiente3Car">
    <w:name w:val="Texto independiente 3 Car"/>
    <w:link w:val="Textoindependiente3"/>
    <w:uiPriority w:val="99"/>
    <w:semiHidden/>
    <w:rsid w:val="001E17D7"/>
    <w:rPr>
      <w:rFonts w:ascii="Calibri" w:eastAsia="Calibri" w:hAnsi="Calibri" w:cs="Times New Roman"/>
      <w:color w:val="auto"/>
      <w:sz w:val="16"/>
      <w:szCs w:val="16"/>
    </w:rPr>
  </w:style>
  <w:style w:type="table" w:styleId="Tablaconcuadrcula">
    <w:name w:val="Table Grid"/>
    <w:basedOn w:val="Tablanormal"/>
    <w:uiPriority w:val="59"/>
    <w:rsid w:val="008748BC"/>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25">
    <w:name w:val="Pa25"/>
    <w:basedOn w:val="Normal"/>
    <w:next w:val="Normal"/>
    <w:uiPriority w:val="99"/>
    <w:rsid w:val="00F87D8E"/>
    <w:pPr>
      <w:autoSpaceDE w:val="0"/>
      <w:autoSpaceDN w:val="0"/>
      <w:adjustRightInd w:val="0"/>
      <w:spacing w:after="0" w:line="241" w:lineRule="atLeast"/>
    </w:pPr>
    <w:rPr>
      <w:rFonts w:ascii="Arial" w:hAnsi="Arial" w:cs="Arial"/>
      <w:sz w:val="24"/>
      <w:szCs w:val="24"/>
    </w:rPr>
  </w:style>
  <w:style w:type="paragraph" w:styleId="Textoindependiente2">
    <w:name w:val="Body Text 2"/>
    <w:basedOn w:val="Normal"/>
    <w:link w:val="Textoindependiente2Car"/>
    <w:uiPriority w:val="99"/>
    <w:unhideWhenUsed/>
    <w:rsid w:val="00FA1456"/>
    <w:pPr>
      <w:spacing w:after="120" w:line="480" w:lineRule="auto"/>
    </w:pPr>
  </w:style>
  <w:style w:type="character" w:customStyle="1" w:styleId="Textoindependiente2Car">
    <w:name w:val="Texto independiente 2 Car"/>
    <w:link w:val="Textoindependiente2"/>
    <w:uiPriority w:val="99"/>
    <w:rsid w:val="00FA1456"/>
    <w:rPr>
      <w:rFonts w:ascii="Calibri" w:eastAsia="Calibri" w:hAnsi="Calibri" w:cs="Times New Roman"/>
      <w:color w:val="auto"/>
      <w:sz w:val="22"/>
      <w:szCs w:val="22"/>
    </w:rPr>
  </w:style>
  <w:style w:type="character" w:styleId="Hipervnculo">
    <w:name w:val="Hyperlink"/>
    <w:uiPriority w:val="99"/>
    <w:unhideWhenUsed/>
    <w:rsid w:val="00B529F3"/>
    <w:rPr>
      <w:color w:val="0000FF"/>
      <w:u w:val="single"/>
    </w:rPr>
  </w:style>
  <w:style w:type="character" w:customStyle="1" w:styleId="Ttulo1Car">
    <w:name w:val="Título 1 Car"/>
    <w:link w:val="Ttulo1"/>
    <w:uiPriority w:val="9"/>
    <w:rsid w:val="006B1978"/>
    <w:rPr>
      <w:rFonts w:ascii="Calibri" w:hAnsi="Calibri" w:cs="Calibri"/>
      <w:b/>
      <w:color w:val="FFFFFF"/>
      <w:sz w:val="24"/>
      <w:szCs w:val="24"/>
      <w:shd w:val="clear" w:color="auto" w:fill="8DB3E2"/>
      <w:lang w:eastAsia="en-US"/>
    </w:rPr>
  </w:style>
  <w:style w:type="character" w:customStyle="1" w:styleId="Ttulo2Car">
    <w:name w:val="Título 2 Car"/>
    <w:link w:val="Ttulo2"/>
    <w:uiPriority w:val="9"/>
    <w:rsid w:val="00C26C3D"/>
    <w:rPr>
      <w:rFonts w:ascii="Calibri" w:hAnsi="Calibri" w:cs="Calibri"/>
      <w:b/>
      <w:sz w:val="24"/>
      <w:szCs w:val="24"/>
      <w:lang w:eastAsia="en-US"/>
    </w:rPr>
  </w:style>
  <w:style w:type="character" w:customStyle="1" w:styleId="Ttulo3Car">
    <w:name w:val="Título 3 Car"/>
    <w:link w:val="Ttulo3"/>
    <w:uiPriority w:val="9"/>
    <w:rsid w:val="006B1978"/>
    <w:rPr>
      <w:rFonts w:ascii="Calibri" w:hAnsi="Calibri"/>
      <w:b/>
      <w:sz w:val="28"/>
      <w:szCs w:val="28"/>
      <w:lang w:eastAsia="en-US"/>
    </w:rPr>
  </w:style>
  <w:style w:type="paragraph" w:styleId="TDC1">
    <w:name w:val="toc 1"/>
    <w:basedOn w:val="Normal"/>
    <w:next w:val="Normal"/>
    <w:autoRedefine/>
    <w:uiPriority w:val="39"/>
    <w:unhideWhenUsed/>
    <w:rsid w:val="004E0E38"/>
  </w:style>
  <w:style w:type="paragraph" w:styleId="TDC2">
    <w:name w:val="toc 2"/>
    <w:basedOn w:val="Normal"/>
    <w:next w:val="Normal"/>
    <w:autoRedefine/>
    <w:uiPriority w:val="39"/>
    <w:unhideWhenUsed/>
    <w:rsid w:val="004E0E38"/>
    <w:pPr>
      <w:ind w:left="220"/>
    </w:pPr>
  </w:style>
  <w:style w:type="paragraph" w:styleId="TDC3">
    <w:name w:val="toc 3"/>
    <w:basedOn w:val="Normal"/>
    <w:next w:val="Normal"/>
    <w:autoRedefine/>
    <w:uiPriority w:val="39"/>
    <w:unhideWhenUsed/>
    <w:rsid w:val="004E0E38"/>
    <w:pPr>
      <w:ind w:left="440"/>
    </w:pPr>
  </w:style>
  <w:style w:type="paragraph" w:styleId="Textonotapie">
    <w:name w:val="footnote text"/>
    <w:basedOn w:val="Normal"/>
    <w:link w:val="TextonotapieCar"/>
    <w:uiPriority w:val="99"/>
    <w:semiHidden/>
    <w:unhideWhenUsed/>
    <w:rsid w:val="00BA5B75"/>
    <w:rPr>
      <w:sz w:val="20"/>
      <w:szCs w:val="20"/>
    </w:rPr>
  </w:style>
  <w:style w:type="character" w:customStyle="1" w:styleId="TextonotapieCar">
    <w:name w:val="Texto nota pie Car"/>
    <w:link w:val="Textonotapie"/>
    <w:uiPriority w:val="99"/>
    <w:semiHidden/>
    <w:rsid w:val="00BA5B75"/>
    <w:rPr>
      <w:rFonts w:ascii="Calibri" w:hAnsi="Calibri"/>
      <w:lang w:eastAsia="en-US"/>
    </w:rPr>
  </w:style>
  <w:style w:type="character" w:styleId="Refdenotaalpie">
    <w:name w:val="footnote reference"/>
    <w:uiPriority w:val="99"/>
    <w:semiHidden/>
    <w:unhideWhenUsed/>
    <w:rsid w:val="00BA5B75"/>
    <w:rPr>
      <w:vertAlign w:val="superscript"/>
    </w:rPr>
  </w:style>
  <w:style w:type="character" w:styleId="Textodelmarcadordeposicin">
    <w:name w:val="Placeholder Text"/>
    <w:basedOn w:val="Fuentedeprrafopredeter"/>
    <w:uiPriority w:val="99"/>
    <w:semiHidden/>
    <w:rsid w:val="001F2FBA"/>
    <w:rPr>
      <w:color w:val="808080"/>
    </w:rPr>
  </w:style>
  <w:style w:type="paragraph" w:customStyle="1" w:styleId="Standard">
    <w:name w:val="Standard"/>
    <w:rsid w:val="00EF5897"/>
    <w:pPr>
      <w:widowControl w:val="0"/>
      <w:suppressAutoHyphens/>
      <w:autoSpaceDN w:val="0"/>
      <w:spacing w:after="120" w:line="360" w:lineRule="auto"/>
      <w:jc w:val="both"/>
      <w:textAlignment w:val="baseline"/>
    </w:pPr>
    <w:rPr>
      <w:rFonts w:ascii="Times New Roman" w:eastAsia="Lucida Sans Unicode" w:hAnsi="Times New Roman" w:cs="Tahoma"/>
      <w:kern w:val="3"/>
      <w:sz w:val="24"/>
      <w:szCs w:val="24"/>
      <w:lang w:val="ca-ES"/>
    </w:rPr>
  </w:style>
  <w:style w:type="character" w:styleId="Hipervnculovisitado">
    <w:name w:val="FollowedHyperlink"/>
    <w:basedOn w:val="Fuentedeprrafopredeter"/>
    <w:uiPriority w:val="99"/>
    <w:semiHidden/>
    <w:unhideWhenUsed/>
    <w:rsid w:val="00514AA6"/>
    <w:rPr>
      <w:color w:val="954F72" w:themeColor="followedHyperlink"/>
      <w:u w:val="single"/>
    </w:rPr>
  </w:style>
  <w:style w:type="character" w:customStyle="1" w:styleId="Mencinsinresolver1">
    <w:name w:val="Mención sin resolver1"/>
    <w:basedOn w:val="Fuentedeprrafopredeter"/>
    <w:uiPriority w:val="99"/>
    <w:semiHidden/>
    <w:unhideWhenUsed/>
    <w:rsid w:val="00E92F3B"/>
    <w:rPr>
      <w:color w:val="605E5C"/>
      <w:shd w:val="clear" w:color="auto" w:fill="E1DFDD"/>
    </w:rPr>
  </w:style>
  <w:style w:type="paragraph" w:customStyle="1" w:styleId="parrafo">
    <w:name w:val="parrafo"/>
    <w:basedOn w:val="Normal"/>
    <w:rsid w:val="00BE2EC2"/>
    <w:pPr>
      <w:spacing w:before="100" w:beforeAutospacing="1" w:after="100" w:afterAutospacing="1" w:line="240" w:lineRule="auto"/>
    </w:pPr>
    <w:rPr>
      <w:rFonts w:ascii="Times New Roman" w:eastAsia="Times New Roman" w:hAnsi="Times New Roman"/>
      <w:sz w:val="24"/>
      <w:szCs w:val="24"/>
      <w:lang w:eastAsia="es-ES"/>
    </w:rPr>
  </w:style>
  <w:style w:type="paragraph" w:customStyle="1" w:styleId="parrafo2">
    <w:name w:val="parrafo_2"/>
    <w:basedOn w:val="Normal"/>
    <w:rsid w:val="00BE2EC2"/>
    <w:pPr>
      <w:spacing w:before="100" w:beforeAutospacing="1" w:after="100" w:afterAutospacing="1" w:line="240" w:lineRule="auto"/>
    </w:pPr>
    <w:rPr>
      <w:rFonts w:ascii="Times New Roman" w:eastAsia="Times New Roman" w:hAnsi="Times New Roman"/>
      <w:sz w:val="24"/>
      <w:szCs w:val="24"/>
      <w:lang w:eastAsia="es-ES"/>
    </w:rPr>
  </w:style>
  <w:style w:type="paragraph" w:customStyle="1" w:styleId="normalwrd1">
    <w:name w:val="normal_wrd_1"/>
    <w:basedOn w:val="Normal"/>
    <w:rsid w:val="002B4197"/>
    <w:pPr>
      <w:spacing w:before="100" w:beforeAutospacing="1" w:after="100" w:afterAutospacing="1" w:line="240" w:lineRule="auto"/>
    </w:pPr>
    <w:rPr>
      <w:rFonts w:ascii="Times New Roman" w:eastAsia="Times New Roman" w:hAnsi="Times New Roman"/>
      <w:sz w:val="24"/>
      <w:szCs w:val="24"/>
      <w:lang w:eastAsia="es-ES"/>
    </w:rPr>
  </w:style>
  <w:style w:type="paragraph" w:styleId="Sinespaciado">
    <w:name w:val="No Spacing"/>
    <w:uiPriority w:val="1"/>
    <w:qFormat/>
    <w:rsid w:val="00172CF1"/>
    <w:rPr>
      <w:rFonts w:ascii="Calibri" w:hAnsi="Calibri"/>
      <w:sz w:val="22"/>
      <w:szCs w:val="22"/>
      <w:lang w:eastAsia="en-US"/>
    </w:rPr>
  </w:style>
  <w:style w:type="character" w:customStyle="1" w:styleId="UnresolvedMention">
    <w:name w:val="Unresolved Mention"/>
    <w:basedOn w:val="Fuentedeprrafopredeter"/>
    <w:uiPriority w:val="99"/>
    <w:semiHidden/>
    <w:unhideWhenUsed/>
    <w:rsid w:val="00E11D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84417">
      <w:bodyDiv w:val="1"/>
      <w:marLeft w:val="0"/>
      <w:marRight w:val="0"/>
      <w:marTop w:val="0"/>
      <w:marBottom w:val="0"/>
      <w:divBdr>
        <w:top w:val="none" w:sz="0" w:space="0" w:color="auto"/>
        <w:left w:val="none" w:sz="0" w:space="0" w:color="auto"/>
        <w:bottom w:val="none" w:sz="0" w:space="0" w:color="auto"/>
        <w:right w:val="none" w:sz="0" w:space="0" w:color="auto"/>
      </w:divBdr>
      <w:divsChild>
        <w:div w:id="1237203452">
          <w:marLeft w:val="0"/>
          <w:marRight w:val="0"/>
          <w:marTop w:val="0"/>
          <w:marBottom w:val="0"/>
          <w:divBdr>
            <w:top w:val="none" w:sz="0" w:space="0" w:color="auto"/>
            <w:left w:val="none" w:sz="0" w:space="0" w:color="auto"/>
            <w:bottom w:val="none" w:sz="0" w:space="0" w:color="auto"/>
            <w:right w:val="none" w:sz="0" w:space="0" w:color="auto"/>
          </w:divBdr>
          <w:divsChild>
            <w:div w:id="1523668980">
              <w:marLeft w:val="0"/>
              <w:marRight w:val="0"/>
              <w:marTop w:val="0"/>
              <w:marBottom w:val="0"/>
              <w:divBdr>
                <w:top w:val="none" w:sz="0" w:space="0" w:color="auto"/>
                <w:left w:val="none" w:sz="0" w:space="0" w:color="auto"/>
                <w:bottom w:val="none" w:sz="0" w:space="0" w:color="auto"/>
                <w:right w:val="none" w:sz="0" w:space="0" w:color="auto"/>
              </w:divBdr>
              <w:divsChild>
                <w:div w:id="306669310">
                  <w:marLeft w:val="0"/>
                  <w:marRight w:val="0"/>
                  <w:marTop w:val="96"/>
                  <w:marBottom w:val="0"/>
                  <w:divBdr>
                    <w:top w:val="none" w:sz="0" w:space="0" w:color="auto"/>
                    <w:left w:val="none" w:sz="0" w:space="0" w:color="auto"/>
                    <w:bottom w:val="none" w:sz="0" w:space="0" w:color="auto"/>
                    <w:right w:val="none" w:sz="0" w:space="0" w:color="auto"/>
                  </w:divBdr>
                  <w:divsChild>
                    <w:div w:id="1714428703">
                      <w:marLeft w:val="0"/>
                      <w:marRight w:val="0"/>
                      <w:marTop w:val="0"/>
                      <w:marBottom w:val="0"/>
                      <w:divBdr>
                        <w:top w:val="none" w:sz="0" w:space="0" w:color="auto"/>
                        <w:left w:val="none" w:sz="0" w:space="0" w:color="auto"/>
                        <w:bottom w:val="none" w:sz="0" w:space="0" w:color="auto"/>
                        <w:right w:val="none" w:sz="0" w:space="0" w:color="auto"/>
                      </w:divBdr>
                      <w:divsChild>
                        <w:div w:id="1956132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34829">
                  <w:marLeft w:val="0"/>
                  <w:marRight w:val="0"/>
                  <w:marTop w:val="180"/>
                  <w:marBottom w:val="180"/>
                  <w:divBdr>
                    <w:top w:val="none" w:sz="0" w:space="0" w:color="auto"/>
                    <w:left w:val="none" w:sz="0" w:space="0" w:color="auto"/>
                    <w:bottom w:val="none" w:sz="0" w:space="0" w:color="auto"/>
                    <w:right w:val="none" w:sz="0" w:space="0" w:color="auto"/>
                  </w:divBdr>
                  <w:divsChild>
                    <w:div w:id="946274576">
                      <w:marLeft w:val="0"/>
                      <w:marRight w:val="0"/>
                      <w:marTop w:val="0"/>
                      <w:marBottom w:val="0"/>
                      <w:divBdr>
                        <w:top w:val="none" w:sz="0" w:space="0" w:color="auto"/>
                        <w:left w:val="none" w:sz="0" w:space="0" w:color="auto"/>
                        <w:bottom w:val="none" w:sz="0" w:space="0" w:color="auto"/>
                        <w:right w:val="none" w:sz="0" w:space="0" w:color="auto"/>
                      </w:divBdr>
                    </w:div>
                    <w:div w:id="331837591">
                      <w:marLeft w:val="-192"/>
                      <w:marRight w:val="0"/>
                      <w:marTop w:val="0"/>
                      <w:marBottom w:val="0"/>
                      <w:divBdr>
                        <w:top w:val="none" w:sz="0" w:space="0" w:color="auto"/>
                        <w:left w:val="none" w:sz="0" w:space="0" w:color="auto"/>
                        <w:bottom w:val="none" w:sz="0" w:space="0" w:color="auto"/>
                        <w:right w:val="none" w:sz="0" w:space="0" w:color="auto"/>
                      </w:divBdr>
                      <w:divsChild>
                        <w:div w:id="678000389">
                          <w:marLeft w:val="0"/>
                          <w:marRight w:val="0"/>
                          <w:marTop w:val="0"/>
                          <w:marBottom w:val="0"/>
                          <w:divBdr>
                            <w:top w:val="none" w:sz="0" w:space="0" w:color="auto"/>
                            <w:left w:val="none" w:sz="0" w:space="0" w:color="auto"/>
                            <w:bottom w:val="none" w:sz="0" w:space="0" w:color="auto"/>
                            <w:right w:val="none" w:sz="0" w:space="0" w:color="auto"/>
                          </w:divBdr>
                          <w:divsChild>
                            <w:div w:id="1383096962">
                              <w:marLeft w:val="0"/>
                              <w:marRight w:val="0"/>
                              <w:marTop w:val="0"/>
                              <w:marBottom w:val="0"/>
                              <w:divBdr>
                                <w:top w:val="none" w:sz="0" w:space="0" w:color="auto"/>
                                <w:left w:val="none" w:sz="0" w:space="0" w:color="auto"/>
                                <w:bottom w:val="none" w:sz="0" w:space="0" w:color="auto"/>
                                <w:right w:val="none" w:sz="0" w:space="0" w:color="auto"/>
                              </w:divBdr>
                              <w:divsChild>
                                <w:div w:id="88040277">
                                  <w:marLeft w:val="0"/>
                                  <w:marRight w:val="0"/>
                                  <w:marTop w:val="0"/>
                                  <w:marBottom w:val="0"/>
                                  <w:divBdr>
                                    <w:top w:val="none" w:sz="0" w:space="0" w:color="auto"/>
                                    <w:left w:val="none" w:sz="0" w:space="0" w:color="auto"/>
                                    <w:bottom w:val="none" w:sz="0" w:space="0" w:color="auto"/>
                                    <w:right w:val="none" w:sz="0" w:space="0" w:color="auto"/>
                                  </w:divBdr>
                                  <w:divsChild>
                                    <w:div w:id="977077457">
                                      <w:marLeft w:val="0"/>
                                      <w:marRight w:val="0"/>
                                      <w:marTop w:val="0"/>
                                      <w:marBottom w:val="0"/>
                                      <w:divBdr>
                                        <w:top w:val="none" w:sz="0" w:space="0" w:color="auto"/>
                                        <w:left w:val="none" w:sz="0" w:space="0" w:color="auto"/>
                                        <w:bottom w:val="none" w:sz="0" w:space="0" w:color="auto"/>
                                        <w:right w:val="none" w:sz="0" w:space="0" w:color="auto"/>
                                      </w:divBdr>
                                    </w:div>
                                    <w:div w:id="496044073">
                                      <w:marLeft w:val="0"/>
                                      <w:marRight w:val="0"/>
                                      <w:marTop w:val="0"/>
                                      <w:marBottom w:val="0"/>
                                      <w:divBdr>
                                        <w:top w:val="none" w:sz="0" w:space="0" w:color="auto"/>
                                        <w:left w:val="none" w:sz="0" w:space="0" w:color="auto"/>
                                        <w:bottom w:val="none" w:sz="0" w:space="0" w:color="auto"/>
                                        <w:right w:val="none" w:sz="0" w:space="0" w:color="auto"/>
                                      </w:divBdr>
                                      <w:divsChild>
                                        <w:div w:id="1930581849">
                                          <w:marLeft w:val="0"/>
                                          <w:marRight w:val="0"/>
                                          <w:marTop w:val="0"/>
                                          <w:marBottom w:val="0"/>
                                          <w:divBdr>
                                            <w:top w:val="none" w:sz="0" w:space="0" w:color="auto"/>
                                            <w:left w:val="none" w:sz="0" w:space="0" w:color="auto"/>
                                            <w:bottom w:val="none" w:sz="0" w:space="0" w:color="auto"/>
                                            <w:right w:val="none" w:sz="0" w:space="0" w:color="auto"/>
                                          </w:divBdr>
                                          <w:divsChild>
                                            <w:div w:id="1381396794">
                                              <w:marLeft w:val="0"/>
                                              <w:marRight w:val="384"/>
                                              <w:marTop w:val="96"/>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1105067">
      <w:bodyDiv w:val="1"/>
      <w:marLeft w:val="0"/>
      <w:marRight w:val="0"/>
      <w:marTop w:val="0"/>
      <w:marBottom w:val="0"/>
      <w:divBdr>
        <w:top w:val="none" w:sz="0" w:space="0" w:color="auto"/>
        <w:left w:val="none" w:sz="0" w:space="0" w:color="auto"/>
        <w:bottom w:val="none" w:sz="0" w:space="0" w:color="auto"/>
        <w:right w:val="none" w:sz="0" w:space="0" w:color="auto"/>
      </w:divBdr>
    </w:div>
    <w:div w:id="44960729">
      <w:bodyDiv w:val="1"/>
      <w:marLeft w:val="0"/>
      <w:marRight w:val="0"/>
      <w:marTop w:val="0"/>
      <w:marBottom w:val="0"/>
      <w:divBdr>
        <w:top w:val="none" w:sz="0" w:space="0" w:color="auto"/>
        <w:left w:val="none" w:sz="0" w:space="0" w:color="auto"/>
        <w:bottom w:val="none" w:sz="0" w:space="0" w:color="auto"/>
        <w:right w:val="none" w:sz="0" w:space="0" w:color="auto"/>
      </w:divBdr>
    </w:div>
    <w:div w:id="73939315">
      <w:bodyDiv w:val="1"/>
      <w:marLeft w:val="0"/>
      <w:marRight w:val="0"/>
      <w:marTop w:val="0"/>
      <w:marBottom w:val="0"/>
      <w:divBdr>
        <w:top w:val="none" w:sz="0" w:space="0" w:color="auto"/>
        <w:left w:val="none" w:sz="0" w:space="0" w:color="auto"/>
        <w:bottom w:val="none" w:sz="0" w:space="0" w:color="auto"/>
        <w:right w:val="none" w:sz="0" w:space="0" w:color="auto"/>
      </w:divBdr>
    </w:div>
    <w:div w:id="90707967">
      <w:bodyDiv w:val="1"/>
      <w:marLeft w:val="0"/>
      <w:marRight w:val="0"/>
      <w:marTop w:val="0"/>
      <w:marBottom w:val="0"/>
      <w:divBdr>
        <w:top w:val="none" w:sz="0" w:space="0" w:color="auto"/>
        <w:left w:val="none" w:sz="0" w:space="0" w:color="auto"/>
        <w:bottom w:val="none" w:sz="0" w:space="0" w:color="auto"/>
        <w:right w:val="none" w:sz="0" w:space="0" w:color="auto"/>
      </w:divBdr>
    </w:div>
    <w:div w:id="267740832">
      <w:bodyDiv w:val="1"/>
      <w:marLeft w:val="0"/>
      <w:marRight w:val="0"/>
      <w:marTop w:val="0"/>
      <w:marBottom w:val="0"/>
      <w:divBdr>
        <w:top w:val="none" w:sz="0" w:space="0" w:color="auto"/>
        <w:left w:val="none" w:sz="0" w:space="0" w:color="auto"/>
        <w:bottom w:val="none" w:sz="0" w:space="0" w:color="auto"/>
        <w:right w:val="none" w:sz="0" w:space="0" w:color="auto"/>
      </w:divBdr>
    </w:div>
    <w:div w:id="332728128">
      <w:bodyDiv w:val="1"/>
      <w:marLeft w:val="0"/>
      <w:marRight w:val="0"/>
      <w:marTop w:val="0"/>
      <w:marBottom w:val="0"/>
      <w:divBdr>
        <w:top w:val="none" w:sz="0" w:space="0" w:color="auto"/>
        <w:left w:val="none" w:sz="0" w:space="0" w:color="auto"/>
        <w:bottom w:val="none" w:sz="0" w:space="0" w:color="auto"/>
        <w:right w:val="none" w:sz="0" w:space="0" w:color="auto"/>
      </w:divBdr>
    </w:div>
    <w:div w:id="356926958">
      <w:bodyDiv w:val="1"/>
      <w:marLeft w:val="0"/>
      <w:marRight w:val="0"/>
      <w:marTop w:val="0"/>
      <w:marBottom w:val="0"/>
      <w:divBdr>
        <w:top w:val="none" w:sz="0" w:space="0" w:color="auto"/>
        <w:left w:val="none" w:sz="0" w:space="0" w:color="auto"/>
        <w:bottom w:val="none" w:sz="0" w:space="0" w:color="auto"/>
        <w:right w:val="none" w:sz="0" w:space="0" w:color="auto"/>
      </w:divBdr>
    </w:div>
    <w:div w:id="382557349">
      <w:bodyDiv w:val="1"/>
      <w:marLeft w:val="0"/>
      <w:marRight w:val="0"/>
      <w:marTop w:val="0"/>
      <w:marBottom w:val="0"/>
      <w:divBdr>
        <w:top w:val="none" w:sz="0" w:space="0" w:color="auto"/>
        <w:left w:val="none" w:sz="0" w:space="0" w:color="auto"/>
        <w:bottom w:val="none" w:sz="0" w:space="0" w:color="auto"/>
        <w:right w:val="none" w:sz="0" w:space="0" w:color="auto"/>
      </w:divBdr>
    </w:div>
    <w:div w:id="403725077">
      <w:bodyDiv w:val="1"/>
      <w:marLeft w:val="0"/>
      <w:marRight w:val="0"/>
      <w:marTop w:val="0"/>
      <w:marBottom w:val="0"/>
      <w:divBdr>
        <w:top w:val="none" w:sz="0" w:space="0" w:color="auto"/>
        <w:left w:val="none" w:sz="0" w:space="0" w:color="auto"/>
        <w:bottom w:val="none" w:sz="0" w:space="0" w:color="auto"/>
        <w:right w:val="none" w:sz="0" w:space="0" w:color="auto"/>
      </w:divBdr>
    </w:div>
    <w:div w:id="440609301">
      <w:bodyDiv w:val="1"/>
      <w:marLeft w:val="0"/>
      <w:marRight w:val="0"/>
      <w:marTop w:val="0"/>
      <w:marBottom w:val="0"/>
      <w:divBdr>
        <w:top w:val="none" w:sz="0" w:space="0" w:color="auto"/>
        <w:left w:val="none" w:sz="0" w:space="0" w:color="auto"/>
        <w:bottom w:val="none" w:sz="0" w:space="0" w:color="auto"/>
        <w:right w:val="none" w:sz="0" w:space="0" w:color="auto"/>
      </w:divBdr>
    </w:div>
    <w:div w:id="475876698">
      <w:bodyDiv w:val="1"/>
      <w:marLeft w:val="0"/>
      <w:marRight w:val="0"/>
      <w:marTop w:val="0"/>
      <w:marBottom w:val="0"/>
      <w:divBdr>
        <w:top w:val="none" w:sz="0" w:space="0" w:color="auto"/>
        <w:left w:val="none" w:sz="0" w:space="0" w:color="auto"/>
        <w:bottom w:val="none" w:sz="0" w:space="0" w:color="auto"/>
        <w:right w:val="none" w:sz="0" w:space="0" w:color="auto"/>
      </w:divBdr>
    </w:div>
    <w:div w:id="488792975">
      <w:bodyDiv w:val="1"/>
      <w:marLeft w:val="0"/>
      <w:marRight w:val="0"/>
      <w:marTop w:val="0"/>
      <w:marBottom w:val="0"/>
      <w:divBdr>
        <w:top w:val="none" w:sz="0" w:space="0" w:color="auto"/>
        <w:left w:val="none" w:sz="0" w:space="0" w:color="auto"/>
        <w:bottom w:val="none" w:sz="0" w:space="0" w:color="auto"/>
        <w:right w:val="none" w:sz="0" w:space="0" w:color="auto"/>
      </w:divBdr>
    </w:div>
    <w:div w:id="502816704">
      <w:bodyDiv w:val="1"/>
      <w:marLeft w:val="0"/>
      <w:marRight w:val="0"/>
      <w:marTop w:val="0"/>
      <w:marBottom w:val="0"/>
      <w:divBdr>
        <w:top w:val="none" w:sz="0" w:space="0" w:color="auto"/>
        <w:left w:val="none" w:sz="0" w:space="0" w:color="auto"/>
        <w:bottom w:val="none" w:sz="0" w:space="0" w:color="auto"/>
        <w:right w:val="none" w:sz="0" w:space="0" w:color="auto"/>
      </w:divBdr>
    </w:div>
    <w:div w:id="599139183">
      <w:bodyDiv w:val="1"/>
      <w:marLeft w:val="0"/>
      <w:marRight w:val="0"/>
      <w:marTop w:val="0"/>
      <w:marBottom w:val="0"/>
      <w:divBdr>
        <w:top w:val="none" w:sz="0" w:space="0" w:color="auto"/>
        <w:left w:val="none" w:sz="0" w:space="0" w:color="auto"/>
        <w:bottom w:val="none" w:sz="0" w:space="0" w:color="auto"/>
        <w:right w:val="none" w:sz="0" w:space="0" w:color="auto"/>
      </w:divBdr>
    </w:div>
    <w:div w:id="607811420">
      <w:bodyDiv w:val="1"/>
      <w:marLeft w:val="0"/>
      <w:marRight w:val="0"/>
      <w:marTop w:val="0"/>
      <w:marBottom w:val="0"/>
      <w:divBdr>
        <w:top w:val="none" w:sz="0" w:space="0" w:color="auto"/>
        <w:left w:val="none" w:sz="0" w:space="0" w:color="auto"/>
        <w:bottom w:val="none" w:sz="0" w:space="0" w:color="auto"/>
        <w:right w:val="none" w:sz="0" w:space="0" w:color="auto"/>
      </w:divBdr>
    </w:div>
    <w:div w:id="616571726">
      <w:bodyDiv w:val="1"/>
      <w:marLeft w:val="0"/>
      <w:marRight w:val="0"/>
      <w:marTop w:val="0"/>
      <w:marBottom w:val="0"/>
      <w:divBdr>
        <w:top w:val="none" w:sz="0" w:space="0" w:color="auto"/>
        <w:left w:val="none" w:sz="0" w:space="0" w:color="auto"/>
        <w:bottom w:val="none" w:sz="0" w:space="0" w:color="auto"/>
        <w:right w:val="none" w:sz="0" w:space="0" w:color="auto"/>
      </w:divBdr>
    </w:div>
    <w:div w:id="637413771">
      <w:bodyDiv w:val="1"/>
      <w:marLeft w:val="0"/>
      <w:marRight w:val="0"/>
      <w:marTop w:val="0"/>
      <w:marBottom w:val="0"/>
      <w:divBdr>
        <w:top w:val="none" w:sz="0" w:space="0" w:color="auto"/>
        <w:left w:val="none" w:sz="0" w:space="0" w:color="auto"/>
        <w:bottom w:val="none" w:sz="0" w:space="0" w:color="auto"/>
        <w:right w:val="none" w:sz="0" w:space="0" w:color="auto"/>
      </w:divBdr>
    </w:div>
    <w:div w:id="645427652">
      <w:bodyDiv w:val="1"/>
      <w:marLeft w:val="0"/>
      <w:marRight w:val="0"/>
      <w:marTop w:val="0"/>
      <w:marBottom w:val="0"/>
      <w:divBdr>
        <w:top w:val="none" w:sz="0" w:space="0" w:color="auto"/>
        <w:left w:val="none" w:sz="0" w:space="0" w:color="auto"/>
        <w:bottom w:val="none" w:sz="0" w:space="0" w:color="auto"/>
        <w:right w:val="none" w:sz="0" w:space="0" w:color="auto"/>
      </w:divBdr>
    </w:div>
    <w:div w:id="713188964">
      <w:bodyDiv w:val="1"/>
      <w:marLeft w:val="0"/>
      <w:marRight w:val="0"/>
      <w:marTop w:val="0"/>
      <w:marBottom w:val="0"/>
      <w:divBdr>
        <w:top w:val="none" w:sz="0" w:space="0" w:color="auto"/>
        <w:left w:val="none" w:sz="0" w:space="0" w:color="auto"/>
        <w:bottom w:val="none" w:sz="0" w:space="0" w:color="auto"/>
        <w:right w:val="none" w:sz="0" w:space="0" w:color="auto"/>
      </w:divBdr>
    </w:div>
    <w:div w:id="734596228">
      <w:bodyDiv w:val="1"/>
      <w:marLeft w:val="0"/>
      <w:marRight w:val="0"/>
      <w:marTop w:val="0"/>
      <w:marBottom w:val="0"/>
      <w:divBdr>
        <w:top w:val="none" w:sz="0" w:space="0" w:color="auto"/>
        <w:left w:val="none" w:sz="0" w:space="0" w:color="auto"/>
        <w:bottom w:val="none" w:sz="0" w:space="0" w:color="auto"/>
        <w:right w:val="none" w:sz="0" w:space="0" w:color="auto"/>
      </w:divBdr>
    </w:div>
    <w:div w:id="750389887">
      <w:bodyDiv w:val="1"/>
      <w:marLeft w:val="0"/>
      <w:marRight w:val="0"/>
      <w:marTop w:val="0"/>
      <w:marBottom w:val="0"/>
      <w:divBdr>
        <w:top w:val="none" w:sz="0" w:space="0" w:color="auto"/>
        <w:left w:val="none" w:sz="0" w:space="0" w:color="auto"/>
        <w:bottom w:val="none" w:sz="0" w:space="0" w:color="auto"/>
        <w:right w:val="none" w:sz="0" w:space="0" w:color="auto"/>
      </w:divBdr>
    </w:div>
    <w:div w:id="770315091">
      <w:bodyDiv w:val="1"/>
      <w:marLeft w:val="0"/>
      <w:marRight w:val="0"/>
      <w:marTop w:val="0"/>
      <w:marBottom w:val="0"/>
      <w:divBdr>
        <w:top w:val="none" w:sz="0" w:space="0" w:color="auto"/>
        <w:left w:val="none" w:sz="0" w:space="0" w:color="auto"/>
        <w:bottom w:val="none" w:sz="0" w:space="0" w:color="auto"/>
        <w:right w:val="none" w:sz="0" w:space="0" w:color="auto"/>
      </w:divBdr>
    </w:div>
    <w:div w:id="794910249">
      <w:bodyDiv w:val="1"/>
      <w:marLeft w:val="0"/>
      <w:marRight w:val="0"/>
      <w:marTop w:val="0"/>
      <w:marBottom w:val="0"/>
      <w:divBdr>
        <w:top w:val="none" w:sz="0" w:space="0" w:color="auto"/>
        <w:left w:val="none" w:sz="0" w:space="0" w:color="auto"/>
        <w:bottom w:val="none" w:sz="0" w:space="0" w:color="auto"/>
        <w:right w:val="none" w:sz="0" w:space="0" w:color="auto"/>
      </w:divBdr>
    </w:div>
    <w:div w:id="863250299">
      <w:bodyDiv w:val="1"/>
      <w:marLeft w:val="0"/>
      <w:marRight w:val="0"/>
      <w:marTop w:val="0"/>
      <w:marBottom w:val="0"/>
      <w:divBdr>
        <w:top w:val="none" w:sz="0" w:space="0" w:color="auto"/>
        <w:left w:val="none" w:sz="0" w:space="0" w:color="auto"/>
        <w:bottom w:val="none" w:sz="0" w:space="0" w:color="auto"/>
        <w:right w:val="none" w:sz="0" w:space="0" w:color="auto"/>
      </w:divBdr>
    </w:div>
    <w:div w:id="978075771">
      <w:bodyDiv w:val="1"/>
      <w:marLeft w:val="0"/>
      <w:marRight w:val="0"/>
      <w:marTop w:val="0"/>
      <w:marBottom w:val="0"/>
      <w:divBdr>
        <w:top w:val="none" w:sz="0" w:space="0" w:color="auto"/>
        <w:left w:val="none" w:sz="0" w:space="0" w:color="auto"/>
        <w:bottom w:val="none" w:sz="0" w:space="0" w:color="auto"/>
        <w:right w:val="none" w:sz="0" w:space="0" w:color="auto"/>
      </w:divBdr>
    </w:div>
    <w:div w:id="1113403299">
      <w:bodyDiv w:val="1"/>
      <w:marLeft w:val="0"/>
      <w:marRight w:val="0"/>
      <w:marTop w:val="0"/>
      <w:marBottom w:val="0"/>
      <w:divBdr>
        <w:top w:val="none" w:sz="0" w:space="0" w:color="auto"/>
        <w:left w:val="none" w:sz="0" w:space="0" w:color="auto"/>
        <w:bottom w:val="none" w:sz="0" w:space="0" w:color="auto"/>
        <w:right w:val="none" w:sz="0" w:space="0" w:color="auto"/>
      </w:divBdr>
    </w:div>
    <w:div w:id="1182740837">
      <w:bodyDiv w:val="1"/>
      <w:marLeft w:val="0"/>
      <w:marRight w:val="0"/>
      <w:marTop w:val="0"/>
      <w:marBottom w:val="0"/>
      <w:divBdr>
        <w:top w:val="none" w:sz="0" w:space="0" w:color="auto"/>
        <w:left w:val="none" w:sz="0" w:space="0" w:color="auto"/>
        <w:bottom w:val="none" w:sz="0" w:space="0" w:color="auto"/>
        <w:right w:val="none" w:sz="0" w:space="0" w:color="auto"/>
      </w:divBdr>
    </w:div>
    <w:div w:id="1246379657">
      <w:bodyDiv w:val="1"/>
      <w:marLeft w:val="0"/>
      <w:marRight w:val="0"/>
      <w:marTop w:val="0"/>
      <w:marBottom w:val="0"/>
      <w:divBdr>
        <w:top w:val="none" w:sz="0" w:space="0" w:color="auto"/>
        <w:left w:val="none" w:sz="0" w:space="0" w:color="auto"/>
        <w:bottom w:val="none" w:sz="0" w:space="0" w:color="auto"/>
        <w:right w:val="none" w:sz="0" w:space="0" w:color="auto"/>
      </w:divBdr>
    </w:div>
    <w:div w:id="1309702318">
      <w:bodyDiv w:val="1"/>
      <w:marLeft w:val="0"/>
      <w:marRight w:val="0"/>
      <w:marTop w:val="0"/>
      <w:marBottom w:val="0"/>
      <w:divBdr>
        <w:top w:val="none" w:sz="0" w:space="0" w:color="auto"/>
        <w:left w:val="none" w:sz="0" w:space="0" w:color="auto"/>
        <w:bottom w:val="none" w:sz="0" w:space="0" w:color="auto"/>
        <w:right w:val="none" w:sz="0" w:space="0" w:color="auto"/>
      </w:divBdr>
    </w:div>
    <w:div w:id="1320305625">
      <w:bodyDiv w:val="1"/>
      <w:marLeft w:val="0"/>
      <w:marRight w:val="0"/>
      <w:marTop w:val="0"/>
      <w:marBottom w:val="0"/>
      <w:divBdr>
        <w:top w:val="none" w:sz="0" w:space="0" w:color="auto"/>
        <w:left w:val="none" w:sz="0" w:space="0" w:color="auto"/>
        <w:bottom w:val="none" w:sz="0" w:space="0" w:color="auto"/>
        <w:right w:val="none" w:sz="0" w:space="0" w:color="auto"/>
      </w:divBdr>
    </w:div>
    <w:div w:id="1320966120">
      <w:bodyDiv w:val="1"/>
      <w:marLeft w:val="0"/>
      <w:marRight w:val="0"/>
      <w:marTop w:val="0"/>
      <w:marBottom w:val="0"/>
      <w:divBdr>
        <w:top w:val="none" w:sz="0" w:space="0" w:color="auto"/>
        <w:left w:val="none" w:sz="0" w:space="0" w:color="auto"/>
        <w:bottom w:val="none" w:sz="0" w:space="0" w:color="auto"/>
        <w:right w:val="none" w:sz="0" w:space="0" w:color="auto"/>
      </w:divBdr>
    </w:div>
    <w:div w:id="1344042795">
      <w:bodyDiv w:val="1"/>
      <w:marLeft w:val="0"/>
      <w:marRight w:val="0"/>
      <w:marTop w:val="0"/>
      <w:marBottom w:val="0"/>
      <w:divBdr>
        <w:top w:val="none" w:sz="0" w:space="0" w:color="auto"/>
        <w:left w:val="none" w:sz="0" w:space="0" w:color="auto"/>
        <w:bottom w:val="none" w:sz="0" w:space="0" w:color="auto"/>
        <w:right w:val="none" w:sz="0" w:space="0" w:color="auto"/>
      </w:divBdr>
    </w:div>
    <w:div w:id="1465125196">
      <w:bodyDiv w:val="1"/>
      <w:marLeft w:val="0"/>
      <w:marRight w:val="0"/>
      <w:marTop w:val="0"/>
      <w:marBottom w:val="0"/>
      <w:divBdr>
        <w:top w:val="none" w:sz="0" w:space="0" w:color="auto"/>
        <w:left w:val="none" w:sz="0" w:space="0" w:color="auto"/>
        <w:bottom w:val="none" w:sz="0" w:space="0" w:color="auto"/>
        <w:right w:val="none" w:sz="0" w:space="0" w:color="auto"/>
      </w:divBdr>
    </w:div>
    <w:div w:id="1501432393">
      <w:bodyDiv w:val="1"/>
      <w:marLeft w:val="0"/>
      <w:marRight w:val="0"/>
      <w:marTop w:val="0"/>
      <w:marBottom w:val="0"/>
      <w:divBdr>
        <w:top w:val="none" w:sz="0" w:space="0" w:color="auto"/>
        <w:left w:val="none" w:sz="0" w:space="0" w:color="auto"/>
        <w:bottom w:val="none" w:sz="0" w:space="0" w:color="auto"/>
        <w:right w:val="none" w:sz="0" w:space="0" w:color="auto"/>
      </w:divBdr>
    </w:div>
    <w:div w:id="1512720589">
      <w:bodyDiv w:val="1"/>
      <w:marLeft w:val="0"/>
      <w:marRight w:val="0"/>
      <w:marTop w:val="0"/>
      <w:marBottom w:val="0"/>
      <w:divBdr>
        <w:top w:val="none" w:sz="0" w:space="0" w:color="auto"/>
        <w:left w:val="none" w:sz="0" w:space="0" w:color="auto"/>
        <w:bottom w:val="none" w:sz="0" w:space="0" w:color="auto"/>
        <w:right w:val="none" w:sz="0" w:space="0" w:color="auto"/>
      </w:divBdr>
    </w:div>
    <w:div w:id="1547109794">
      <w:bodyDiv w:val="1"/>
      <w:marLeft w:val="0"/>
      <w:marRight w:val="0"/>
      <w:marTop w:val="0"/>
      <w:marBottom w:val="0"/>
      <w:divBdr>
        <w:top w:val="none" w:sz="0" w:space="0" w:color="auto"/>
        <w:left w:val="none" w:sz="0" w:space="0" w:color="auto"/>
        <w:bottom w:val="none" w:sz="0" w:space="0" w:color="auto"/>
        <w:right w:val="none" w:sz="0" w:space="0" w:color="auto"/>
      </w:divBdr>
    </w:div>
    <w:div w:id="1566180383">
      <w:bodyDiv w:val="1"/>
      <w:marLeft w:val="0"/>
      <w:marRight w:val="0"/>
      <w:marTop w:val="0"/>
      <w:marBottom w:val="0"/>
      <w:divBdr>
        <w:top w:val="none" w:sz="0" w:space="0" w:color="auto"/>
        <w:left w:val="none" w:sz="0" w:space="0" w:color="auto"/>
        <w:bottom w:val="none" w:sz="0" w:space="0" w:color="auto"/>
        <w:right w:val="none" w:sz="0" w:space="0" w:color="auto"/>
      </w:divBdr>
    </w:div>
    <w:div w:id="1584560069">
      <w:bodyDiv w:val="1"/>
      <w:marLeft w:val="0"/>
      <w:marRight w:val="0"/>
      <w:marTop w:val="0"/>
      <w:marBottom w:val="0"/>
      <w:divBdr>
        <w:top w:val="none" w:sz="0" w:space="0" w:color="auto"/>
        <w:left w:val="none" w:sz="0" w:space="0" w:color="auto"/>
        <w:bottom w:val="none" w:sz="0" w:space="0" w:color="auto"/>
        <w:right w:val="none" w:sz="0" w:space="0" w:color="auto"/>
      </w:divBdr>
    </w:div>
    <w:div w:id="1734157762">
      <w:bodyDiv w:val="1"/>
      <w:marLeft w:val="0"/>
      <w:marRight w:val="0"/>
      <w:marTop w:val="0"/>
      <w:marBottom w:val="0"/>
      <w:divBdr>
        <w:top w:val="none" w:sz="0" w:space="0" w:color="auto"/>
        <w:left w:val="none" w:sz="0" w:space="0" w:color="auto"/>
        <w:bottom w:val="none" w:sz="0" w:space="0" w:color="auto"/>
        <w:right w:val="none" w:sz="0" w:space="0" w:color="auto"/>
      </w:divBdr>
    </w:div>
    <w:div w:id="1780176716">
      <w:bodyDiv w:val="1"/>
      <w:marLeft w:val="0"/>
      <w:marRight w:val="0"/>
      <w:marTop w:val="0"/>
      <w:marBottom w:val="0"/>
      <w:divBdr>
        <w:top w:val="none" w:sz="0" w:space="0" w:color="auto"/>
        <w:left w:val="none" w:sz="0" w:space="0" w:color="auto"/>
        <w:bottom w:val="none" w:sz="0" w:space="0" w:color="auto"/>
        <w:right w:val="none" w:sz="0" w:space="0" w:color="auto"/>
      </w:divBdr>
    </w:div>
    <w:div w:id="1785533297">
      <w:bodyDiv w:val="1"/>
      <w:marLeft w:val="0"/>
      <w:marRight w:val="0"/>
      <w:marTop w:val="0"/>
      <w:marBottom w:val="0"/>
      <w:divBdr>
        <w:top w:val="none" w:sz="0" w:space="0" w:color="auto"/>
        <w:left w:val="none" w:sz="0" w:space="0" w:color="auto"/>
        <w:bottom w:val="none" w:sz="0" w:space="0" w:color="auto"/>
        <w:right w:val="none" w:sz="0" w:space="0" w:color="auto"/>
      </w:divBdr>
    </w:div>
    <w:div w:id="1795950902">
      <w:bodyDiv w:val="1"/>
      <w:marLeft w:val="0"/>
      <w:marRight w:val="0"/>
      <w:marTop w:val="0"/>
      <w:marBottom w:val="0"/>
      <w:divBdr>
        <w:top w:val="none" w:sz="0" w:space="0" w:color="auto"/>
        <w:left w:val="none" w:sz="0" w:space="0" w:color="auto"/>
        <w:bottom w:val="none" w:sz="0" w:space="0" w:color="auto"/>
        <w:right w:val="none" w:sz="0" w:space="0" w:color="auto"/>
      </w:divBdr>
    </w:div>
    <w:div w:id="1833837134">
      <w:bodyDiv w:val="1"/>
      <w:marLeft w:val="0"/>
      <w:marRight w:val="0"/>
      <w:marTop w:val="0"/>
      <w:marBottom w:val="0"/>
      <w:divBdr>
        <w:top w:val="none" w:sz="0" w:space="0" w:color="auto"/>
        <w:left w:val="none" w:sz="0" w:space="0" w:color="auto"/>
        <w:bottom w:val="none" w:sz="0" w:space="0" w:color="auto"/>
        <w:right w:val="none" w:sz="0" w:space="0" w:color="auto"/>
      </w:divBdr>
    </w:div>
    <w:div w:id="1852530062">
      <w:bodyDiv w:val="1"/>
      <w:marLeft w:val="0"/>
      <w:marRight w:val="0"/>
      <w:marTop w:val="0"/>
      <w:marBottom w:val="0"/>
      <w:divBdr>
        <w:top w:val="none" w:sz="0" w:space="0" w:color="auto"/>
        <w:left w:val="none" w:sz="0" w:space="0" w:color="auto"/>
        <w:bottom w:val="none" w:sz="0" w:space="0" w:color="auto"/>
        <w:right w:val="none" w:sz="0" w:space="0" w:color="auto"/>
      </w:divBdr>
    </w:div>
    <w:div w:id="1857886286">
      <w:bodyDiv w:val="1"/>
      <w:marLeft w:val="0"/>
      <w:marRight w:val="0"/>
      <w:marTop w:val="0"/>
      <w:marBottom w:val="0"/>
      <w:divBdr>
        <w:top w:val="none" w:sz="0" w:space="0" w:color="auto"/>
        <w:left w:val="none" w:sz="0" w:space="0" w:color="auto"/>
        <w:bottom w:val="none" w:sz="0" w:space="0" w:color="auto"/>
        <w:right w:val="none" w:sz="0" w:space="0" w:color="auto"/>
      </w:divBdr>
    </w:div>
    <w:div w:id="1877812148">
      <w:bodyDiv w:val="1"/>
      <w:marLeft w:val="0"/>
      <w:marRight w:val="0"/>
      <w:marTop w:val="0"/>
      <w:marBottom w:val="0"/>
      <w:divBdr>
        <w:top w:val="none" w:sz="0" w:space="0" w:color="auto"/>
        <w:left w:val="none" w:sz="0" w:space="0" w:color="auto"/>
        <w:bottom w:val="none" w:sz="0" w:space="0" w:color="auto"/>
        <w:right w:val="none" w:sz="0" w:space="0" w:color="auto"/>
      </w:divBdr>
    </w:div>
    <w:div w:id="1940407031">
      <w:bodyDiv w:val="1"/>
      <w:marLeft w:val="0"/>
      <w:marRight w:val="0"/>
      <w:marTop w:val="0"/>
      <w:marBottom w:val="0"/>
      <w:divBdr>
        <w:top w:val="none" w:sz="0" w:space="0" w:color="auto"/>
        <w:left w:val="none" w:sz="0" w:space="0" w:color="auto"/>
        <w:bottom w:val="none" w:sz="0" w:space="0" w:color="auto"/>
        <w:right w:val="none" w:sz="0" w:space="0" w:color="auto"/>
      </w:divBdr>
    </w:div>
    <w:div w:id="1955406846">
      <w:bodyDiv w:val="1"/>
      <w:marLeft w:val="0"/>
      <w:marRight w:val="0"/>
      <w:marTop w:val="0"/>
      <w:marBottom w:val="0"/>
      <w:divBdr>
        <w:top w:val="none" w:sz="0" w:space="0" w:color="auto"/>
        <w:left w:val="none" w:sz="0" w:space="0" w:color="auto"/>
        <w:bottom w:val="none" w:sz="0" w:space="0" w:color="auto"/>
        <w:right w:val="none" w:sz="0" w:space="0" w:color="auto"/>
      </w:divBdr>
    </w:div>
    <w:div w:id="1974947953">
      <w:bodyDiv w:val="1"/>
      <w:marLeft w:val="0"/>
      <w:marRight w:val="0"/>
      <w:marTop w:val="0"/>
      <w:marBottom w:val="0"/>
      <w:divBdr>
        <w:top w:val="none" w:sz="0" w:space="0" w:color="auto"/>
        <w:left w:val="none" w:sz="0" w:space="0" w:color="auto"/>
        <w:bottom w:val="none" w:sz="0" w:space="0" w:color="auto"/>
        <w:right w:val="none" w:sz="0" w:space="0" w:color="auto"/>
      </w:divBdr>
    </w:div>
    <w:div w:id="2097900111">
      <w:bodyDiv w:val="1"/>
      <w:marLeft w:val="0"/>
      <w:marRight w:val="0"/>
      <w:marTop w:val="0"/>
      <w:marBottom w:val="0"/>
      <w:divBdr>
        <w:top w:val="none" w:sz="0" w:space="0" w:color="auto"/>
        <w:left w:val="none" w:sz="0" w:space="0" w:color="auto"/>
        <w:bottom w:val="none" w:sz="0" w:space="0" w:color="auto"/>
        <w:right w:val="none" w:sz="0" w:space="0" w:color="auto"/>
      </w:divBdr>
    </w:div>
    <w:div w:id="2101293676">
      <w:bodyDiv w:val="1"/>
      <w:marLeft w:val="0"/>
      <w:marRight w:val="0"/>
      <w:marTop w:val="0"/>
      <w:marBottom w:val="0"/>
      <w:divBdr>
        <w:top w:val="none" w:sz="0" w:space="0" w:color="auto"/>
        <w:left w:val="none" w:sz="0" w:space="0" w:color="auto"/>
        <w:bottom w:val="none" w:sz="0" w:space="0" w:color="auto"/>
        <w:right w:val="none" w:sz="0" w:space="0" w:color="auto"/>
      </w:divBdr>
    </w:div>
    <w:div w:id="2126850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efdeportes.com/efd148/uso-de-la-frecuencia-cardiaca-en-educacion-fisica.htm" TargetMode="Externa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A6219F-B9F9-4F6A-9C50-41D1F05AE9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1416</Words>
  <Characters>7794</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9192</CharactersWithSpaces>
  <SharedDoc>false</SharedDoc>
  <HLinks>
    <vt:vector size="198" baseType="variant">
      <vt:variant>
        <vt:i4>1638461</vt:i4>
      </vt:variant>
      <vt:variant>
        <vt:i4>194</vt:i4>
      </vt:variant>
      <vt:variant>
        <vt:i4>0</vt:i4>
      </vt:variant>
      <vt:variant>
        <vt:i4>5</vt:i4>
      </vt:variant>
      <vt:variant>
        <vt:lpwstr/>
      </vt:variant>
      <vt:variant>
        <vt:lpwstr>_Toc476777890</vt:lpwstr>
      </vt:variant>
      <vt:variant>
        <vt:i4>1572925</vt:i4>
      </vt:variant>
      <vt:variant>
        <vt:i4>188</vt:i4>
      </vt:variant>
      <vt:variant>
        <vt:i4>0</vt:i4>
      </vt:variant>
      <vt:variant>
        <vt:i4>5</vt:i4>
      </vt:variant>
      <vt:variant>
        <vt:lpwstr/>
      </vt:variant>
      <vt:variant>
        <vt:lpwstr>_Toc476777889</vt:lpwstr>
      </vt:variant>
      <vt:variant>
        <vt:i4>1572925</vt:i4>
      </vt:variant>
      <vt:variant>
        <vt:i4>182</vt:i4>
      </vt:variant>
      <vt:variant>
        <vt:i4>0</vt:i4>
      </vt:variant>
      <vt:variant>
        <vt:i4>5</vt:i4>
      </vt:variant>
      <vt:variant>
        <vt:lpwstr/>
      </vt:variant>
      <vt:variant>
        <vt:lpwstr>_Toc476777888</vt:lpwstr>
      </vt:variant>
      <vt:variant>
        <vt:i4>1572925</vt:i4>
      </vt:variant>
      <vt:variant>
        <vt:i4>176</vt:i4>
      </vt:variant>
      <vt:variant>
        <vt:i4>0</vt:i4>
      </vt:variant>
      <vt:variant>
        <vt:i4>5</vt:i4>
      </vt:variant>
      <vt:variant>
        <vt:lpwstr/>
      </vt:variant>
      <vt:variant>
        <vt:lpwstr>_Toc476777887</vt:lpwstr>
      </vt:variant>
      <vt:variant>
        <vt:i4>1572925</vt:i4>
      </vt:variant>
      <vt:variant>
        <vt:i4>170</vt:i4>
      </vt:variant>
      <vt:variant>
        <vt:i4>0</vt:i4>
      </vt:variant>
      <vt:variant>
        <vt:i4>5</vt:i4>
      </vt:variant>
      <vt:variant>
        <vt:lpwstr/>
      </vt:variant>
      <vt:variant>
        <vt:lpwstr>_Toc476777886</vt:lpwstr>
      </vt:variant>
      <vt:variant>
        <vt:i4>1572925</vt:i4>
      </vt:variant>
      <vt:variant>
        <vt:i4>164</vt:i4>
      </vt:variant>
      <vt:variant>
        <vt:i4>0</vt:i4>
      </vt:variant>
      <vt:variant>
        <vt:i4>5</vt:i4>
      </vt:variant>
      <vt:variant>
        <vt:lpwstr/>
      </vt:variant>
      <vt:variant>
        <vt:lpwstr>_Toc476777885</vt:lpwstr>
      </vt:variant>
      <vt:variant>
        <vt:i4>1572925</vt:i4>
      </vt:variant>
      <vt:variant>
        <vt:i4>158</vt:i4>
      </vt:variant>
      <vt:variant>
        <vt:i4>0</vt:i4>
      </vt:variant>
      <vt:variant>
        <vt:i4>5</vt:i4>
      </vt:variant>
      <vt:variant>
        <vt:lpwstr/>
      </vt:variant>
      <vt:variant>
        <vt:lpwstr>_Toc476777884</vt:lpwstr>
      </vt:variant>
      <vt:variant>
        <vt:i4>1572925</vt:i4>
      </vt:variant>
      <vt:variant>
        <vt:i4>152</vt:i4>
      </vt:variant>
      <vt:variant>
        <vt:i4>0</vt:i4>
      </vt:variant>
      <vt:variant>
        <vt:i4>5</vt:i4>
      </vt:variant>
      <vt:variant>
        <vt:lpwstr/>
      </vt:variant>
      <vt:variant>
        <vt:lpwstr>_Toc476777883</vt:lpwstr>
      </vt:variant>
      <vt:variant>
        <vt:i4>1572925</vt:i4>
      </vt:variant>
      <vt:variant>
        <vt:i4>146</vt:i4>
      </vt:variant>
      <vt:variant>
        <vt:i4>0</vt:i4>
      </vt:variant>
      <vt:variant>
        <vt:i4>5</vt:i4>
      </vt:variant>
      <vt:variant>
        <vt:lpwstr/>
      </vt:variant>
      <vt:variant>
        <vt:lpwstr>_Toc476777882</vt:lpwstr>
      </vt:variant>
      <vt:variant>
        <vt:i4>1572925</vt:i4>
      </vt:variant>
      <vt:variant>
        <vt:i4>140</vt:i4>
      </vt:variant>
      <vt:variant>
        <vt:i4>0</vt:i4>
      </vt:variant>
      <vt:variant>
        <vt:i4>5</vt:i4>
      </vt:variant>
      <vt:variant>
        <vt:lpwstr/>
      </vt:variant>
      <vt:variant>
        <vt:lpwstr>_Toc476777881</vt:lpwstr>
      </vt:variant>
      <vt:variant>
        <vt:i4>1572925</vt:i4>
      </vt:variant>
      <vt:variant>
        <vt:i4>134</vt:i4>
      </vt:variant>
      <vt:variant>
        <vt:i4>0</vt:i4>
      </vt:variant>
      <vt:variant>
        <vt:i4>5</vt:i4>
      </vt:variant>
      <vt:variant>
        <vt:lpwstr/>
      </vt:variant>
      <vt:variant>
        <vt:lpwstr>_Toc476777880</vt:lpwstr>
      </vt:variant>
      <vt:variant>
        <vt:i4>1507389</vt:i4>
      </vt:variant>
      <vt:variant>
        <vt:i4>128</vt:i4>
      </vt:variant>
      <vt:variant>
        <vt:i4>0</vt:i4>
      </vt:variant>
      <vt:variant>
        <vt:i4>5</vt:i4>
      </vt:variant>
      <vt:variant>
        <vt:lpwstr/>
      </vt:variant>
      <vt:variant>
        <vt:lpwstr>_Toc476777879</vt:lpwstr>
      </vt:variant>
      <vt:variant>
        <vt:i4>1507389</vt:i4>
      </vt:variant>
      <vt:variant>
        <vt:i4>122</vt:i4>
      </vt:variant>
      <vt:variant>
        <vt:i4>0</vt:i4>
      </vt:variant>
      <vt:variant>
        <vt:i4>5</vt:i4>
      </vt:variant>
      <vt:variant>
        <vt:lpwstr/>
      </vt:variant>
      <vt:variant>
        <vt:lpwstr>_Toc476777878</vt:lpwstr>
      </vt:variant>
      <vt:variant>
        <vt:i4>1507389</vt:i4>
      </vt:variant>
      <vt:variant>
        <vt:i4>116</vt:i4>
      </vt:variant>
      <vt:variant>
        <vt:i4>0</vt:i4>
      </vt:variant>
      <vt:variant>
        <vt:i4>5</vt:i4>
      </vt:variant>
      <vt:variant>
        <vt:lpwstr/>
      </vt:variant>
      <vt:variant>
        <vt:lpwstr>_Toc476777877</vt:lpwstr>
      </vt:variant>
      <vt:variant>
        <vt:i4>1507389</vt:i4>
      </vt:variant>
      <vt:variant>
        <vt:i4>110</vt:i4>
      </vt:variant>
      <vt:variant>
        <vt:i4>0</vt:i4>
      </vt:variant>
      <vt:variant>
        <vt:i4>5</vt:i4>
      </vt:variant>
      <vt:variant>
        <vt:lpwstr/>
      </vt:variant>
      <vt:variant>
        <vt:lpwstr>_Toc476777876</vt:lpwstr>
      </vt:variant>
      <vt:variant>
        <vt:i4>1507389</vt:i4>
      </vt:variant>
      <vt:variant>
        <vt:i4>104</vt:i4>
      </vt:variant>
      <vt:variant>
        <vt:i4>0</vt:i4>
      </vt:variant>
      <vt:variant>
        <vt:i4>5</vt:i4>
      </vt:variant>
      <vt:variant>
        <vt:lpwstr/>
      </vt:variant>
      <vt:variant>
        <vt:lpwstr>_Toc476777875</vt:lpwstr>
      </vt:variant>
      <vt:variant>
        <vt:i4>1507389</vt:i4>
      </vt:variant>
      <vt:variant>
        <vt:i4>98</vt:i4>
      </vt:variant>
      <vt:variant>
        <vt:i4>0</vt:i4>
      </vt:variant>
      <vt:variant>
        <vt:i4>5</vt:i4>
      </vt:variant>
      <vt:variant>
        <vt:lpwstr/>
      </vt:variant>
      <vt:variant>
        <vt:lpwstr>_Toc476777874</vt:lpwstr>
      </vt:variant>
      <vt:variant>
        <vt:i4>1507389</vt:i4>
      </vt:variant>
      <vt:variant>
        <vt:i4>92</vt:i4>
      </vt:variant>
      <vt:variant>
        <vt:i4>0</vt:i4>
      </vt:variant>
      <vt:variant>
        <vt:i4>5</vt:i4>
      </vt:variant>
      <vt:variant>
        <vt:lpwstr/>
      </vt:variant>
      <vt:variant>
        <vt:lpwstr>_Toc476777873</vt:lpwstr>
      </vt:variant>
      <vt:variant>
        <vt:i4>1507389</vt:i4>
      </vt:variant>
      <vt:variant>
        <vt:i4>86</vt:i4>
      </vt:variant>
      <vt:variant>
        <vt:i4>0</vt:i4>
      </vt:variant>
      <vt:variant>
        <vt:i4>5</vt:i4>
      </vt:variant>
      <vt:variant>
        <vt:lpwstr/>
      </vt:variant>
      <vt:variant>
        <vt:lpwstr>_Toc476777872</vt:lpwstr>
      </vt:variant>
      <vt:variant>
        <vt:i4>1507389</vt:i4>
      </vt:variant>
      <vt:variant>
        <vt:i4>80</vt:i4>
      </vt:variant>
      <vt:variant>
        <vt:i4>0</vt:i4>
      </vt:variant>
      <vt:variant>
        <vt:i4>5</vt:i4>
      </vt:variant>
      <vt:variant>
        <vt:lpwstr/>
      </vt:variant>
      <vt:variant>
        <vt:lpwstr>_Toc476777871</vt:lpwstr>
      </vt:variant>
      <vt:variant>
        <vt:i4>1507389</vt:i4>
      </vt:variant>
      <vt:variant>
        <vt:i4>74</vt:i4>
      </vt:variant>
      <vt:variant>
        <vt:i4>0</vt:i4>
      </vt:variant>
      <vt:variant>
        <vt:i4>5</vt:i4>
      </vt:variant>
      <vt:variant>
        <vt:lpwstr/>
      </vt:variant>
      <vt:variant>
        <vt:lpwstr>_Toc476777870</vt:lpwstr>
      </vt:variant>
      <vt:variant>
        <vt:i4>1441853</vt:i4>
      </vt:variant>
      <vt:variant>
        <vt:i4>68</vt:i4>
      </vt:variant>
      <vt:variant>
        <vt:i4>0</vt:i4>
      </vt:variant>
      <vt:variant>
        <vt:i4>5</vt:i4>
      </vt:variant>
      <vt:variant>
        <vt:lpwstr/>
      </vt:variant>
      <vt:variant>
        <vt:lpwstr>_Toc476777869</vt:lpwstr>
      </vt:variant>
      <vt:variant>
        <vt:i4>1441853</vt:i4>
      </vt:variant>
      <vt:variant>
        <vt:i4>62</vt:i4>
      </vt:variant>
      <vt:variant>
        <vt:i4>0</vt:i4>
      </vt:variant>
      <vt:variant>
        <vt:i4>5</vt:i4>
      </vt:variant>
      <vt:variant>
        <vt:lpwstr/>
      </vt:variant>
      <vt:variant>
        <vt:lpwstr>_Toc476777868</vt:lpwstr>
      </vt:variant>
      <vt:variant>
        <vt:i4>1441853</vt:i4>
      </vt:variant>
      <vt:variant>
        <vt:i4>56</vt:i4>
      </vt:variant>
      <vt:variant>
        <vt:i4>0</vt:i4>
      </vt:variant>
      <vt:variant>
        <vt:i4>5</vt:i4>
      </vt:variant>
      <vt:variant>
        <vt:lpwstr/>
      </vt:variant>
      <vt:variant>
        <vt:lpwstr>_Toc476777867</vt:lpwstr>
      </vt:variant>
      <vt:variant>
        <vt:i4>1441853</vt:i4>
      </vt:variant>
      <vt:variant>
        <vt:i4>50</vt:i4>
      </vt:variant>
      <vt:variant>
        <vt:i4>0</vt:i4>
      </vt:variant>
      <vt:variant>
        <vt:i4>5</vt:i4>
      </vt:variant>
      <vt:variant>
        <vt:lpwstr/>
      </vt:variant>
      <vt:variant>
        <vt:lpwstr>_Toc476777866</vt:lpwstr>
      </vt:variant>
      <vt:variant>
        <vt:i4>1441853</vt:i4>
      </vt:variant>
      <vt:variant>
        <vt:i4>44</vt:i4>
      </vt:variant>
      <vt:variant>
        <vt:i4>0</vt:i4>
      </vt:variant>
      <vt:variant>
        <vt:i4>5</vt:i4>
      </vt:variant>
      <vt:variant>
        <vt:lpwstr/>
      </vt:variant>
      <vt:variant>
        <vt:lpwstr>_Toc476777865</vt:lpwstr>
      </vt:variant>
      <vt:variant>
        <vt:i4>1441853</vt:i4>
      </vt:variant>
      <vt:variant>
        <vt:i4>38</vt:i4>
      </vt:variant>
      <vt:variant>
        <vt:i4>0</vt:i4>
      </vt:variant>
      <vt:variant>
        <vt:i4>5</vt:i4>
      </vt:variant>
      <vt:variant>
        <vt:lpwstr/>
      </vt:variant>
      <vt:variant>
        <vt:lpwstr>_Toc476777864</vt:lpwstr>
      </vt:variant>
      <vt:variant>
        <vt:i4>1441853</vt:i4>
      </vt:variant>
      <vt:variant>
        <vt:i4>32</vt:i4>
      </vt:variant>
      <vt:variant>
        <vt:i4>0</vt:i4>
      </vt:variant>
      <vt:variant>
        <vt:i4>5</vt:i4>
      </vt:variant>
      <vt:variant>
        <vt:lpwstr/>
      </vt:variant>
      <vt:variant>
        <vt:lpwstr>_Toc476777863</vt:lpwstr>
      </vt:variant>
      <vt:variant>
        <vt:i4>1441853</vt:i4>
      </vt:variant>
      <vt:variant>
        <vt:i4>26</vt:i4>
      </vt:variant>
      <vt:variant>
        <vt:i4>0</vt:i4>
      </vt:variant>
      <vt:variant>
        <vt:i4>5</vt:i4>
      </vt:variant>
      <vt:variant>
        <vt:lpwstr/>
      </vt:variant>
      <vt:variant>
        <vt:lpwstr>_Toc476777862</vt:lpwstr>
      </vt:variant>
      <vt:variant>
        <vt:i4>1441853</vt:i4>
      </vt:variant>
      <vt:variant>
        <vt:i4>20</vt:i4>
      </vt:variant>
      <vt:variant>
        <vt:i4>0</vt:i4>
      </vt:variant>
      <vt:variant>
        <vt:i4>5</vt:i4>
      </vt:variant>
      <vt:variant>
        <vt:lpwstr/>
      </vt:variant>
      <vt:variant>
        <vt:lpwstr>_Toc476777861</vt:lpwstr>
      </vt:variant>
      <vt:variant>
        <vt:i4>1441853</vt:i4>
      </vt:variant>
      <vt:variant>
        <vt:i4>14</vt:i4>
      </vt:variant>
      <vt:variant>
        <vt:i4>0</vt:i4>
      </vt:variant>
      <vt:variant>
        <vt:i4>5</vt:i4>
      </vt:variant>
      <vt:variant>
        <vt:lpwstr/>
      </vt:variant>
      <vt:variant>
        <vt:lpwstr>_Toc476777860</vt:lpwstr>
      </vt:variant>
      <vt:variant>
        <vt:i4>1376317</vt:i4>
      </vt:variant>
      <vt:variant>
        <vt:i4>8</vt:i4>
      </vt:variant>
      <vt:variant>
        <vt:i4>0</vt:i4>
      </vt:variant>
      <vt:variant>
        <vt:i4>5</vt:i4>
      </vt:variant>
      <vt:variant>
        <vt:lpwstr/>
      </vt:variant>
      <vt:variant>
        <vt:lpwstr>_Toc476777859</vt:lpwstr>
      </vt:variant>
      <vt:variant>
        <vt:i4>1376317</vt:i4>
      </vt:variant>
      <vt:variant>
        <vt:i4>2</vt:i4>
      </vt:variant>
      <vt:variant>
        <vt:i4>0</vt:i4>
      </vt:variant>
      <vt:variant>
        <vt:i4>5</vt:i4>
      </vt:variant>
      <vt:variant>
        <vt:lpwstr/>
      </vt:variant>
      <vt:variant>
        <vt:lpwstr>_Toc476777858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2019-07-08T12:55:00Z</dcterms:created>
  <dcterms:modified xsi:type="dcterms:W3CDTF">2019-07-15T08:12:00Z</dcterms:modified>
</cp:coreProperties>
</file>