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5528E" w14:textId="77777777" w:rsidR="00050270" w:rsidRPr="009B1EB1" w:rsidRDefault="00050270">
      <w:pPr>
        <w:pStyle w:val="Normal1"/>
        <w:tabs>
          <w:tab w:val="left" w:pos="2835"/>
        </w:tabs>
        <w:rPr>
          <w:rFonts w:asciiTheme="minorHAnsi" w:hAnsiTheme="minorHAnsi" w:cstheme="minorHAnsi"/>
          <w:sz w:val="22"/>
          <w:szCs w:val="22"/>
        </w:rPr>
      </w:pPr>
    </w:p>
    <w:p w14:paraId="1C1D1CBB" w14:textId="77777777" w:rsidR="00050270" w:rsidRPr="009B1EB1" w:rsidRDefault="00050270">
      <w:pPr>
        <w:pStyle w:val="Normal1"/>
        <w:tabs>
          <w:tab w:val="left" w:pos="2835"/>
        </w:tabs>
        <w:rPr>
          <w:rFonts w:asciiTheme="minorHAnsi" w:hAnsiTheme="minorHAnsi" w:cstheme="minorHAnsi"/>
          <w:sz w:val="22"/>
          <w:szCs w:val="22"/>
        </w:rPr>
      </w:pPr>
    </w:p>
    <w:p w14:paraId="23E3F140" w14:textId="77777777" w:rsidR="00050270" w:rsidRPr="009B1EB1" w:rsidRDefault="00050270">
      <w:pPr>
        <w:pStyle w:val="Normal1"/>
        <w:tabs>
          <w:tab w:val="left" w:pos="2835"/>
        </w:tabs>
        <w:rPr>
          <w:rFonts w:asciiTheme="minorHAnsi" w:hAnsiTheme="minorHAnsi" w:cstheme="minorHAnsi"/>
          <w:sz w:val="22"/>
          <w:szCs w:val="22"/>
        </w:rPr>
      </w:pPr>
    </w:p>
    <w:p w14:paraId="7AAAEA61" w14:textId="77777777" w:rsidR="00050270" w:rsidRDefault="00050270">
      <w:pPr>
        <w:pStyle w:val="Normal1"/>
        <w:tabs>
          <w:tab w:val="left" w:pos="2835"/>
        </w:tabs>
        <w:rPr>
          <w:rFonts w:asciiTheme="minorHAnsi" w:hAnsiTheme="minorHAnsi" w:cstheme="minorHAnsi"/>
          <w:sz w:val="22"/>
          <w:szCs w:val="22"/>
        </w:rPr>
      </w:pPr>
    </w:p>
    <w:p w14:paraId="25593A0E" w14:textId="77777777" w:rsidR="0076704E" w:rsidRDefault="0076704E">
      <w:pPr>
        <w:pStyle w:val="Normal1"/>
        <w:tabs>
          <w:tab w:val="left" w:pos="2835"/>
        </w:tabs>
        <w:rPr>
          <w:rFonts w:asciiTheme="minorHAnsi" w:hAnsiTheme="minorHAnsi" w:cstheme="minorHAnsi"/>
          <w:sz w:val="22"/>
          <w:szCs w:val="22"/>
        </w:rPr>
      </w:pPr>
    </w:p>
    <w:p w14:paraId="6B14E261" w14:textId="77777777" w:rsidR="0076704E" w:rsidRPr="009B1EB1" w:rsidRDefault="0076704E">
      <w:pPr>
        <w:pStyle w:val="Normal1"/>
        <w:tabs>
          <w:tab w:val="left" w:pos="2835"/>
        </w:tabs>
        <w:rPr>
          <w:rFonts w:asciiTheme="minorHAnsi" w:hAnsiTheme="minorHAnsi" w:cstheme="minorHAnsi"/>
          <w:sz w:val="22"/>
          <w:szCs w:val="22"/>
        </w:rPr>
      </w:pPr>
    </w:p>
    <w:p w14:paraId="09EE8C0B" w14:textId="77777777" w:rsidR="00050270" w:rsidRPr="009B1EB1" w:rsidRDefault="00050270">
      <w:pPr>
        <w:pStyle w:val="Normal1"/>
        <w:tabs>
          <w:tab w:val="left" w:pos="2835"/>
        </w:tabs>
        <w:rPr>
          <w:rFonts w:asciiTheme="minorHAnsi" w:hAnsiTheme="minorHAnsi" w:cstheme="minorHAnsi"/>
          <w:sz w:val="22"/>
          <w:szCs w:val="22"/>
        </w:rPr>
      </w:pPr>
    </w:p>
    <w:p w14:paraId="1F7F3EC4" w14:textId="77777777" w:rsidR="00050270" w:rsidRPr="009B1EB1" w:rsidRDefault="00050270">
      <w:pPr>
        <w:pStyle w:val="Normal1"/>
        <w:tabs>
          <w:tab w:val="left" w:pos="2835"/>
        </w:tabs>
        <w:rPr>
          <w:rFonts w:asciiTheme="minorHAnsi" w:hAnsiTheme="minorHAnsi" w:cstheme="minorHAnsi"/>
          <w:sz w:val="22"/>
          <w:szCs w:val="22"/>
        </w:rPr>
      </w:pPr>
    </w:p>
    <w:p w14:paraId="55D3470A" w14:textId="77777777" w:rsidR="0076704E" w:rsidRDefault="0076704E" w:rsidP="00ED733D">
      <w:pPr>
        <w:pStyle w:val="Normal1"/>
        <w:shd w:val="clear" w:color="auto" w:fill="8DB3E2"/>
        <w:spacing w:line="240" w:lineRule="auto"/>
        <w:jc w:val="center"/>
        <w:rPr>
          <w:rFonts w:asciiTheme="minorHAnsi" w:hAnsiTheme="minorHAnsi" w:cstheme="minorHAnsi"/>
          <w:color w:val="FFFFFF"/>
          <w:sz w:val="40"/>
          <w:szCs w:val="40"/>
        </w:rPr>
      </w:pPr>
    </w:p>
    <w:p w14:paraId="6F97A497" w14:textId="4E04962D" w:rsidR="00050270" w:rsidRDefault="00A3663D" w:rsidP="00ED733D">
      <w:pPr>
        <w:pStyle w:val="Normal1"/>
        <w:shd w:val="clear" w:color="auto" w:fill="8DB3E2"/>
        <w:spacing w:line="240" w:lineRule="auto"/>
        <w:jc w:val="center"/>
        <w:rPr>
          <w:rFonts w:asciiTheme="minorHAnsi" w:hAnsiTheme="minorHAnsi" w:cstheme="minorHAnsi"/>
          <w:color w:val="FFFFFF"/>
          <w:sz w:val="40"/>
          <w:szCs w:val="40"/>
        </w:rPr>
      </w:pPr>
      <w:r w:rsidRPr="00ED733D">
        <w:rPr>
          <w:rFonts w:asciiTheme="minorHAnsi" w:hAnsiTheme="minorHAnsi" w:cstheme="minorHAnsi"/>
          <w:color w:val="FFFFFF"/>
          <w:sz w:val="40"/>
          <w:szCs w:val="40"/>
        </w:rPr>
        <w:t>PRO</w:t>
      </w:r>
      <w:r w:rsidR="008D4D42">
        <w:rPr>
          <w:rFonts w:asciiTheme="minorHAnsi" w:hAnsiTheme="minorHAnsi" w:cstheme="minorHAnsi"/>
          <w:color w:val="FFFFFF"/>
          <w:sz w:val="40"/>
          <w:szCs w:val="40"/>
        </w:rPr>
        <w:t>J</w:t>
      </w:r>
      <w:r w:rsidRPr="00ED733D">
        <w:rPr>
          <w:rFonts w:asciiTheme="minorHAnsi" w:hAnsiTheme="minorHAnsi" w:cstheme="minorHAnsi"/>
          <w:color w:val="FFFFFF"/>
          <w:sz w:val="40"/>
          <w:szCs w:val="40"/>
        </w:rPr>
        <w:t>ECT</w:t>
      </w:r>
      <w:r w:rsidR="008D4D42">
        <w:rPr>
          <w:rFonts w:asciiTheme="minorHAnsi" w:hAnsiTheme="minorHAnsi" w:cstheme="minorHAnsi"/>
          <w:color w:val="FFFFFF"/>
          <w:sz w:val="40"/>
          <w:szCs w:val="40"/>
        </w:rPr>
        <w:t>E</w:t>
      </w:r>
      <w:r w:rsidRPr="00ED733D">
        <w:rPr>
          <w:rFonts w:asciiTheme="minorHAnsi" w:hAnsiTheme="minorHAnsi" w:cstheme="minorHAnsi"/>
          <w:color w:val="FFFFFF"/>
          <w:sz w:val="40"/>
          <w:szCs w:val="40"/>
        </w:rPr>
        <w:t xml:space="preserve"> CURRICULAR</w:t>
      </w:r>
      <w:r w:rsidR="00ED733D">
        <w:rPr>
          <w:rFonts w:asciiTheme="minorHAnsi" w:hAnsiTheme="minorHAnsi" w:cstheme="minorHAnsi"/>
          <w:color w:val="FFFFFF"/>
          <w:sz w:val="40"/>
          <w:szCs w:val="40"/>
        </w:rPr>
        <w:br/>
      </w:r>
      <w:r w:rsidR="008D4D42">
        <w:rPr>
          <w:rFonts w:asciiTheme="minorHAnsi" w:hAnsiTheme="minorHAnsi" w:cstheme="minorHAnsi"/>
          <w:color w:val="FFFFFF"/>
          <w:sz w:val="40"/>
          <w:szCs w:val="40"/>
        </w:rPr>
        <w:t>i</w:t>
      </w:r>
      <w:r w:rsidR="00ED733D">
        <w:rPr>
          <w:rFonts w:asciiTheme="minorHAnsi" w:hAnsiTheme="minorHAnsi" w:cstheme="minorHAnsi"/>
          <w:color w:val="FFFFFF"/>
          <w:sz w:val="40"/>
          <w:szCs w:val="40"/>
        </w:rPr>
        <w:br/>
      </w:r>
      <w:r w:rsidRPr="00ED733D">
        <w:rPr>
          <w:rFonts w:asciiTheme="minorHAnsi" w:hAnsiTheme="minorHAnsi" w:cstheme="minorHAnsi"/>
          <w:color w:val="FFFFFF"/>
          <w:sz w:val="40"/>
          <w:szCs w:val="40"/>
        </w:rPr>
        <w:t>PROGRAMACIÓ D</w:t>
      </w:r>
      <w:r w:rsidR="008D4D42">
        <w:rPr>
          <w:rFonts w:asciiTheme="minorHAnsi" w:hAnsiTheme="minorHAnsi" w:cstheme="minorHAnsi"/>
          <w:color w:val="FFFFFF"/>
          <w:sz w:val="40"/>
          <w:szCs w:val="40"/>
        </w:rPr>
        <w:t>’</w:t>
      </w:r>
      <w:r w:rsidRPr="00ED733D">
        <w:rPr>
          <w:rFonts w:asciiTheme="minorHAnsi" w:hAnsiTheme="minorHAnsi" w:cstheme="minorHAnsi"/>
          <w:color w:val="FFFFFF"/>
          <w:sz w:val="40"/>
          <w:szCs w:val="40"/>
        </w:rPr>
        <w:t>AULA</w:t>
      </w:r>
    </w:p>
    <w:p w14:paraId="27922852" w14:textId="6ACEC1F1" w:rsidR="000D069E" w:rsidRDefault="000D069E" w:rsidP="00ED733D">
      <w:pPr>
        <w:pStyle w:val="Normal1"/>
        <w:shd w:val="clear" w:color="auto" w:fill="8DB3E2"/>
        <w:spacing w:line="240" w:lineRule="auto"/>
        <w:jc w:val="center"/>
        <w:rPr>
          <w:rFonts w:asciiTheme="minorHAnsi" w:hAnsiTheme="minorHAnsi" w:cstheme="minorHAnsi"/>
          <w:color w:val="FFFFFF"/>
          <w:sz w:val="40"/>
          <w:szCs w:val="40"/>
        </w:rPr>
      </w:pPr>
      <w:r>
        <w:rPr>
          <w:rFonts w:asciiTheme="minorHAnsi" w:hAnsiTheme="minorHAnsi" w:cstheme="minorHAnsi"/>
          <w:color w:val="FFFFFF"/>
          <w:sz w:val="40"/>
          <w:szCs w:val="40"/>
        </w:rPr>
        <w:t>Primers Auxilis</w:t>
      </w:r>
    </w:p>
    <w:p w14:paraId="73DF3A7A" w14:textId="77777777" w:rsidR="0076704E" w:rsidRDefault="0076704E" w:rsidP="00ED733D">
      <w:pPr>
        <w:pStyle w:val="Normal1"/>
        <w:shd w:val="clear" w:color="auto" w:fill="8DB3E2"/>
        <w:spacing w:line="240" w:lineRule="auto"/>
        <w:jc w:val="center"/>
        <w:rPr>
          <w:rFonts w:asciiTheme="minorHAnsi" w:hAnsiTheme="minorHAnsi" w:cstheme="minorHAnsi"/>
          <w:color w:val="FFFFFF"/>
          <w:sz w:val="40"/>
          <w:szCs w:val="40"/>
        </w:rPr>
      </w:pPr>
    </w:p>
    <w:p w14:paraId="02722451" w14:textId="77777777" w:rsidR="00050270" w:rsidRDefault="00050270">
      <w:pPr>
        <w:pStyle w:val="Normal1"/>
        <w:tabs>
          <w:tab w:val="left" w:pos="2835"/>
        </w:tabs>
        <w:rPr>
          <w:rFonts w:asciiTheme="minorHAnsi" w:hAnsiTheme="minorHAnsi" w:cstheme="minorHAnsi"/>
          <w:sz w:val="22"/>
          <w:szCs w:val="22"/>
        </w:rPr>
      </w:pPr>
    </w:p>
    <w:p w14:paraId="6FE7F47D" w14:textId="77777777" w:rsidR="000D069E" w:rsidRPr="009B1EB1" w:rsidRDefault="000D069E">
      <w:pPr>
        <w:pStyle w:val="Normal1"/>
        <w:tabs>
          <w:tab w:val="left" w:pos="2835"/>
        </w:tabs>
        <w:rPr>
          <w:rFonts w:asciiTheme="minorHAnsi" w:hAnsiTheme="minorHAnsi" w:cstheme="minorHAnsi"/>
          <w:sz w:val="22"/>
          <w:szCs w:val="22"/>
        </w:rPr>
      </w:pPr>
    </w:p>
    <w:p w14:paraId="309B610A" w14:textId="77777777" w:rsidR="00050270" w:rsidRPr="009B1EB1" w:rsidRDefault="00050270">
      <w:pPr>
        <w:pStyle w:val="Normal1"/>
        <w:tabs>
          <w:tab w:val="left" w:pos="2835"/>
        </w:tabs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53E69054" w14:textId="77777777" w:rsidR="00050270" w:rsidRPr="009B1EB1" w:rsidRDefault="00050270">
      <w:pPr>
        <w:pStyle w:val="Normal1"/>
        <w:tabs>
          <w:tab w:val="left" w:pos="2835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Spec="center" w:tblpY="-45"/>
        <w:tblW w:w="0" w:type="auto"/>
        <w:tbl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single" w:sz="8" w:space="0" w:color="7295D2"/>
          <w:insideV w:val="single" w:sz="8" w:space="0" w:color="7295D2"/>
        </w:tblBorders>
        <w:tblLook w:val="04A0" w:firstRow="1" w:lastRow="0" w:firstColumn="1" w:lastColumn="0" w:noHBand="0" w:noVBand="1"/>
      </w:tblPr>
      <w:tblGrid>
        <w:gridCol w:w="9695"/>
      </w:tblGrid>
      <w:tr w:rsidR="0076704E" w14:paraId="6E25BB51" w14:textId="77777777" w:rsidTr="0011608B">
        <w:trPr>
          <w:trHeight w:val="274"/>
        </w:trPr>
        <w:tc>
          <w:tcPr>
            <w:tcW w:w="9695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0DBF0"/>
            <w:hideMark/>
          </w:tcPr>
          <w:p w14:paraId="5FA8E9FF" w14:textId="77777777" w:rsidR="0076704E" w:rsidRDefault="0076704E" w:rsidP="0011608B">
            <w:pPr>
              <w:tabs>
                <w:tab w:val="left" w:pos="-709"/>
                <w:tab w:val="left" w:pos="1740"/>
                <w:tab w:val="center" w:pos="4598"/>
                <w:tab w:val="left" w:pos="8222"/>
              </w:tabs>
              <w:ind w:right="28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Disponible la Programació completa a la Zona de Professors de Editex</w:t>
            </w:r>
          </w:p>
        </w:tc>
      </w:tr>
    </w:tbl>
    <w:p w14:paraId="4F3BBC3C" w14:textId="77777777" w:rsidR="00050270" w:rsidRPr="0076704E" w:rsidRDefault="00050270">
      <w:pPr>
        <w:pStyle w:val="Normal1"/>
        <w:rPr>
          <w:rFonts w:asciiTheme="minorHAnsi" w:hAnsiTheme="minorHAnsi" w:cstheme="minorHAnsi"/>
          <w:sz w:val="22"/>
          <w:szCs w:val="22"/>
          <w:lang w:val="es-ES"/>
        </w:rPr>
      </w:pPr>
    </w:p>
    <w:p w14:paraId="41B11BD8" w14:textId="77777777" w:rsidR="00050270" w:rsidRPr="009B1EB1" w:rsidRDefault="00050270">
      <w:pPr>
        <w:pStyle w:val="Normal1"/>
        <w:rPr>
          <w:rFonts w:asciiTheme="minorHAnsi" w:hAnsiTheme="minorHAnsi" w:cstheme="minorHAnsi"/>
          <w:sz w:val="22"/>
          <w:szCs w:val="22"/>
        </w:rPr>
      </w:pPr>
    </w:p>
    <w:p w14:paraId="42860356" w14:textId="77777777" w:rsidR="00050270" w:rsidRPr="009B1EB1" w:rsidRDefault="00050270">
      <w:pPr>
        <w:pStyle w:val="Normal1"/>
        <w:rPr>
          <w:rFonts w:asciiTheme="minorHAnsi" w:hAnsiTheme="minorHAnsi" w:cstheme="minorHAnsi"/>
          <w:sz w:val="22"/>
          <w:szCs w:val="22"/>
        </w:rPr>
      </w:pPr>
    </w:p>
    <w:p w14:paraId="2A3ADA3A" w14:textId="77777777" w:rsidR="00050270" w:rsidRPr="009B1EB1" w:rsidRDefault="00050270">
      <w:pPr>
        <w:pStyle w:val="Normal1"/>
        <w:rPr>
          <w:rFonts w:asciiTheme="minorHAnsi" w:hAnsiTheme="minorHAnsi" w:cstheme="minorHAnsi"/>
          <w:sz w:val="22"/>
          <w:szCs w:val="22"/>
        </w:rPr>
      </w:pPr>
    </w:p>
    <w:p w14:paraId="2ED2B0B3" w14:textId="77777777" w:rsidR="00050270" w:rsidRPr="009B1EB1" w:rsidRDefault="00050270">
      <w:pPr>
        <w:pStyle w:val="Normal1"/>
        <w:rPr>
          <w:rFonts w:asciiTheme="minorHAnsi" w:hAnsiTheme="minorHAnsi" w:cstheme="minorHAnsi"/>
          <w:sz w:val="22"/>
          <w:szCs w:val="22"/>
        </w:rPr>
      </w:pPr>
    </w:p>
    <w:p w14:paraId="63D17D65" w14:textId="77777777" w:rsidR="00050270" w:rsidRPr="009B1EB1" w:rsidRDefault="00050270">
      <w:pPr>
        <w:pStyle w:val="Normal1"/>
        <w:rPr>
          <w:rFonts w:asciiTheme="minorHAnsi" w:hAnsiTheme="minorHAnsi" w:cstheme="minorHAnsi"/>
          <w:sz w:val="22"/>
          <w:szCs w:val="22"/>
        </w:rPr>
      </w:pPr>
    </w:p>
    <w:p w14:paraId="76C478A2" w14:textId="77777777" w:rsidR="00050270" w:rsidRPr="009B1EB1" w:rsidRDefault="00050270">
      <w:pPr>
        <w:pStyle w:val="Normal1"/>
        <w:tabs>
          <w:tab w:val="left" w:pos="-709"/>
          <w:tab w:val="left" w:pos="8505"/>
        </w:tabs>
        <w:jc w:val="center"/>
        <w:rPr>
          <w:rFonts w:asciiTheme="minorHAnsi" w:hAnsiTheme="minorHAnsi" w:cstheme="minorHAnsi"/>
          <w:b/>
          <w:color w:val="FFFFFF"/>
          <w:sz w:val="22"/>
          <w:szCs w:val="22"/>
        </w:rPr>
      </w:pPr>
    </w:p>
    <w:p w14:paraId="6A54E319" w14:textId="77777777" w:rsidR="00050270" w:rsidRPr="009B1EB1" w:rsidRDefault="00050270">
      <w:pPr>
        <w:pStyle w:val="Normal1"/>
        <w:pageBreakBefore/>
        <w:tabs>
          <w:tab w:val="left" w:pos="-709"/>
          <w:tab w:val="left" w:pos="8505"/>
        </w:tabs>
        <w:jc w:val="center"/>
        <w:rPr>
          <w:rFonts w:asciiTheme="minorHAnsi" w:hAnsiTheme="minorHAnsi" w:cstheme="minorHAnsi"/>
          <w:b/>
          <w:color w:val="FFFFFF"/>
          <w:sz w:val="22"/>
          <w:szCs w:val="22"/>
        </w:rPr>
      </w:pPr>
    </w:p>
    <w:p w14:paraId="559926D9" w14:textId="1C7F20B7" w:rsidR="00050270" w:rsidRPr="009B1EB1" w:rsidRDefault="00A3663D">
      <w:pPr>
        <w:pStyle w:val="Normal1"/>
        <w:tabs>
          <w:tab w:val="left" w:pos="-709"/>
          <w:tab w:val="left" w:pos="850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1EB1">
        <w:rPr>
          <w:rFonts w:asciiTheme="minorHAnsi" w:hAnsiTheme="minorHAnsi" w:cstheme="minorHAnsi"/>
          <w:b/>
          <w:sz w:val="22"/>
          <w:szCs w:val="22"/>
        </w:rPr>
        <w:t>Índ</w:t>
      </w:r>
      <w:r w:rsidR="008D4D42">
        <w:rPr>
          <w:rFonts w:asciiTheme="minorHAnsi" w:hAnsiTheme="minorHAnsi" w:cstheme="minorHAnsi"/>
          <w:b/>
          <w:sz w:val="22"/>
          <w:szCs w:val="22"/>
        </w:rPr>
        <w:t>ex</w:t>
      </w:r>
    </w:p>
    <w:p w14:paraId="37575F23" w14:textId="1A07C540" w:rsidR="00074E64" w:rsidRDefault="001E505D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Cs w:val="22"/>
        </w:rPr>
      </w:pPr>
      <w:r w:rsidRPr="00254F04">
        <w:rPr>
          <w:rFonts w:asciiTheme="minorHAnsi" w:hAnsiTheme="minorHAnsi" w:cstheme="minorHAnsi"/>
          <w:szCs w:val="22"/>
          <w:lang w:val="es-ES_tradnl"/>
        </w:rPr>
        <w:fldChar w:fldCharType="begin"/>
      </w:r>
      <w:r w:rsidR="00A3663D" w:rsidRPr="00254F04">
        <w:rPr>
          <w:rFonts w:asciiTheme="minorHAnsi" w:hAnsiTheme="minorHAnsi" w:cstheme="minorHAnsi"/>
          <w:szCs w:val="22"/>
        </w:rPr>
        <w:instrText>TOC</w:instrText>
      </w:r>
      <w:r w:rsidRPr="00254F04">
        <w:rPr>
          <w:rFonts w:asciiTheme="minorHAnsi" w:hAnsiTheme="minorHAnsi" w:cstheme="minorHAnsi"/>
          <w:szCs w:val="22"/>
          <w:lang w:val="es-ES_tradnl"/>
        </w:rPr>
        <w:fldChar w:fldCharType="separate"/>
      </w:r>
      <w:r w:rsidR="00074E64">
        <w:rPr>
          <w:noProof/>
        </w:rPr>
        <w:t>1. INTRODUCCIÓ</w:t>
      </w:r>
      <w:r w:rsidR="00074E64">
        <w:rPr>
          <w:noProof/>
        </w:rPr>
        <w:tab/>
      </w:r>
      <w:r w:rsidR="00074E64">
        <w:rPr>
          <w:noProof/>
        </w:rPr>
        <w:fldChar w:fldCharType="begin"/>
      </w:r>
      <w:r w:rsidR="00074E64">
        <w:rPr>
          <w:noProof/>
        </w:rPr>
        <w:instrText xml:space="preserve"> PAGEREF _Toc39001158 \h </w:instrText>
      </w:r>
      <w:r w:rsidR="00074E64">
        <w:rPr>
          <w:noProof/>
        </w:rPr>
      </w:r>
      <w:r w:rsidR="00074E64">
        <w:rPr>
          <w:noProof/>
        </w:rPr>
        <w:fldChar w:fldCharType="separate"/>
      </w:r>
      <w:r w:rsidR="00074E64">
        <w:rPr>
          <w:noProof/>
        </w:rPr>
        <w:t>3</w:t>
      </w:r>
      <w:r w:rsidR="00074E64">
        <w:rPr>
          <w:noProof/>
        </w:rPr>
        <w:fldChar w:fldCharType="end"/>
      </w:r>
    </w:p>
    <w:p w14:paraId="2DE9A5BF" w14:textId="23C66059" w:rsidR="00074E64" w:rsidRDefault="00074E64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1.1. Perfil professional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_Toc39001159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78856AB" w14:textId="5AC0347A" w:rsidR="00074E64" w:rsidRDefault="00074E64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1.2. Competència general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_Toc39001160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471C67F" w14:textId="09A9448D" w:rsidR="00074E64" w:rsidRDefault="00074E64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1.3. Entorn professional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_Toc39001161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BD8D106" w14:textId="23D5BF18" w:rsidR="00074E64" w:rsidRDefault="00074E64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1.4. Marc normatiu del cicle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_Toc39001162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7D7B9AF" w14:textId="18167974" w:rsidR="00074E64" w:rsidRPr="0076704E" w:rsidRDefault="00074E64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r w:rsidRPr="0076704E">
        <w:rPr>
          <w:noProof/>
          <w:lang w:val="en-US"/>
        </w:rPr>
        <w:t>2. COMPETÈNCIES I OBJECTIUS GENERALS DEL MÒDUL</w:t>
      </w:r>
      <w:r w:rsidRPr="0076704E">
        <w:rPr>
          <w:noProof/>
          <w:lang w:val="en-US"/>
        </w:rPr>
        <w:tab/>
      </w:r>
      <w:r>
        <w:rPr>
          <w:noProof/>
        </w:rPr>
        <w:fldChar w:fldCharType="begin"/>
      </w:r>
      <w:r w:rsidRPr="0076704E">
        <w:rPr>
          <w:noProof/>
          <w:lang w:val="en-US"/>
        </w:rPr>
        <w:instrText xml:space="preserve"> PAGEREF _Toc39001163 \h </w:instrText>
      </w:r>
      <w:r>
        <w:rPr>
          <w:noProof/>
        </w:rPr>
      </w:r>
      <w:r>
        <w:rPr>
          <w:noProof/>
        </w:rPr>
        <w:fldChar w:fldCharType="separate"/>
      </w:r>
      <w:r w:rsidRPr="0076704E">
        <w:rPr>
          <w:noProof/>
          <w:lang w:val="en-US"/>
        </w:rPr>
        <w:t>5</w:t>
      </w:r>
      <w:r>
        <w:rPr>
          <w:noProof/>
        </w:rPr>
        <w:fldChar w:fldCharType="end"/>
      </w:r>
    </w:p>
    <w:p w14:paraId="19FB34A3" w14:textId="2D59E974" w:rsidR="00074E64" w:rsidRPr="0076704E" w:rsidRDefault="00074E64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r w:rsidRPr="0076704E">
        <w:rPr>
          <w:noProof/>
          <w:lang w:val="en-US"/>
        </w:rPr>
        <w:t>2.1. Competències professionals, personals i socials</w:t>
      </w:r>
      <w:r w:rsidRPr="0076704E">
        <w:rPr>
          <w:noProof/>
          <w:lang w:val="en-US"/>
        </w:rPr>
        <w:tab/>
      </w:r>
      <w:r>
        <w:rPr>
          <w:noProof/>
        </w:rPr>
        <w:fldChar w:fldCharType="begin"/>
      </w:r>
      <w:r w:rsidRPr="0076704E">
        <w:rPr>
          <w:noProof/>
          <w:lang w:val="en-US"/>
        </w:rPr>
        <w:instrText xml:space="preserve"> PAGEREF _Toc39001164 \h </w:instrText>
      </w:r>
      <w:r>
        <w:rPr>
          <w:noProof/>
        </w:rPr>
      </w:r>
      <w:r>
        <w:rPr>
          <w:noProof/>
        </w:rPr>
        <w:fldChar w:fldCharType="separate"/>
      </w:r>
      <w:r w:rsidRPr="0076704E">
        <w:rPr>
          <w:noProof/>
          <w:lang w:val="en-US"/>
        </w:rPr>
        <w:t>5</w:t>
      </w:r>
      <w:r>
        <w:rPr>
          <w:noProof/>
        </w:rPr>
        <w:fldChar w:fldCharType="end"/>
      </w:r>
    </w:p>
    <w:p w14:paraId="551EFE52" w14:textId="3E0EB67B" w:rsidR="00074E64" w:rsidRDefault="00074E64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2.2. Objectius generals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_Toc39001165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10F76F8" w14:textId="3E7FE8B0" w:rsidR="00074E64" w:rsidRDefault="00074E64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2.3. Durada del mòdul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_Toc39001166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6953C023" w14:textId="3317791C" w:rsidR="00074E64" w:rsidRPr="0076704E" w:rsidRDefault="00074E64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r w:rsidRPr="0076704E">
        <w:rPr>
          <w:noProof/>
          <w:lang w:val="en-US"/>
        </w:rPr>
        <w:t>3. CONTINGUTS BÀSICS I ORIENTACIONS PEDAGÒGIQUES</w:t>
      </w:r>
      <w:r w:rsidRPr="0076704E">
        <w:rPr>
          <w:noProof/>
          <w:lang w:val="en-US"/>
        </w:rPr>
        <w:tab/>
      </w:r>
      <w:r>
        <w:rPr>
          <w:noProof/>
        </w:rPr>
        <w:fldChar w:fldCharType="begin"/>
      </w:r>
      <w:r w:rsidRPr="0076704E">
        <w:rPr>
          <w:noProof/>
          <w:lang w:val="en-US"/>
        </w:rPr>
        <w:instrText xml:space="preserve"> PAGEREF _Toc39001167 \h </w:instrText>
      </w:r>
      <w:r>
        <w:rPr>
          <w:noProof/>
        </w:rPr>
      </w:r>
      <w:r>
        <w:rPr>
          <w:noProof/>
        </w:rPr>
        <w:fldChar w:fldCharType="separate"/>
      </w:r>
      <w:r w:rsidRPr="0076704E">
        <w:rPr>
          <w:noProof/>
          <w:lang w:val="en-US"/>
        </w:rPr>
        <w:t>8</w:t>
      </w:r>
      <w:r>
        <w:rPr>
          <w:noProof/>
        </w:rPr>
        <w:fldChar w:fldCharType="end"/>
      </w:r>
    </w:p>
    <w:p w14:paraId="4CFEF9D2" w14:textId="44175630" w:rsidR="00074E64" w:rsidRPr="0076704E" w:rsidRDefault="00074E64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r w:rsidRPr="0076704E">
        <w:rPr>
          <w:noProof/>
          <w:lang w:val="en-US"/>
        </w:rPr>
        <w:t>3.1. Orientacions pedagògiques</w:t>
      </w:r>
      <w:r w:rsidRPr="0076704E">
        <w:rPr>
          <w:noProof/>
          <w:lang w:val="en-US"/>
        </w:rPr>
        <w:tab/>
      </w:r>
      <w:r>
        <w:rPr>
          <w:noProof/>
        </w:rPr>
        <w:fldChar w:fldCharType="begin"/>
      </w:r>
      <w:r w:rsidRPr="0076704E">
        <w:rPr>
          <w:noProof/>
          <w:lang w:val="en-US"/>
        </w:rPr>
        <w:instrText xml:space="preserve"> PAGEREF _Toc39001168 \h </w:instrText>
      </w:r>
      <w:r>
        <w:rPr>
          <w:noProof/>
        </w:rPr>
      </w:r>
      <w:r>
        <w:rPr>
          <w:noProof/>
        </w:rPr>
        <w:fldChar w:fldCharType="separate"/>
      </w:r>
      <w:r w:rsidRPr="0076704E">
        <w:rPr>
          <w:noProof/>
          <w:lang w:val="en-US"/>
        </w:rPr>
        <w:t>11</w:t>
      </w:r>
      <w:r>
        <w:rPr>
          <w:noProof/>
        </w:rPr>
        <w:fldChar w:fldCharType="end"/>
      </w:r>
    </w:p>
    <w:p w14:paraId="6CC2D7D6" w14:textId="5AF37E55" w:rsidR="00074E64" w:rsidRPr="0076704E" w:rsidRDefault="00074E64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r w:rsidRPr="0076704E">
        <w:rPr>
          <w:noProof/>
          <w:lang w:val="en-US"/>
        </w:rPr>
        <w:t>4. RESULTATS D'APRENENTATGE I CRITERIS D'AVALUACIÓ</w:t>
      </w:r>
      <w:r w:rsidRPr="0076704E">
        <w:rPr>
          <w:noProof/>
          <w:lang w:val="en-US"/>
        </w:rPr>
        <w:tab/>
      </w:r>
      <w:r>
        <w:rPr>
          <w:noProof/>
        </w:rPr>
        <w:fldChar w:fldCharType="begin"/>
      </w:r>
      <w:r w:rsidRPr="0076704E">
        <w:rPr>
          <w:noProof/>
          <w:lang w:val="en-US"/>
        </w:rPr>
        <w:instrText xml:space="preserve"> PAGEREF _Toc39001169 \h </w:instrText>
      </w:r>
      <w:r>
        <w:rPr>
          <w:noProof/>
        </w:rPr>
      </w:r>
      <w:r>
        <w:rPr>
          <w:noProof/>
        </w:rPr>
        <w:fldChar w:fldCharType="separate"/>
      </w:r>
      <w:r w:rsidRPr="0076704E">
        <w:rPr>
          <w:noProof/>
          <w:lang w:val="en-US"/>
        </w:rPr>
        <w:t>13</w:t>
      </w:r>
      <w:r>
        <w:rPr>
          <w:noProof/>
        </w:rPr>
        <w:fldChar w:fldCharType="end"/>
      </w:r>
    </w:p>
    <w:p w14:paraId="09DF11D3" w14:textId="51E598E4" w:rsidR="00074E64" w:rsidRPr="0076704E" w:rsidRDefault="00074E64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r w:rsidRPr="000F6A6D">
        <w:rPr>
          <w:noProof/>
          <w:lang w:val="ca-ES"/>
        </w:rPr>
        <w:t>5. MATERIALS I RECURSOS DIDÀCTICS</w:t>
      </w:r>
      <w:r w:rsidRPr="0076704E">
        <w:rPr>
          <w:noProof/>
          <w:lang w:val="en-US"/>
        </w:rPr>
        <w:tab/>
      </w:r>
      <w:r>
        <w:rPr>
          <w:noProof/>
        </w:rPr>
        <w:fldChar w:fldCharType="begin"/>
      </w:r>
      <w:r w:rsidRPr="0076704E">
        <w:rPr>
          <w:noProof/>
          <w:lang w:val="en-US"/>
        </w:rPr>
        <w:instrText xml:space="preserve"> PAGEREF _Toc39001170 \h </w:instrText>
      </w:r>
      <w:r>
        <w:rPr>
          <w:noProof/>
        </w:rPr>
      </w:r>
      <w:r>
        <w:rPr>
          <w:noProof/>
        </w:rPr>
        <w:fldChar w:fldCharType="separate"/>
      </w:r>
      <w:r w:rsidRPr="0076704E">
        <w:rPr>
          <w:noProof/>
          <w:lang w:val="en-US"/>
        </w:rPr>
        <w:t>15</w:t>
      </w:r>
      <w:r>
        <w:rPr>
          <w:noProof/>
        </w:rPr>
        <w:fldChar w:fldCharType="end"/>
      </w:r>
    </w:p>
    <w:p w14:paraId="4DBB807A" w14:textId="458456FA" w:rsidR="00074E64" w:rsidRPr="0076704E" w:rsidRDefault="00074E64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r w:rsidRPr="000F6A6D">
        <w:rPr>
          <w:noProof/>
          <w:lang w:val="ca-ES"/>
        </w:rPr>
        <w:t>6. PROGRAMACIÓ I TEMPORALITZACIÓ D’UNITATS DE TREBALL</w:t>
      </w:r>
      <w:r w:rsidRPr="0076704E">
        <w:rPr>
          <w:noProof/>
          <w:lang w:val="en-US"/>
        </w:rPr>
        <w:tab/>
      </w:r>
      <w:r>
        <w:rPr>
          <w:noProof/>
        </w:rPr>
        <w:fldChar w:fldCharType="begin"/>
      </w:r>
      <w:r w:rsidRPr="0076704E">
        <w:rPr>
          <w:noProof/>
          <w:lang w:val="en-US"/>
        </w:rPr>
        <w:instrText xml:space="preserve"> PAGEREF _Toc39001171 \h </w:instrText>
      </w:r>
      <w:r>
        <w:rPr>
          <w:noProof/>
        </w:rPr>
      </w:r>
      <w:r>
        <w:rPr>
          <w:noProof/>
        </w:rPr>
        <w:fldChar w:fldCharType="separate"/>
      </w:r>
      <w:r w:rsidRPr="0076704E">
        <w:rPr>
          <w:noProof/>
          <w:lang w:val="en-US"/>
        </w:rPr>
        <w:t>16</w:t>
      </w:r>
      <w:r>
        <w:rPr>
          <w:noProof/>
        </w:rPr>
        <w:fldChar w:fldCharType="end"/>
      </w:r>
    </w:p>
    <w:p w14:paraId="2D3CA455" w14:textId="47FBEA9F" w:rsidR="00074E64" w:rsidRPr="0076704E" w:rsidRDefault="00074E64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r w:rsidRPr="000F6A6D">
        <w:rPr>
          <w:noProof/>
          <w:lang w:val="ca-ES"/>
        </w:rPr>
        <w:t>7. TRANSVERSALS</w:t>
      </w:r>
      <w:r w:rsidRPr="0076704E">
        <w:rPr>
          <w:noProof/>
          <w:lang w:val="en-US"/>
        </w:rPr>
        <w:tab/>
      </w:r>
      <w:r>
        <w:rPr>
          <w:noProof/>
        </w:rPr>
        <w:fldChar w:fldCharType="begin"/>
      </w:r>
      <w:r w:rsidRPr="0076704E">
        <w:rPr>
          <w:noProof/>
          <w:lang w:val="en-US"/>
        </w:rPr>
        <w:instrText xml:space="preserve"> PAGEREF _Toc39001172 \h </w:instrText>
      </w:r>
      <w:r>
        <w:rPr>
          <w:noProof/>
        </w:rPr>
      </w:r>
      <w:r>
        <w:rPr>
          <w:noProof/>
        </w:rPr>
        <w:fldChar w:fldCharType="separate"/>
      </w:r>
      <w:r w:rsidRPr="0076704E">
        <w:rPr>
          <w:noProof/>
          <w:lang w:val="en-US"/>
        </w:rPr>
        <w:t>17</w:t>
      </w:r>
      <w:r>
        <w:rPr>
          <w:noProof/>
        </w:rPr>
        <w:fldChar w:fldCharType="end"/>
      </w:r>
    </w:p>
    <w:p w14:paraId="0A792CD2" w14:textId="0F67A93F" w:rsidR="00074E64" w:rsidRPr="0076704E" w:rsidRDefault="00074E64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r w:rsidRPr="000F6A6D">
        <w:rPr>
          <w:noProof/>
          <w:lang w:val="ca-ES"/>
        </w:rPr>
        <w:t>8. AVALUACIÓ GENERAL</w:t>
      </w:r>
      <w:r w:rsidRPr="0076704E">
        <w:rPr>
          <w:noProof/>
          <w:lang w:val="en-US"/>
        </w:rPr>
        <w:tab/>
      </w:r>
      <w:r>
        <w:rPr>
          <w:noProof/>
        </w:rPr>
        <w:fldChar w:fldCharType="begin"/>
      </w:r>
      <w:r w:rsidRPr="0076704E">
        <w:rPr>
          <w:noProof/>
          <w:lang w:val="en-US"/>
        </w:rPr>
        <w:instrText xml:space="preserve"> PAGEREF _Toc39001173 \h </w:instrText>
      </w:r>
      <w:r>
        <w:rPr>
          <w:noProof/>
        </w:rPr>
      </w:r>
      <w:r>
        <w:rPr>
          <w:noProof/>
        </w:rPr>
        <w:fldChar w:fldCharType="separate"/>
      </w:r>
      <w:r w:rsidRPr="0076704E">
        <w:rPr>
          <w:noProof/>
          <w:lang w:val="en-US"/>
        </w:rPr>
        <w:t>18</w:t>
      </w:r>
      <w:r>
        <w:rPr>
          <w:noProof/>
        </w:rPr>
        <w:fldChar w:fldCharType="end"/>
      </w:r>
    </w:p>
    <w:p w14:paraId="08C6A310" w14:textId="297DBAFB" w:rsidR="00C05AE3" w:rsidRPr="007414F9" w:rsidRDefault="001E505D" w:rsidP="00C05AE3">
      <w:pPr>
        <w:pStyle w:val="TDC1"/>
        <w:tabs>
          <w:tab w:val="right" w:leader="dot" w:pos="9742"/>
        </w:tabs>
        <w:rPr>
          <w:noProof/>
        </w:rPr>
      </w:pPr>
      <w:r w:rsidRPr="00254F04">
        <w:rPr>
          <w:rFonts w:asciiTheme="minorHAnsi" w:hAnsiTheme="minorHAnsi" w:cstheme="minorHAnsi"/>
          <w:szCs w:val="22"/>
        </w:rPr>
        <w:fldChar w:fldCharType="end"/>
      </w:r>
      <w:r w:rsidR="00C05AE3">
        <w:rPr>
          <w:noProof/>
        </w:rPr>
        <w:t xml:space="preserve">9. </w:t>
      </w:r>
      <w:r w:rsidR="00C05AE3" w:rsidRPr="007414F9">
        <w:rPr>
          <w:noProof/>
        </w:rPr>
        <w:t>UNITATS DE TREBALL</w:t>
      </w:r>
      <w:r w:rsidR="00C05AE3" w:rsidRPr="007414F9">
        <w:rPr>
          <w:noProof/>
        </w:rPr>
        <w:tab/>
      </w:r>
      <w:r w:rsidR="00C05AE3">
        <w:rPr>
          <w:noProof/>
        </w:rPr>
        <w:t>22</w:t>
      </w:r>
    </w:p>
    <w:p w14:paraId="476A5575" w14:textId="77777777" w:rsidR="00C05AE3" w:rsidRPr="007414F9" w:rsidRDefault="00C05AE3" w:rsidP="00C05AE3">
      <w:pPr>
        <w:pStyle w:val="TDC30"/>
        <w:tabs>
          <w:tab w:val="right" w:leader="dot" w:pos="9742"/>
        </w:tabs>
        <w:rPr>
          <w:noProof/>
        </w:rPr>
      </w:pPr>
      <w:r w:rsidRPr="0073726C">
        <w:rPr>
          <w:b/>
          <w:noProof/>
        </w:rPr>
        <w:t>UNITAT DE TREBALL 1. El sistema sanitari i els primers auxilis</w:t>
      </w:r>
      <w:r w:rsidRPr="007414F9">
        <w:rPr>
          <w:noProof/>
        </w:rPr>
        <w:tab/>
      </w:r>
      <w:r>
        <w:rPr>
          <w:noProof/>
        </w:rPr>
        <w:t>22</w:t>
      </w:r>
    </w:p>
    <w:p w14:paraId="555D4FA1" w14:textId="77777777" w:rsidR="00C05AE3" w:rsidRPr="007414F9" w:rsidRDefault="00C05AE3" w:rsidP="00C05AE3">
      <w:pPr>
        <w:pStyle w:val="TDC30"/>
        <w:tabs>
          <w:tab w:val="right" w:leader="dot" w:pos="9742"/>
        </w:tabs>
        <w:rPr>
          <w:noProof/>
        </w:rPr>
      </w:pPr>
      <w:r w:rsidRPr="007414F9">
        <w:rPr>
          <w:noProof/>
        </w:rPr>
        <w:t>UNITAT DE TREBALL 2. Valoració de l'estat de la víctima</w:t>
      </w:r>
      <w:r w:rsidRPr="007414F9">
        <w:rPr>
          <w:noProof/>
        </w:rPr>
        <w:tab/>
      </w:r>
      <w:r>
        <w:rPr>
          <w:noProof/>
        </w:rPr>
        <w:t>24</w:t>
      </w:r>
    </w:p>
    <w:p w14:paraId="77C4C36E" w14:textId="77777777" w:rsidR="00C05AE3" w:rsidRPr="007414F9" w:rsidRDefault="00C05AE3" w:rsidP="00C05AE3">
      <w:pPr>
        <w:pStyle w:val="TDC30"/>
        <w:tabs>
          <w:tab w:val="right" w:leader="dot" w:pos="9742"/>
        </w:tabs>
        <w:rPr>
          <w:noProof/>
        </w:rPr>
      </w:pPr>
      <w:r w:rsidRPr="007414F9">
        <w:rPr>
          <w:noProof/>
        </w:rPr>
        <w:t>UNITAT DE TREBALL 3. Suport vital bàsic i desfibril·lació externa automatitzada</w:t>
      </w:r>
      <w:r w:rsidRPr="007414F9">
        <w:rPr>
          <w:noProof/>
        </w:rPr>
        <w:tab/>
      </w:r>
      <w:r>
        <w:rPr>
          <w:noProof/>
        </w:rPr>
        <w:t>26</w:t>
      </w:r>
    </w:p>
    <w:p w14:paraId="528A3B09" w14:textId="77777777" w:rsidR="00C05AE3" w:rsidRPr="007414F9" w:rsidRDefault="00C05AE3" w:rsidP="00C05AE3">
      <w:pPr>
        <w:pStyle w:val="TDC30"/>
        <w:tabs>
          <w:tab w:val="right" w:leader="dot" w:pos="9742"/>
        </w:tabs>
        <w:rPr>
          <w:noProof/>
        </w:rPr>
      </w:pPr>
      <w:r w:rsidRPr="007414F9">
        <w:rPr>
          <w:noProof/>
        </w:rPr>
        <w:t>UNITAT DE TREBALL 4. Procediments de mobilització i immobilització</w:t>
      </w:r>
      <w:r w:rsidRPr="007414F9">
        <w:rPr>
          <w:noProof/>
        </w:rPr>
        <w:tab/>
      </w:r>
      <w:r>
        <w:rPr>
          <w:noProof/>
        </w:rPr>
        <w:t>28</w:t>
      </w:r>
    </w:p>
    <w:p w14:paraId="1C07ADA6" w14:textId="77777777" w:rsidR="00C05AE3" w:rsidRPr="0076704E" w:rsidRDefault="00C05AE3" w:rsidP="00C05AE3">
      <w:pPr>
        <w:pStyle w:val="TDC30"/>
        <w:tabs>
          <w:tab w:val="right" w:leader="dot" w:pos="9742"/>
        </w:tabs>
        <w:rPr>
          <w:noProof/>
          <w:lang w:val="en-US"/>
        </w:rPr>
      </w:pPr>
      <w:r w:rsidRPr="007414F9">
        <w:rPr>
          <w:noProof/>
        </w:rPr>
        <w:t xml:space="preserve">UNITAT DE TREBALL 5. </w:t>
      </w:r>
      <w:r w:rsidRPr="0076704E">
        <w:rPr>
          <w:noProof/>
          <w:lang w:val="en-US"/>
        </w:rPr>
        <w:t>Lesions per agents físics: primers auxilis</w:t>
      </w:r>
      <w:r w:rsidRPr="0076704E">
        <w:rPr>
          <w:noProof/>
          <w:lang w:val="en-US"/>
        </w:rPr>
        <w:tab/>
        <w:t>30</w:t>
      </w:r>
    </w:p>
    <w:p w14:paraId="6D9D89ED" w14:textId="77777777" w:rsidR="00C05AE3" w:rsidRPr="0076704E" w:rsidRDefault="00C05AE3" w:rsidP="00C05AE3">
      <w:pPr>
        <w:pStyle w:val="TDC30"/>
        <w:tabs>
          <w:tab w:val="right" w:leader="dot" w:pos="9742"/>
        </w:tabs>
        <w:rPr>
          <w:noProof/>
          <w:lang w:val="en-US"/>
        </w:rPr>
      </w:pPr>
      <w:r w:rsidRPr="0076704E">
        <w:rPr>
          <w:noProof/>
          <w:lang w:val="en-US"/>
        </w:rPr>
        <w:t>UNITAT DE TREBALL 6. Lesions per agents químics i biològics: primers auxilis</w:t>
      </w:r>
      <w:r w:rsidRPr="0076704E">
        <w:rPr>
          <w:noProof/>
          <w:lang w:val="en-US"/>
        </w:rPr>
        <w:tab/>
        <w:t>32</w:t>
      </w:r>
    </w:p>
    <w:p w14:paraId="4FC13405" w14:textId="77777777" w:rsidR="00C05AE3" w:rsidRPr="0076704E" w:rsidRDefault="00C05AE3" w:rsidP="00C05AE3">
      <w:pPr>
        <w:pStyle w:val="TDC30"/>
        <w:tabs>
          <w:tab w:val="right" w:leader="dot" w:pos="9742"/>
        </w:tabs>
        <w:rPr>
          <w:noProof/>
          <w:lang w:val="en-US"/>
        </w:rPr>
      </w:pPr>
      <w:r w:rsidRPr="0076704E">
        <w:rPr>
          <w:noProof/>
          <w:lang w:val="en-US"/>
        </w:rPr>
        <w:t>UNITAT DE TREBALL 7. Patologia orgànica d'urgència i part imminent</w:t>
      </w:r>
      <w:r w:rsidRPr="0076704E">
        <w:rPr>
          <w:noProof/>
          <w:lang w:val="en-US"/>
        </w:rPr>
        <w:tab/>
        <w:t>34</w:t>
      </w:r>
    </w:p>
    <w:p w14:paraId="41F58573" w14:textId="77777777" w:rsidR="00C05AE3" w:rsidRPr="007414F9" w:rsidRDefault="00C05AE3" w:rsidP="00C05AE3">
      <w:pPr>
        <w:pStyle w:val="TDC30"/>
        <w:tabs>
          <w:tab w:val="right" w:leader="dot" w:pos="9742"/>
        </w:tabs>
        <w:rPr>
          <w:noProof/>
        </w:rPr>
      </w:pPr>
      <w:r w:rsidRPr="007414F9">
        <w:rPr>
          <w:noProof/>
        </w:rPr>
        <w:t>UNITAT DE TREBALL 8. Suport psicològic: primers auxilis</w:t>
      </w:r>
      <w:r w:rsidRPr="007414F9">
        <w:rPr>
          <w:noProof/>
        </w:rPr>
        <w:tab/>
      </w:r>
      <w:r>
        <w:rPr>
          <w:noProof/>
        </w:rPr>
        <w:t>36</w:t>
      </w:r>
    </w:p>
    <w:p w14:paraId="53A33F08" w14:textId="77777777" w:rsidR="0076704E" w:rsidRPr="000B0537" w:rsidRDefault="0076704E" w:rsidP="000B0537">
      <w:pPr>
        <w:rPr>
          <w:rFonts w:asciiTheme="minorHAnsi" w:eastAsia="Lucida Sans Unicode" w:hAnsiTheme="minorHAnsi" w:cstheme="minorHAnsi"/>
          <w:b/>
          <w:color w:val="FFFFFF"/>
          <w:szCs w:val="22"/>
          <w:lang w:val="ca-ES" w:eastAsia="en-US"/>
        </w:rPr>
      </w:pPr>
    </w:p>
    <w:p w14:paraId="01B98AC1" w14:textId="77777777" w:rsidR="009F55E0" w:rsidRPr="007414F9" w:rsidRDefault="009F55E0" w:rsidP="009F55E0">
      <w:pPr>
        <w:pStyle w:val="Normal1"/>
        <w:rPr>
          <w:rFonts w:asciiTheme="minorHAnsi" w:hAnsiTheme="minorHAnsi" w:cstheme="minorHAnsi"/>
          <w:sz w:val="22"/>
          <w:szCs w:val="22"/>
        </w:rPr>
      </w:pPr>
    </w:p>
    <w:p w14:paraId="224D6F17" w14:textId="0FAB80ED" w:rsidR="0076704E" w:rsidRDefault="0076704E">
      <w:pPr>
        <w:rPr>
          <w:rFonts w:asciiTheme="minorHAnsi" w:eastAsia="Lucida Sans Unicode" w:hAnsiTheme="minorHAnsi" w:cstheme="minorHAnsi"/>
          <w:szCs w:val="22"/>
          <w:lang w:val="ca-ES" w:eastAsia="en-US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417DC715" w14:textId="77777777" w:rsidR="0076704E" w:rsidRPr="007414F9" w:rsidRDefault="0076704E" w:rsidP="009F55E0">
      <w:pPr>
        <w:pStyle w:val="Normal1"/>
        <w:rPr>
          <w:rFonts w:asciiTheme="minorHAnsi" w:hAnsiTheme="minorHAnsi" w:cstheme="minorHAnsi"/>
          <w:sz w:val="22"/>
          <w:szCs w:val="22"/>
        </w:rPr>
        <w:sectPr w:rsidR="0076704E" w:rsidRPr="007414F9" w:rsidSect="00050270">
          <w:headerReference w:type="default" r:id="rId8"/>
          <w:footerReference w:type="default" r:id="rId9"/>
          <w:pgSz w:w="11906" w:h="16838"/>
          <w:pgMar w:top="1440" w:right="1077" w:bottom="1440" w:left="1077" w:header="624" w:footer="567" w:gutter="0"/>
          <w:cols w:space="720"/>
          <w:formProt w:val="0"/>
          <w:docGrid w:linePitch="360" w:charSpace="-6145"/>
        </w:sectPr>
      </w:pPr>
      <w:bookmarkStart w:id="0" w:name="_GoBack"/>
      <w:bookmarkEnd w:id="0"/>
    </w:p>
    <w:p w14:paraId="747F579A" w14:textId="77777777" w:rsidR="009F55E0" w:rsidRPr="007414F9" w:rsidRDefault="009F55E0" w:rsidP="009F55E0">
      <w:pPr>
        <w:shd w:val="clear" w:color="auto" w:fill="8DB3E2"/>
        <w:spacing w:after="200" w:line="276" w:lineRule="auto"/>
        <w:outlineLvl w:val="0"/>
        <w:rPr>
          <w:rFonts w:cs="Calibri"/>
          <w:b/>
          <w:color w:val="FFFFFF"/>
          <w:sz w:val="24"/>
          <w:szCs w:val="24"/>
          <w:lang w:eastAsia="en-US"/>
        </w:rPr>
      </w:pPr>
      <w:bookmarkStart w:id="1" w:name="_Toc37240891"/>
      <w:bookmarkStart w:id="2" w:name="_Toc36631769"/>
      <w:r w:rsidRPr="007414F9">
        <w:rPr>
          <w:rFonts w:cs="Calibri"/>
          <w:b/>
          <w:color w:val="FFFFFF"/>
          <w:sz w:val="24"/>
          <w:szCs w:val="24"/>
          <w:lang w:eastAsia="en-US"/>
        </w:rPr>
        <w:lastRenderedPageBreak/>
        <w:t>9. UNITATS DE TREBA</w:t>
      </w:r>
      <w:bookmarkEnd w:id="1"/>
      <w:r w:rsidRPr="007414F9">
        <w:rPr>
          <w:rFonts w:cs="Calibri"/>
          <w:b/>
          <w:color w:val="FFFFFF"/>
          <w:sz w:val="24"/>
          <w:szCs w:val="24"/>
          <w:lang w:eastAsia="en-US"/>
        </w:rPr>
        <w:t>LL</w:t>
      </w:r>
    </w:p>
    <w:p w14:paraId="5450A435" w14:textId="77777777" w:rsidR="009F55E0" w:rsidRPr="007414F9" w:rsidRDefault="009F55E0" w:rsidP="009F55E0">
      <w:pPr>
        <w:widowControl w:val="0"/>
        <w:suppressAutoHyphens/>
        <w:spacing w:after="120" w:line="360" w:lineRule="auto"/>
        <w:ind w:right="1484"/>
        <w:jc w:val="both"/>
        <w:textAlignment w:val="baseline"/>
        <w:rPr>
          <w:rFonts w:asciiTheme="minorHAnsi" w:eastAsia="Lucida Sans Unicode" w:hAnsiTheme="minorHAnsi" w:cstheme="minorHAnsi"/>
          <w:szCs w:val="22"/>
          <w:lang w:eastAsia="en-US"/>
        </w:rPr>
      </w:pPr>
      <w:r w:rsidRPr="007414F9">
        <w:rPr>
          <w:rFonts w:asciiTheme="minorHAnsi" w:eastAsia="Lucida Sans Unicode" w:hAnsiTheme="minorHAnsi" w:cstheme="minorHAnsi"/>
          <w:szCs w:val="22"/>
          <w:lang w:eastAsia="en-US"/>
        </w:rPr>
        <w:t>El llibre de</w:t>
      </w:r>
      <w:r w:rsidRPr="007414F9">
        <w:rPr>
          <w:rFonts w:asciiTheme="minorHAnsi" w:eastAsia="Lucida Sans Unicode" w:hAnsiTheme="minorHAnsi" w:cstheme="minorHAnsi"/>
          <w:b/>
          <w:i/>
          <w:szCs w:val="22"/>
          <w:lang w:eastAsia="en-US"/>
        </w:rPr>
        <w:t xml:space="preserve"> Primers Auxilis</w:t>
      </w:r>
      <w:r w:rsidRPr="007414F9">
        <w:rPr>
          <w:rFonts w:asciiTheme="minorHAnsi" w:eastAsia="Lucida Sans Unicode" w:hAnsiTheme="minorHAnsi" w:cstheme="minorHAnsi"/>
          <w:szCs w:val="22"/>
          <w:lang w:eastAsia="en-US"/>
        </w:rPr>
        <w:t xml:space="preserve"> s’estructura en les següents unitats de treball:</w:t>
      </w:r>
    </w:p>
    <w:p w14:paraId="34B8696F" w14:textId="77777777" w:rsidR="009F55E0" w:rsidRPr="007414F9" w:rsidRDefault="009F55E0" w:rsidP="009F55E0">
      <w:pPr>
        <w:widowControl w:val="0"/>
        <w:pBdr>
          <w:top w:val="nil"/>
          <w:left w:val="nil"/>
          <w:bottom w:val="single" w:sz="8" w:space="1" w:color="0070C0"/>
          <w:right w:val="nil"/>
        </w:pBdr>
        <w:suppressAutoHyphens/>
        <w:spacing w:line="360" w:lineRule="auto"/>
        <w:ind w:right="1625"/>
        <w:jc w:val="both"/>
        <w:textAlignment w:val="baseline"/>
        <w:outlineLvl w:val="2"/>
        <w:rPr>
          <w:rFonts w:asciiTheme="minorHAnsi" w:eastAsia="Lucida Sans Unicode" w:hAnsiTheme="minorHAnsi" w:cstheme="minorHAnsi"/>
          <w:b/>
          <w:noProof/>
          <w:szCs w:val="22"/>
          <w:lang w:eastAsia="en-US"/>
        </w:rPr>
      </w:pPr>
      <w:bookmarkStart w:id="3" w:name="_Toc37240892"/>
      <w:r w:rsidRPr="007414F9">
        <w:rPr>
          <w:rFonts w:asciiTheme="minorHAnsi" w:eastAsia="Lucida Sans Unicode" w:hAnsiTheme="minorHAnsi" w:cstheme="minorHAnsi"/>
          <w:b/>
          <w:szCs w:val="22"/>
          <w:lang w:eastAsia="en-US"/>
        </w:rPr>
        <w:t xml:space="preserve">UNITAT DE TREBALL 1. </w:t>
      </w:r>
      <w:r w:rsidRPr="007414F9">
        <w:rPr>
          <w:rFonts w:asciiTheme="minorHAnsi" w:eastAsia="Lucida Sans Unicode" w:hAnsiTheme="minorHAnsi" w:cstheme="minorHAnsi"/>
          <w:b/>
          <w:noProof/>
          <w:szCs w:val="22"/>
          <w:lang w:eastAsia="en-US"/>
        </w:rPr>
        <w:t>El sistema sanitari i els primers auxilis</w:t>
      </w:r>
      <w:bookmarkEnd w:id="3"/>
    </w:p>
    <w:p w14:paraId="21B19B8C" w14:textId="77777777" w:rsidR="009F55E0" w:rsidRPr="007414F9" w:rsidRDefault="009F55E0" w:rsidP="009F55E0">
      <w:pPr>
        <w:widowControl w:val="0"/>
        <w:shd w:val="clear" w:color="auto" w:fill="8DB3E2"/>
        <w:suppressAutoHyphens/>
        <w:ind w:right="66"/>
        <w:jc w:val="both"/>
        <w:textAlignment w:val="baseline"/>
        <w:rPr>
          <w:rFonts w:asciiTheme="minorHAnsi" w:eastAsia="Lucida Sans Unicode" w:hAnsiTheme="minorHAnsi" w:cstheme="minorHAnsi"/>
          <w:b/>
          <w:color w:val="FFFFFF"/>
          <w:sz w:val="24"/>
          <w:szCs w:val="24"/>
          <w:lang w:eastAsia="en-US"/>
        </w:rPr>
      </w:pPr>
      <w:r w:rsidRPr="007414F9">
        <w:rPr>
          <w:rFonts w:asciiTheme="minorHAnsi" w:eastAsia="Lucida Sans Unicode" w:hAnsiTheme="minorHAnsi" w:cstheme="minorHAnsi"/>
          <w:b/>
          <w:color w:val="FFFFFF"/>
          <w:sz w:val="24"/>
          <w:szCs w:val="24"/>
          <w:lang w:eastAsia="en-US"/>
        </w:rPr>
        <w:t xml:space="preserve">OBJECTIUS </w:t>
      </w:r>
    </w:p>
    <w:p w14:paraId="35A903A1" w14:textId="77777777" w:rsidR="009F55E0" w:rsidRPr="007414F9" w:rsidRDefault="009F55E0" w:rsidP="009F55E0">
      <w:pPr>
        <w:numPr>
          <w:ilvl w:val="0"/>
          <w:numId w:val="29"/>
        </w:numPr>
        <w:autoSpaceDE w:val="0"/>
        <w:autoSpaceDN w:val="0"/>
        <w:adjustRightInd w:val="0"/>
        <w:spacing w:before="240" w:line="360" w:lineRule="auto"/>
        <w:ind w:left="851"/>
        <w:contextualSpacing/>
        <w:jc w:val="both"/>
        <w:rPr>
          <w:rFonts w:asciiTheme="minorHAnsi" w:eastAsia="Times New Roman" w:hAnsiTheme="minorHAnsi" w:cstheme="minorHAnsi"/>
          <w:szCs w:val="22"/>
          <w:lang w:eastAsia="zh-CN"/>
        </w:rPr>
      </w:pPr>
      <w:r w:rsidRPr="007414F9">
        <w:rPr>
          <w:rFonts w:asciiTheme="minorHAnsi" w:eastAsia="Times New Roman" w:hAnsiTheme="minorHAnsi" w:cstheme="minorHAnsi"/>
          <w:szCs w:val="22"/>
          <w:lang w:eastAsia="zh-CN"/>
        </w:rPr>
        <w:t>Identificar els mitjans per accedir al sistema sanitari.</w:t>
      </w:r>
    </w:p>
    <w:p w14:paraId="2FFD130D" w14:textId="77777777" w:rsidR="009F55E0" w:rsidRPr="0076704E" w:rsidRDefault="009F55E0" w:rsidP="009F55E0">
      <w:pPr>
        <w:numPr>
          <w:ilvl w:val="0"/>
          <w:numId w:val="29"/>
        </w:numPr>
        <w:autoSpaceDE w:val="0"/>
        <w:autoSpaceDN w:val="0"/>
        <w:adjustRightInd w:val="0"/>
        <w:spacing w:before="240" w:line="360" w:lineRule="auto"/>
        <w:ind w:left="851"/>
        <w:contextualSpacing/>
        <w:jc w:val="both"/>
        <w:rPr>
          <w:rFonts w:asciiTheme="minorHAnsi" w:eastAsia="Times New Roman" w:hAnsiTheme="minorHAnsi" w:cstheme="minorHAnsi"/>
          <w:szCs w:val="22"/>
          <w:lang w:val="en-US" w:eastAsia="zh-CN"/>
        </w:rPr>
      </w:pPr>
      <w:r w:rsidRPr="0076704E">
        <w:rPr>
          <w:rFonts w:asciiTheme="minorHAnsi" w:eastAsia="Times New Roman" w:hAnsiTheme="minorHAnsi" w:cstheme="minorHAnsi"/>
          <w:szCs w:val="22"/>
          <w:lang w:val="en-US" w:eastAsia="zh-CN"/>
        </w:rPr>
        <w:t>Conèixer els objectius i els límits dels primers auxilis.</w:t>
      </w:r>
    </w:p>
    <w:p w14:paraId="1AD0B237" w14:textId="77777777" w:rsidR="009F55E0" w:rsidRPr="007414F9" w:rsidRDefault="009F55E0" w:rsidP="009F55E0">
      <w:pPr>
        <w:numPr>
          <w:ilvl w:val="0"/>
          <w:numId w:val="29"/>
        </w:numPr>
        <w:autoSpaceDE w:val="0"/>
        <w:autoSpaceDN w:val="0"/>
        <w:adjustRightInd w:val="0"/>
        <w:spacing w:before="240" w:line="360" w:lineRule="auto"/>
        <w:ind w:left="851"/>
        <w:contextualSpacing/>
        <w:jc w:val="both"/>
        <w:rPr>
          <w:rFonts w:asciiTheme="minorHAnsi" w:eastAsia="Times New Roman" w:hAnsiTheme="minorHAnsi" w:cstheme="minorHAnsi"/>
          <w:szCs w:val="22"/>
          <w:lang w:eastAsia="zh-CN"/>
        </w:rPr>
      </w:pPr>
      <w:r w:rsidRPr="007414F9">
        <w:rPr>
          <w:rFonts w:asciiTheme="minorHAnsi" w:eastAsia="Times New Roman" w:hAnsiTheme="minorHAnsi" w:cstheme="minorHAnsi"/>
          <w:szCs w:val="22"/>
          <w:lang w:eastAsia="zh-CN"/>
        </w:rPr>
        <w:t>Valorar les obligacions legals pel que fa a l'auxili en un accident.</w:t>
      </w:r>
    </w:p>
    <w:p w14:paraId="5351AF50" w14:textId="77777777" w:rsidR="009F55E0" w:rsidRPr="007414F9" w:rsidRDefault="009F55E0" w:rsidP="009F55E0">
      <w:pPr>
        <w:numPr>
          <w:ilvl w:val="0"/>
          <w:numId w:val="29"/>
        </w:numPr>
        <w:autoSpaceDE w:val="0"/>
        <w:autoSpaceDN w:val="0"/>
        <w:adjustRightInd w:val="0"/>
        <w:spacing w:before="240" w:line="360" w:lineRule="auto"/>
        <w:ind w:left="851"/>
        <w:contextualSpacing/>
        <w:jc w:val="both"/>
        <w:rPr>
          <w:rFonts w:asciiTheme="minorHAnsi" w:eastAsia="Times New Roman" w:hAnsiTheme="minorHAnsi" w:cstheme="minorHAnsi"/>
          <w:szCs w:val="22"/>
          <w:lang w:eastAsia="zh-CN"/>
        </w:rPr>
      </w:pPr>
      <w:r w:rsidRPr="007414F9">
        <w:rPr>
          <w:rFonts w:asciiTheme="minorHAnsi" w:eastAsia="Times New Roman" w:hAnsiTheme="minorHAnsi" w:cstheme="minorHAnsi"/>
          <w:szCs w:val="22"/>
          <w:lang w:eastAsia="zh-CN"/>
        </w:rPr>
        <w:t>Reconèixer les fases en la prestació dels primers auxilis i el decàleg d'actuació per actuar.</w:t>
      </w:r>
    </w:p>
    <w:p w14:paraId="7FBF66E7" w14:textId="77777777" w:rsidR="009F55E0" w:rsidRPr="007414F9" w:rsidRDefault="009F55E0" w:rsidP="009F55E0">
      <w:pPr>
        <w:numPr>
          <w:ilvl w:val="0"/>
          <w:numId w:val="29"/>
        </w:numPr>
        <w:autoSpaceDE w:val="0"/>
        <w:autoSpaceDN w:val="0"/>
        <w:adjustRightInd w:val="0"/>
        <w:spacing w:before="240" w:line="360" w:lineRule="auto"/>
        <w:ind w:left="851"/>
        <w:contextualSpacing/>
        <w:jc w:val="both"/>
        <w:rPr>
          <w:rFonts w:asciiTheme="minorHAnsi" w:eastAsia="Times New Roman" w:hAnsiTheme="minorHAnsi" w:cstheme="minorHAnsi"/>
          <w:szCs w:val="22"/>
          <w:lang w:eastAsia="zh-CN"/>
        </w:rPr>
      </w:pPr>
      <w:r w:rsidRPr="007414F9">
        <w:rPr>
          <w:rFonts w:asciiTheme="minorHAnsi" w:eastAsia="Times New Roman" w:hAnsiTheme="minorHAnsi" w:cstheme="minorHAnsi"/>
          <w:szCs w:val="22"/>
          <w:lang w:eastAsia="zh-CN"/>
        </w:rPr>
        <w:t>Identificar les tècniques de protecció i autoprotecció.</w:t>
      </w:r>
    </w:p>
    <w:p w14:paraId="6CDB99C3" w14:textId="77777777" w:rsidR="009F55E0" w:rsidRPr="007414F9" w:rsidRDefault="009F55E0" w:rsidP="009F55E0">
      <w:pPr>
        <w:numPr>
          <w:ilvl w:val="0"/>
          <w:numId w:val="29"/>
        </w:numPr>
        <w:autoSpaceDE w:val="0"/>
        <w:autoSpaceDN w:val="0"/>
        <w:adjustRightInd w:val="0"/>
        <w:spacing w:before="240" w:line="360" w:lineRule="auto"/>
        <w:ind w:left="851"/>
        <w:contextualSpacing/>
        <w:jc w:val="both"/>
        <w:rPr>
          <w:rFonts w:asciiTheme="minorHAnsi" w:eastAsia="Times New Roman" w:hAnsiTheme="minorHAnsi" w:cstheme="minorHAnsi"/>
          <w:szCs w:val="22"/>
          <w:lang w:eastAsia="zh-CN"/>
        </w:rPr>
      </w:pPr>
      <w:r w:rsidRPr="007414F9">
        <w:rPr>
          <w:rFonts w:asciiTheme="minorHAnsi" w:eastAsia="Times New Roman" w:hAnsiTheme="minorHAnsi" w:cstheme="minorHAnsi"/>
          <w:szCs w:val="22"/>
          <w:lang w:eastAsia="zh-CN"/>
        </w:rPr>
        <w:t>Descriure el contingut mínim d'una farmaciola.</w:t>
      </w:r>
    </w:p>
    <w:p w14:paraId="3FA6B2C5" w14:textId="77777777" w:rsidR="009F55E0" w:rsidRPr="007414F9" w:rsidRDefault="009F55E0" w:rsidP="009F55E0">
      <w:r w:rsidRPr="007414F9">
        <w:br w:type="page"/>
      </w:r>
    </w:p>
    <w:tbl>
      <w:tblPr>
        <w:tblW w:w="0" w:type="auto"/>
        <w:tblInd w:w="148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961"/>
        <w:gridCol w:w="2976"/>
        <w:gridCol w:w="4031"/>
      </w:tblGrid>
      <w:tr w:rsidR="009F55E0" w:rsidRPr="007414F9" w14:paraId="7A3D3A0C" w14:textId="77777777" w:rsidTr="00E05717">
        <w:tc>
          <w:tcPr>
            <w:tcW w:w="6803" w:type="dxa"/>
            <w:gridSpan w:val="2"/>
            <w:shd w:val="clear" w:color="auto" w:fill="2F5496" w:themeFill="accent1" w:themeFillShade="BF"/>
            <w:tcMar>
              <w:left w:w="0" w:type="dxa"/>
            </w:tcMar>
            <w:vAlign w:val="center"/>
          </w:tcPr>
          <w:p w14:paraId="7924FCD0" w14:textId="77777777" w:rsidR="009F55E0" w:rsidRPr="007414F9" w:rsidRDefault="009F55E0" w:rsidP="00E05717">
            <w:pPr>
              <w:widowControl w:val="0"/>
              <w:suppressAutoHyphens/>
              <w:spacing w:before="120" w:after="120"/>
              <w:jc w:val="center"/>
              <w:textAlignment w:val="baseline"/>
              <w:rPr>
                <w:rFonts w:ascii="Lucida Sans" w:eastAsia="Lucida Sans Unicode" w:hAnsi="Lucida Sans" w:cstheme="minorHAnsi"/>
                <w:b/>
                <w:bCs/>
                <w:color w:val="FFFFFF"/>
                <w:spacing w:val="1"/>
                <w:sz w:val="21"/>
                <w:szCs w:val="21"/>
                <w:lang w:eastAsia="en-US"/>
              </w:rPr>
            </w:pPr>
            <w:r w:rsidRPr="007414F9">
              <w:rPr>
                <w:rFonts w:ascii="Lucida Sans" w:eastAsia="Lucida Sans Unicode" w:hAnsi="Lucida Sans" w:cstheme="minorHAnsi"/>
                <w:b/>
                <w:bCs/>
                <w:color w:val="FFFFFF"/>
                <w:spacing w:val="1"/>
                <w:sz w:val="21"/>
                <w:szCs w:val="21"/>
                <w:lang w:eastAsia="en-US"/>
              </w:rPr>
              <w:lastRenderedPageBreak/>
              <w:t>Un</w:t>
            </w:r>
            <w:r w:rsidRPr="007414F9">
              <w:rPr>
                <w:rFonts w:ascii="Lucida Sans" w:eastAsia="Lucida Sans Unicode" w:hAnsi="Lucida Sans" w:cstheme="minorHAnsi"/>
                <w:b/>
                <w:bCs/>
                <w:color w:val="FFFFFF"/>
                <w:sz w:val="21"/>
                <w:szCs w:val="21"/>
                <w:lang w:eastAsia="en-US"/>
              </w:rPr>
              <w:t xml:space="preserve">itat </w:t>
            </w:r>
            <w:r w:rsidRPr="007414F9">
              <w:rPr>
                <w:rFonts w:ascii="Lucida Sans" w:eastAsia="Lucida Sans Unicode" w:hAnsi="Lucida Sans" w:cstheme="minorHAnsi"/>
                <w:b/>
                <w:bCs/>
                <w:color w:val="FFFFFF"/>
                <w:spacing w:val="1"/>
                <w:sz w:val="21"/>
                <w:szCs w:val="21"/>
                <w:lang w:eastAsia="en-US"/>
              </w:rPr>
              <w:t>de treball 1: El sistema sanitari i els primers auxilis</w:t>
            </w:r>
          </w:p>
        </w:tc>
        <w:tc>
          <w:tcPr>
            <w:tcW w:w="7017" w:type="dxa"/>
            <w:gridSpan w:val="2"/>
            <w:shd w:val="clear" w:color="auto" w:fill="2F5496" w:themeFill="accent1" w:themeFillShade="BF"/>
            <w:vAlign w:val="center"/>
          </w:tcPr>
          <w:p w14:paraId="1B03C22F" w14:textId="77777777" w:rsidR="009F55E0" w:rsidRPr="007414F9" w:rsidRDefault="009F55E0" w:rsidP="00E05717">
            <w:pPr>
              <w:widowControl w:val="0"/>
              <w:suppressAutoHyphens/>
              <w:spacing w:before="120" w:after="120"/>
              <w:jc w:val="center"/>
              <w:textAlignment w:val="baseline"/>
              <w:rPr>
                <w:rFonts w:ascii="Lucida Sans" w:eastAsia="Lucida Sans Unicode" w:hAnsi="Lucida Sans" w:cstheme="minorHAnsi"/>
                <w:b/>
                <w:bCs/>
                <w:color w:val="FFFFFF"/>
                <w:sz w:val="21"/>
                <w:szCs w:val="21"/>
                <w:lang w:eastAsia="en-US"/>
              </w:rPr>
            </w:pPr>
            <w:r w:rsidRPr="007414F9">
              <w:rPr>
                <w:rFonts w:ascii="Lucida Sans" w:eastAsia="Lucida Sans Unicode" w:hAnsi="Lucida Sans" w:cstheme="minorHAnsi"/>
                <w:b/>
                <w:bCs/>
                <w:color w:val="FFFFFF"/>
                <w:spacing w:val="1"/>
                <w:sz w:val="21"/>
                <w:szCs w:val="21"/>
                <w:lang w:eastAsia="en-US"/>
              </w:rPr>
              <w:t>T</w:t>
            </w:r>
            <w:r w:rsidRPr="007414F9">
              <w:rPr>
                <w:rFonts w:ascii="Lucida Sans" w:eastAsia="Lucida Sans Unicode" w:hAnsi="Lucida Sans" w:cstheme="minorHAnsi"/>
                <w:b/>
                <w:bCs/>
                <w:color w:val="FFFFFF"/>
                <w:spacing w:val="2"/>
                <w:sz w:val="21"/>
                <w:szCs w:val="21"/>
                <w:lang w:eastAsia="en-US"/>
              </w:rPr>
              <w:t>e</w:t>
            </w:r>
            <w:r w:rsidRPr="007414F9">
              <w:rPr>
                <w:rFonts w:ascii="Lucida Sans" w:eastAsia="Lucida Sans Unicode" w:hAnsi="Lucida Sans" w:cstheme="minorHAnsi"/>
                <w:b/>
                <w:bCs/>
                <w:color w:val="FFFFFF"/>
                <w:spacing w:val="1"/>
                <w:sz w:val="21"/>
                <w:szCs w:val="21"/>
                <w:lang w:eastAsia="en-US"/>
              </w:rPr>
              <w:t>mpor</w:t>
            </w:r>
            <w:r w:rsidRPr="007414F9">
              <w:rPr>
                <w:rFonts w:ascii="Lucida Sans" w:eastAsia="Lucida Sans Unicode" w:hAnsi="Lucida Sans" w:cstheme="minorHAnsi"/>
                <w:b/>
                <w:bCs/>
                <w:color w:val="FFFFFF"/>
                <w:spacing w:val="2"/>
                <w:sz w:val="21"/>
                <w:szCs w:val="21"/>
                <w:lang w:eastAsia="en-US"/>
              </w:rPr>
              <w:t>a</w:t>
            </w:r>
            <w:r w:rsidRPr="007414F9">
              <w:rPr>
                <w:rFonts w:ascii="Lucida Sans" w:eastAsia="Lucida Sans Unicode" w:hAnsi="Lucida Sans" w:cstheme="minorHAnsi"/>
                <w:b/>
                <w:bCs/>
                <w:color w:val="FFFFFF"/>
                <w:sz w:val="21"/>
                <w:szCs w:val="21"/>
                <w:lang w:eastAsia="en-US"/>
              </w:rPr>
              <w:t>litz</w:t>
            </w:r>
            <w:r w:rsidRPr="007414F9">
              <w:rPr>
                <w:rFonts w:ascii="Lucida Sans" w:eastAsia="Lucida Sans Unicode" w:hAnsi="Lucida Sans" w:cstheme="minorHAnsi"/>
                <w:b/>
                <w:bCs/>
                <w:color w:val="FFFFFF"/>
                <w:spacing w:val="2"/>
                <w:sz w:val="21"/>
                <w:szCs w:val="21"/>
                <w:lang w:eastAsia="en-US"/>
              </w:rPr>
              <w:t>a</w:t>
            </w:r>
            <w:r w:rsidRPr="007414F9">
              <w:rPr>
                <w:rFonts w:ascii="Lucida Sans" w:eastAsia="Lucida Sans Unicode" w:hAnsi="Lucida Sans" w:cstheme="minorHAnsi"/>
                <w:b/>
                <w:bCs/>
                <w:color w:val="FFFFFF"/>
                <w:sz w:val="21"/>
                <w:szCs w:val="21"/>
                <w:lang w:eastAsia="en-US"/>
              </w:rPr>
              <w:t>ci</w:t>
            </w:r>
            <w:r w:rsidRPr="007414F9">
              <w:rPr>
                <w:rFonts w:ascii="Lucida Sans" w:eastAsia="Lucida Sans Unicode" w:hAnsi="Lucida Sans" w:cstheme="minorHAnsi"/>
                <w:b/>
                <w:bCs/>
                <w:color w:val="FFFFFF"/>
                <w:spacing w:val="1"/>
                <w:sz w:val="21"/>
                <w:szCs w:val="21"/>
                <w:lang w:eastAsia="en-US"/>
              </w:rPr>
              <w:t>ó</w:t>
            </w:r>
            <w:r w:rsidRPr="007414F9">
              <w:rPr>
                <w:rFonts w:ascii="Lucida Sans" w:eastAsia="Lucida Sans Unicode" w:hAnsi="Lucida Sans" w:cstheme="minorHAnsi"/>
                <w:b/>
                <w:bCs/>
                <w:color w:val="FFFFFF"/>
                <w:sz w:val="21"/>
                <w:szCs w:val="21"/>
                <w:lang w:eastAsia="en-US"/>
              </w:rPr>
              <w:t>: 12 hores</w:t>
            </w:r>
          </w:p>
        </w:tc>
      </w:tr>
      <w:tr w:rsidR="009F55E0" w:rsidRPr="007414F9" w14:paraId="41E1CFD8" w14:textId="77777777" w:rsidTr="00E05717">
        <w:tc>
          <w:tcPr>
            <w:tcW w:w="2834" w:type="dxa"/>
            <w:shd w:val="clear" w:color="auto" w:fill="D9E2F3" w:themeFill="accent1" w:themeFillTint="33"/>
            <w:tcMar>
              <w:left w:w="0" w:type="dxa"/>
            </w:tcMar>
            <w:vAlign w:val="center"/>
          </w:tcPr>
          <w:p w14:paraId="19E8C850" w14:textId="77777777" w:rsidR="009F55E0" w:rsidRPr="007414F9" w:rsidRDefault="009F55E0" w:rsidP="00E05717">
            <w:pPr>
              <w:widowControl w:val="0"/>
              <w:suppressAutoHyphens/>
              <w:spacing w:before="60" w:after="60"/>
              <w:ind w:left="9"/>
              <w:jc w:val="center"/>
              <w:textAlignment w:val="baseline"/>
              <w:rPr>
                <w:rFonts w:ascii="Lucida Sans" w:eastAsia="Lucida Sans Unicode" w:hAnsi="Lucida Sans" w:cstheme="minorHAnsi"/>
                <w:b/>
                <w:bCs/>
                <w:color w:val="2F5496" w:themeColor="accent1" w:themeShade="BF"/>
                <w:sz w:val="18"/>
                <w:szCs w:val="18"/>
                <w:lang w:eastAsia="en-US"/>
              </w:rPr>
            </w:pPr>
            <w:r w:rsidRPr="007414F9">
              <w:rPr>
                <w:rFonts w:ascii="Lucida Sans" w:eastAsia="Lucida Sans Unicode" w:hAnsi="Lucida Sans" w:cstheme="minorHAnsi"/>
                <w:b/>
                <w:bCs/>
                <w:color w:val="2F5496" w:themeColor="accent1" w:themeShade="BF"/>
                <w:spacing w:val="1"/>
                <w:sz w:val="18"/>
                <w:szCs w:val="18"/>
                <w:lang w:eastAsia="en-US"/>
              </w:rPr>
              <w:t>Contingut</w:t>
            </w:r>
          </w:p>
        </w:tc>
        <w:tc>
          <w:tcPr>
            <w:tcW w:w="3969" w:type="dxa"/>
            <w:shd w:val="clear" w:color="auto" w:fill="D9E2F3" w:themeFill="accent1" w:themeFillTint="33"/>
            <w:vAlign w:val="center"/>
          </w:tcPr>
          <w:p w14:paraId="1259528C" w14:textId="77777777" w:rsidR="009F55E0" w:rsidRPr="007414F9" w:rsidRDefault="009F55E0" w:rsidP="00E05717">
            <w:pPr>
              <w:widowControl w:val="0"/>
              <w:suppressAutoHyphens/>
              <w:spacing w:before="60" w:after="60"/>
              <w:ind w:left="157"/>
              <w:jc w:val="center"/>
              <w:textAlignment w:val="baseline"/>
              <w:rPr>
                <w:rFonts w:ascii="Lucida Sans" w:eastAsia="Lucida Sans Unicode" w:hAnsi="Lucida Sans" w:cstheme="minorHAnsi"/>
                <w:b/>
                <w:bCs/>
                <w:color w:val="2F5496" w:themeColor="accent1" w:themeShade="BF"/>
                <w:sz w:val="18"/>
                <w:szCs w:val="18"/>
                <w:lang w:eastAsia="en-US"/>
              </w:rPr>
            </w:pPr>
            <w:r w:rsidRPr="007414F9">
              <w:rPr>
                <w:rFonts w:ascii="Lucida Sans" w:eastAsia="Lucida Sans Unicode" w:hAnsi="Lucida Sans" w:cstheme="minorHAnsi"/>
                <w:b/>
                <w:bCs/>
                <w:color w:val="2F5496" w:themeColor="accent1" w:themeShade="BF"/>
                <w:spacing w:val="1"/>
                <w:sz w:val="18"/>
                <w:szCs w:val="18"/>
                <w:lang w:eastAsia="en-US"/>
              </w:rPr>
              <w:t>Criteri</w:t>
            </w:r>
            <w:r w:rsidRPr="007414F9">
              <w:rPr>
                <w:rFonts w:ascii="Lucida Sans" w:eastAsia="Lucida Sans Unicode" w:hAnsi="Lucida Sans" w:cstheme="minorHAnsi"/>
                <w:b/>
                <w:bCs/>
                <w:color w:val="2F5496" w:themeColor="accent1" w:themeShade="BF"/>
                <w:sz w:val="18"/>
                <w:szCs w:val="18"/>
                <w:lang w:eastAsia="en-US"/>
              </w:rPr>
              <w:t>s d’a</w:t>
            </w:r>
            <w:r w:rsidRPr="007414F9">
              <w:rPr>
                <w:rFonts w:ascii="Lucida Sans" w:eastAsia="Lucida Sans Unicode" w:hAnsi="Lucida Sans" w:cstheme="minorHAnsi"/>
                <w:b/>
                <w:bCs/>
                <w:color w:val="2F5496" w:themeColor="accent1" w:themeShade="BF"/>
                <w:spacing w:val="1"/>
                <w:sz w:val="18"/>
                <w:szCs w:val="18"/>
                <w:lang w:eastAsia="en-US"/>
              </w:rPr>
              <w:t>valua</w:t>
            </w:r>
            <w:r w:rsidRPr="007414F9">
              <w:rPr>
                <w:rFonts w:ascii="Lucida Sans" w:eastAsia="Lucida Sans Unicode" w:hAnsi="Lucida Sans" w:cstheme="minorHAnsi"/>
                <w:b/>
                <w:bCs/>
                <w:color w:val="2F5496" w:themeColor="accent1" w:themeShade="BF"/>
                <w:sz w:val="18"/>
                <w:szCs w:val="18"/>
                <w:lang w:eastAsia="en-US"/>
              </w:rPr>
              <w:t>c</w:t>
            </w:r>
            <w:r w:rsidRPr="007414F9">
              <w:rPr>
                <w:rFonts w:ascii="Lucida Sans" w:eastAsia="Lucida Sans Unicode" w:hAnsi="Lucida Sans" w:cstheme="minorHAnsi"/>
                <w:b/>
                <w:bCs/>
                <w:color w:val="2F5496" w:themeColor="accent1" w:themeShade="BF"/>
                <w:spacing w:val="1"/>
                <w:sz w:val="18"/>
                <w:szCs w:val="18"/>
                <w:lang w:eastAsia="en-US"/>
              </w:rPr>
              <w:t>ió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14:paraId="07C08228" w14:textId="77777777" w:rsidR="009F55E0" w:rsidRPr="007414F9" w:rsidRDefault="009F55E0" w:rsidP="00E05717">
            <w:pPr>
              <w:widowControl w:val="0"/>
              <w:suppressAutoHyphens/>
              <w:spacing w:before="60" w:after="60"/>
              <w:ind w:left="162" w:right="140"/>
              <w:jc w:val="center"/>
              <w:textAlignment w:val="baseline"/>
              <w:rPr>
                <w:rFonts w:ascii="Lucida Sans" w:eastAsia="Lucida Sans Unicode" w:hAnsi="Lucida Sans" w:cstheme="minorHAnsi"/>
                <w:b/>
                <w:bCs/>
                <w:color w:val="2F5496" w:themeColor="accent1" w:themeShade="BF"/>
                <w:spacing w:val="3"/>
                <w:sz w:val="18"/>
                <w:szCs w:val="18"/>
                <w:lang w:eastAsia="en-US"/>
              </w:rPr>
            </w:pPr>
            <w:r w:rsidRPr="007414F9">
              <w:rPr>
                <w:rFonts w:ascii="Lucida Sans" w:eastAsia="Lucida Sans Unicode" w:hAnsi="Lucida Sans" w:cstheme="minorHAnsi"/>
                <w:b/>
                <w:bCs/>
                <w:color w:val="2F5496" w:themeColor="accent1" w:themeShade="BF"/>
                <w:spacing w:val="3"/>
                <w:sz w:val="18"/>
                <w:szCs w:val="18"/>
                <w:lang w:eastAsia="en-US"/>
              </w:rPr>
              <w:t>Resultats d’aprenentatge</w:t>
            </w:r>
          </w:p>
        </w:tc>
        <w:tc>
          <w:tcPr>
            <w:tcW w:w="4040" w:type="dxa"/>
            <w:shd w:val="clear" w:color="auto" w:fill="D9E2F3" w:themeFill="accent1" w:themeFillTint="33"/>
            <w:vAlign w:val="center"/>
          </w:tcPr>
          <w:p w14:paraId="7F4DDBF8" w14:textId="77777777" w:rsidR="009F55E0" w:rsidRPr="007414F9" w:rsidRDefault="009F55E0" w:rsidP="00E05717">
            <w:pPr>
              <w:widowControl w:val="0"/>
              <w:suppressAutoHyphens/>
              <w:spacing w:before="60" w:after="60"/>
              <w:ind w:left="168" w:right="182" w:firstLine="56"/>
              <w:jc w:val="center"/>
              <w:textAlignment w:val="baseline"/>
              <w:rPr>
                <w:rFonts w:ascii="Lucida Sans" w:eastAsia="Lucida Sans Unicode" w:hAnsi="Lucida Sans" w:cstheme="minorHAnsi"/>
                <w:b/>
                <w:bCs/>
                <w:color w:val="2F5496" w:themeColor="accent1" w:themeShade="BF"/>
                <w:spacing w:val="1"/>
                <w:sz w:val="18"/>
                <w:szCs w:val="18"/>
                <w:lang w:eastAsia="en-US"/>
              </w:rPr>
            </w:pPr>
            <w:r w:rsidRPr="007414F9">
              <w:rPr>
                <w:rFonts w:ascii="Lucida Sans" w:eastAsia="Lucida Sans Unicode" w:hAnsi="Lucida Sans" w:cstheme="minorHAnsi"/>
                <w:b/>
                <w:bCs/>
                <w:color w:val="2F5496" w:themeColor="accent1" w:themeShade="BF"/>
                <w:spacing w:val="1"/>
                <w:sz w:val="18"/>
                <w:szCs w:val="18"/>
                <w:lang w:eastAsia="en-US"/>
              </w:rPr>
              <w:t>Instru</w:t>
            </w:r>
            <w:r w:rsidRPr="007414F9">
              <w:rPr>
                <w:rFonts w:ascii="Lucida Sans" w:eastAsia="Lucida Sans Unicode" w:hAnsi="Lucida Sans" w:cstheme="minorHAnsi"/>
                <w:b/>
                <w:bCs/>
                <w:color w:val="2F5496" w:themeColor="accent1" w:themeShade="BF"/>
                <w:spacing w:val="2"/>
                <w:sz w:val="18"/>
                <w:szCs w:val="18"/>
                <w:lang w:eastAsia="en-US"/>
              </w:rPr>
              <w:t>m</w:t>
            </w:r>
            <w:r w:rsidRPr="007414F9">
              <w:rPr>
                <w:rFonts w:ascii="Lucida Sans" w:eastAsia="Lucida Sans Unicode" w:hAnsi="Lucida Sans" w:cstheme="minorHAnsi"/>
                <w:b/>
                <w:bCs/>
                <w:color w:val="2F5496" w:themeColor="accent1" w:themeShade="BF"/>
                <w:spacing w:val="1"/>
                <w:sz w:val="18"/>
                <w:szCs w:val="18"/>
                <w:lang w:eastAsia="en-US"/>
              </w:rPr>
              <w:t>ent</w:t>
            </w:r>
            <w:r w:rsidRPr="007414F9">
              <w:rPr>
                <w:rFonts w:ascii="Lucida Sans" w:eastAsia="Lucida Sans Unicode" w:hAnsi="Lucida Sans" w:cstheme="minorHAnsi"/>
                <w:b/>
                <w:bCs/>
                <w:color w:val="2F5496" w:themeColor="accent1" w:themeShade="BF"/>
                <w:sz w:val="18"/>
                <w:szCs w:val="18"/>
                <w:lang w:eastAsia="en-US"/>
              </w:rPr>
              <w:t>s d’a</w:t>
            </w:r>
            <w:r w:rsidRPr="007414F9">
              <w:rPr>
                <w:rFonts w:ascii="Lucida Sans" w:eastAsia="Lucida Sans Unicode" w:hAnsi="Lucida Sans" w:cstheme="minorHAnsi"/>
                <w:b/>
                <w:bCs/>
                <w:color w:val="2F5496" w:themeColor="accent1" w:themeShade="BF"/>
                <w:spacing w:val="1"/>
                <w:sz w:val="18"/>
                <w:szCs w:val="18"/>
                <w:lang w:eastAsia="en-US"/>
              </w:rPr>
              <w:t>valua</w:t>
            </w:r>
            <w:r w:rsidRPr="007414F9">
              <w:rPr>
                <w:rFonts w:ascii="Lucida Sans" w:eastAsia="Lucida Sans Unicode" w:hAnsi="Lucida Sans" w:cstheme="minorHAnsi"/>
                <w:b/>
                <w:bCs/>
                <w:color w:val="2F5496" w:themeColor="accent1" w:themeShade="BF"/>
                <w:sz w:val="18"/>
                <w:szCs w:val="18"/>
                <w:lang w:eastAsia="en-US"/>
              </w:rPr>
              <w:t>c</w:t>
            </w:r>
            <w:r w:rsidRPr="007414F9">
              <w:rPr>
                <w:rFonts w:ascii="Lucida Sans" w:eastAsia="Lucida Sans Unicode" w:hAnsi="Lucida Sans" w:cstheme="minorHAnsi"/>
                <w:b/>
                <w:bCs/>
                <w:color w:val="2F5496" w:themeColor="accent1" w:themeShade="BF"/>
                <w:spacing w:val="1"/>
                <w:sz w:val="18"/>
                <w:szCs w:val="18"/>
                <w:lang w:eastAsia="en-US"/>
              </w:rPr>
              <w:t xml:space="preserve">ió </w:t>
            </w:r>
          </w:p>
          <w:p w14:paraId="68FCB612" w14:textId="77777777" w:rsidR="009F55E0" w:rsidRPr="007414F9" w:rsidRDefault="009F55E0" w:rsidP="00E05717">
            <w:pPr>
              <w:widowControl w:val="0"/>
              <w:suppressAutoHyphens/>
              <w:spacing w:before="60" w:after="60"/>
              <w:ind w:left="168" w:right="182" w:firstLine="56"/>
              <w:jc w:val="center"/>
              <w:textAlignment w:val="baseline"/>
              <w:rPr>
                <w:rFonts w:ascii="Lucida Sans" w:eastAsia="Lucida Sans Unicode" w:hAnsi="Lucida Sans" w:cstheme="minorHAnsi"/>
                <w:b/>
                <w:bCs/>
                <w:color w:val="2F5496" w:themeColor="accent1" w:themeShade="BF"/>
                <w:sz w:val="18"/>
                <w:szCs w:val="18"/>
                <w:lang w:eastAsia="en-US"/>
              </w:rPr>
            </w:pPr>
            <w:r w:rsidRPr="007414F9">
              <w:rPr>
                <w:rFonts w:ascii="Lucida Sans" w:eastAsia="Lucida Sans Unicode" w:hAnsi="Lucida Sans" w:cstheme="minorHAnsi"/>
                <w:b/>
                <w:bCs/>
                <w:color w:val="2F5496" w:themeColor="accent1" w:themeShade="BF"/>
                <w:spacing w:val="1"/>
                <w:sz w:val="18"/>
                <w:szCs w:val="18"/>
                <w:lang w:eastAsia="en-US"/>
              </w:rPr>
              <w:t>Criteri</w:t>
            </w:r>
            <w:r w:rsidRPr="007414F9">
              <w:rPr>
                <w:rFonts w:ascii="Lucida Sans" w:eastAsia="Lucida Sans Unicode" w:hAnsi="Lucida Sans" w:cstheme="minorHAnsi"/>
                <w:b/>
                <w:bCs/>
                <w:color w:val="2F5496" w:themeColor="accent1" w:themeShade="BF"/>
                <w:sz w:val="18"/>
                <w:szCs w:val="18"/>
                <w:lang w:eastAsia="en-US"/>
              </w:rPr>
              <w:t>s de qu</w:t>
            </w:r>
            <w:r w:rsidRPr="007414F9">
              <w:rPr>
                <w:rFonts w:ascii="Lucida Sans" w:eastAsia="Lucida Sans Unicode" w:hAnsi="Lucida Sans" w:cstheme="minorHAnsi"/>
                <w:b/>
                <w:bCs/>
                <w:color w:val="2F5496" w:themeColor="accent1" w:themeShade="BF"/>
                <w:spacing w:val="1"/>
                <w:sz w:val="18"/>
                <w:szCs w:val="18"/>
                <w:lang w:eastAsia="en-US"/>
              </w:rPr>
              <w:t>alifi</w:t>
            </w:r>
            <w:r w:rsidRPr="007414F9">
              <w:rPr>
                <w:rFonts w:ascii="Lucida Sans" w:eastAsia="Lucida Sans Unicode" w:hAnsi="Lucida Sans" w:cstheme="minorHAnsi"/>
                <w:b/>
                <w:bCs/>
                <w:color w:val="2F5496" w:themeColor="accent1" w:themeShade="BF"/>
                <w:sz w:val="18"/>
                <w:szCs w:val="18"/>
                <w:lang w:eastAsia="en-US"/>
              </w:rPr>
              <w:t>c</w:t>
            </w:r>
            <w:r w:rsidRPr="007414F9">
              <w:rPr>
                <w:rFonts w:ascii="Lucida Sans" w:eastAsia="Lucida Sans Unicode" w:hAnsi="Lucida Sans" w:cstheme="minorHAnsi"/>
                <w:b/>
                <w:bCs/>
                <w:color w:val="2F5496" w:themeColor="accent1" w:themeShade="BF"/>
                <w:spacing w:val="1"/>
                <w:sz w:val="18"/>
                <w:szCs w:val="18"/>
                <w:lang w:eastAsia="en-US"/>
              </w:rPr>
              <w:t>a</w:t>
            </w:r>
            <w:r w:rsidRPr="007414F9">
              <w:rPr>
                <w:rFonts w:ascii="Lucida Sans" w:eastAsia="Lucida Sans Unicode" w:hAnsi="Lucida Sans" w:cstheme="minorHAnsi"/>
                <w:b/>
                <w:bCs/>
                <w:color w:val="2F5496" w:themeColor="accent1" w:themeShade="BF"/>
                <w:sz w:val="18"/>
                <w:szCs w:val="18"/>
                <w:lang w:eastAsia="en-US"/>
              </w:rPr>
              <w:t>c</w:t>
            </w:r>
            <w:r w:rsidRPr="007414F9">
              <w:rPr>
                <w:rFonts w:ascii="Lucida Sans" w:eastAsia="Lucida Sans Unicode" w:hAnsi="Lucida Sans" w:cstheme="minorHAnsi"/>
                <w:b/>
                <w:bCs/>
                <w:color w:val="2F5496" w:themeColor="accent1" w:themeShade="BF"/>
                <w:spacing w:val="1"/>
                <w:sz w:val="18"/>
                <w:szCs w:val="18"/>
                <w:lang w:eastAsia="en-US"/>
              </w:rPr>
              <w:t>ió</w:t>
            </w:r>
          </w:p>
        </w:tc>
      </w:tr>
      <w:tr w:rsidR="009F55E0" w:rsidRPr="007414F9" w14:paraId="541C96D1" w14:textId="77777777" w:rsidTr="00E05717">
        <w:tc>
          <w:tcPr>
            <w:tcW w:w="2834" w:type="dxa"/>
            <w:shd w:val="clear" w:color="auto" w:fill="auto"/>
            <w:tcMar>
              <w:left w:w="0" w:type="dxa"/>
            </w:tcMar>
          </w:tcPr>
          <w:p w14:paraId="0EEF5C40" w14:textId="77777777" w:rsidR="009F55E0" w:rsidRPr="007414F9" w:rsidRDefault="009F55E0" w:rsidP="00E05717">
            <w:pPr>
              <w:widowControl w:val="0"/>
              <w:suppressAutoHyphens/>
              <w:spacing w:after="60"/>
              <w:ind w:left="57" w:right="57"/>
              <w:textAlignment w:val="baseline"/>
              <w:rPr>
                <w:rFonts w:ascii="Lucida Sans" w:eastAsia="Lucida Sans Unicode" w:hAnsi="Lucida Sans" w:cstheme="minorHAnsi"/>
                <w:bCs/>
                <w:sz w:val="16"/>
                <w:szCs w:val="16"/>
                <w:lang w:eastAsia="en-US"/>
              </w:rPr>
            </w:pPr>
            <w:r w:rsidRPr="007414F9">
              <w:rPr>
                <w:rFonts w:ascii="Lucida Sans" w:eastAsia="Lucida Sans Unicode" w:hAnsi="Lucida Sans" w:cstheme="minorHAnsi"/>
                <w:bCs/>
                <w:sz w:val="16"/>
                <w:szCs w:val="16"/>
                <w:lang w:eastAsia="en-US"/>
              </w:rPr>
              <w:t xml:space="preserve">1. El sistema sanitari i l'atenció sanitària </w:t>
            </w:r>
            <w:r>
              <w:rPr>
                <w:rFonts w:ascii="Lucida Sans" w:eastAsia="Lucida Sans Unicode" w:hAnsi="Lucida Sans" w:cstheme="minorHAnsi"/>
                <w:bCs/>
                <w:sz w:val="16"/>
                <w:szCs w:val="16"/>
                <w:lang w:eastAsia="en-US"/>
              </w:rPr>
              <w:t>a</w:t>
            </w:r>
            <w:r w:rsidRPr="007414F9">
              <w:rPr>
                <w:rFonts w:ascii="Lucida Sans" w:eastAsia="Lucida Sans Unicode" w:hAnsi="Lucida Sans" w:cstheme="minorHAnsi"/>
                <w:bCs/>
                <w:sz w:val="16"/>
                <w:szCs w:val="16"/>
                <w:lang w:eastAsia="en-US"/>
              </w:rPr>
              <w:t xml:space="preserve"> les emergències.</w:t>
            </w:r>
          </w:p>
          <w:p w14:paraId="0FB2C15E" w14:textId="77777777" w:rsidR="009F55E0" w:rsidRPr="007414F9" w:rsidRDefault="009F55E0" w:rsidP="00E05717">
            <w:pPr>
              <w:widowControl w:val="0"/>
              <w:suppressAutoHyphens/>
              <w:spacing w:after="60"/>
              <w:ind w:left="57" w:right="57"/>
              <w:textAlignment w:val="baseline"/>
              <w:rPr>
                <w:rFonts w:ascii="Lucida Sans" w:eastAsia="Lucida Sans Unicode" w:hAnsi="Lucida Sans" w:cstheme="minorHAnsi"/>
                <w:bCs/>
                <w:sz w:val="16"/>
                <w:szCs w:val="16"/>
                <w:lang w:eastAsia="en-US"/>
              </w:rPr>
            </w:pPr>
            <w:r w:rsidRPr="007414F9">
              <w:rPr>
                <w:rFonts w:ascii="Lucida Sans" w:eastAsia="Lucida Sans Unicode" w:hAnsi="Lucida Sans" w:cstheme="minorHAnsi"/>
                <w:bCs/>
                <w:sz w:val="16"/>
                <w:szCs w:val="16"/>
                <w:lang w:eastAsia="en-US"/>
              </w:rPr>
              <w:t>2. Primers auxilis.</w:t>
            </w:r>
          </w:p>
          <w:p w14:paraId="57B0FCE0" w14:textId="77777777" w:rsidR="009F55E0" w:rsidRPr="007414F9" w:rsidRDefault="009F55E0" w:rsidP="00E05717">
            <w:pPr>
              <w:widowControl w:val="0"/>
              <w:suppressAutoHyphens/>
              <w:spacing w:after="60"/>
              <w:ind w:left="57" w:right="57"/>
              <w:textAlignment w:val="baseline"/>
              <w:rPr>
                <w:rFonts w:ascii="Lucida Sans" w:eastAsia="Lucida Sans Unicode" w:hAnsi="Lucida Sans" w:cstheme="minorHAnsi"/>
                <w:bCs/>
                <w:sz w:val="16"/>
                <w:szCs w:val="16"/>
                <w:lang w:eastAsia="en-US"/>
              </w:rPr>
            </w:pPr>
            <w:r w:rsidRPr="007414F9">
              <w:rPr>
                <w:rFonts w:ascii="Lucida Sans" w:eastAsia="Lucida Sans Unicode" w:hAnsi="Lucida Sans" w:cstheme="minorHAnsi"/>
                <w:bCs/>
                <w:sz w:val="16"/>
                <w:szCs w:val="16"/>
                <w:lang w:eastAsia="en-US"/>
              </w:rPr>
              <w:t>3. Marc ètic i legal.</w:t>
            </w:r>
          </w:p>
          <w:p w14:paraId="3BE21363" w14:textId="77777777" w:rsidR="009F55E0" w:rsidRPr="007414F9" w:rsidRDefault="009F55E0" w:rsidP="00E05717">
            <w:pPr>
              <w:widowControl w:val="0"/>
              <w:suppressAutoHyphens/>
              <w:spacing w:after="60"/>
              <w:ind w:left="57" w:right="57"/>
              <w:textAlignment w:val="baseline"/>
              <w:rPr>
                <w:rFonts w:ascii="Lucida Sans" w:eastAsia="Lucida Sans Unicode" w:hAnsi="Lucida Sans" w:cstheme="minorHAnsi"/>
                <w:bCs/>
                <w:sz w:val="16"/>
                <w:szCs w:val="16"/>
                <w:lang w:eastAsia="en-US"/>
              </w:rPr>
            </w:pPr>
            <w:r w:rsidRPr="007414F9">
              <w:rPr>
                <w:rFonts w:ascii="Lucida Sans" w:eastAsia="Lucida Sans Unicode" w:hAnsi="Lucida Sans" w:cstheme="minorHAnsi"/>
                <w:bCs/>
                <w:sz w:val="16"/>
                <w:szCs w:val="16"/>
                <w:lang w:eastAsia="en-US"/>
              </w:rPr>
              <w:t>4. Tipus d'accidents més freqüents i les seves conseqüències.</w:t>
            </w:r>
          </w:p>
          <w:p w14:paraId="6B0E9A06" w14:textId="77777777" w:rsidR="009F55E0" w:rsidRPr="007414F9" w:rsidRDefault="009F55E0" w:rsidP="00E05717">
            <w:pPr>
              <w:widowControl w:val="0"/>
              <w:suppressAutoHyphens/>
              <w:spacing w:after="60"/>
              <w:ind w:left="57" w:right="57"/>
              <w:textAlignment w:val="baseline"/>
              <w:rPr>
                <w:rFonts w:ascii="Lucida Sans" w:eastAsia="Lucida Sans Unicode" w:hAnsi="Lucida Sans" w:cstheme="minorHAnsi"/>
                <w:bCs/>
                <w:sz w:val="16"/>
                <w:szCs w:val="16"/>
                <w:lang w:eastAsia="en-US"/>
              </w:rPr>
            </w:pPr>
            <w:r w:rsidRPr="007414F9">
              <w:rPr>
                <w:rFonts w:ascii="Lucida Sans" w:eastAsia="Lucida Sans Unicode" w:hAnsi="Lucida Sans" w:cstheme="minorHAnsi"/>
                <w:bCs/>
                <w:sz w:val="16"/>
                <w:szCs w:val="16"/>
                <w:lang w:eastAsia="en-US"/>
              </w:rPr>
              <w:t>5. Conducta PAS: protegir, avisar i socórrer.</w:t>
            </w:r>
          </w:p>
          <w:p w14:paraId="2A37C8F3" w14:textId="77777777" w:rsidR="009F55E0" w:rsidRPr="007414F9" w:rsidRDefault="009F55E0" w:rsidP="00E05717">
            <w:pPr>
              <w:widowControl w:val="0"/>
              <w:suppressAutoHyphens/>
              <w:spacing w:after="60"/>
              <w:ind w:left="57" w:right="57"/>
              <w:textAlignment w:val="baseline"/>
              <w:rPr>
                <w:rFonts w:ascii="Lucida Sans" w:eastAsia="Lucida Sans Unicode" w:hAnsi="Lucida Sans" w:cstheme="minorHAnsi"/>
                <w:bCs/>
                <w:sz w:val="16"/>
                <w:szCs w:val="16"/>
                <w:lang w:eastAsia="en-US"/>
              </w:rPr>
            </w:pPr>
            <w:r w:rsidRPr="007414F9">
              <w:rPr>
                <w:rFonts w:ascii="Lucida Sans" w:eastAsia="Lucida Sans Unicode" w:hAnsi="Lucida Sans" w:cstheme="minorHAnsi"/>
                <w:bCs/>
                <w:sz w:val="16"/>
                <w:szCs w:val="16"/>
                <w:lang w:eastAsia="en-US"/>
              </w:rPr>
              <w:t>6. Decàleg d'actuació en primers auxilis.</w:t>
            </w:r>
          </w:p>
          <w:p w14:paraId="3924D3FD" w14:textId="77777777" w:rsidR="009F55E0" w:rsidRPr="007414F9" w:rsidRDefault="009F55E0" w:rsidP="00E05717">
            <w:pPr>
              <w:widowControl w:val="0"/>
              <w:suppressAutoHyphens/>
              <w:spacing w:after="60"/>
              <w:ind w:left="57" w:right="57"/>
              <w:textAlignment w:val="baseline"/>
              <w:rPr>
                <w:rFonts w:ascii="Lucida Sans" w:eastAsia="Lucida Sans Unicode" w:hAnsi="Lucida Sans" w:cstheme="minorHAnsi"/>
                <w:bCs/>
                <w:sz w:val="16"/>
                <w:szCs w:val="16"/>
                <w:lang w:eastAsia="en-US"/>
              </w:rPr>
            </w:pPr>
            <w:r w:rsidRPr="007414F9">
              <w:rPr>
                <w:rFonts w:ascii="Lucida Sans" w:eastAsia="Lucida Sans Unicode" w:hAnsi="Lucida Sans" w:cstheme="minorHAnsi"/>
                <w:bCs/>
                <w:sz w:val="16"/>
                <w:szCs w:val="16"/>
                <w:lang w:eastAsia="en-US"/>
              </w:rPr>
              <w:t>7. Mètodes i materials de protecció de la zona.</w:t>
            </w:r>
          </w:p>
          <w:p w14:paraId="54E57636" w14:textId="77777777" w:rsidR="009F55E0" w:rsidRPr="007414F9" w:rsidRDefault="009F55E0" w:rsidP="00E05717">
            <w:pPr>
              <w:widowControl w:val="0"/>
              <w:suppressAutoHyphens/>
              <w:spacing w:after="60"/>
              <w:ind w:left="57" w:right="57"/>
              <w:textAlignment w:val="baseline"/>
              <w:rPr>
                <w:rFonts w:ascii="Lucida Sans" w:eastAsia="Lucida Sans Unicode" w:hAnsi="Lucida Sans" w:cstheme="minorHAnsi"/>
                <w:bCs/>
                <w:sz w:val="16"/>
                <w:szCs w:val="16"/>
                <w:lang w:eastAsia="en-US"/>
              </w:rPr>
            </w:pPr>
            <w:r w:rsidRPr="007414F9">
              <w:rPr>
                <w:rFonts w:ascii="Lucida Sans" w:eastAsia="Lucida Sans Unicode" w:hAnsi="Lucida Sans" w:cstheme="minorHAnsi"/>
                <w:bCs/>
                <w:sz w:val="16"/>
                <w:szCs w:val="16"/>
                <w:lang w:eastAsia="en-US"/>
              </w:rPr>
              <w:t>8. La farmaciola de primers auxilis.</w:t>
            </w:r>
          </w:p>
        </w:tc>
        <w:tc>
          <w:tcPr>
            <w:tcW w:w="3969" w:type="dxa"/>
            <w:shd w:val="clear" w:color="auto" w:fill="auto"/>
          </w:tcPr>
          <w:p w14:paraId="01F4E5A4" w14:textId="77777777" w:rsidR="009F55E0" w:rsidRPr="007414F9" w:rsidRDefault="009F55E0" w:rsidP="00E05717">
            <w:pPr>
              <w:widowControl w:val="0"/>
              <w:suppressAutoHyphens/>
              <w:spacing w:after="60"/>
              <w:ind w:left="57" w:right="57"/>
              <w:textAlignment w:val="baseline"/>
              <w:rPr>
                <w:rFonts w:ascii="Lucida Sans" w:eastAsia="Lucida Sans Unicode" w:hAnsi="Lucida Sans" w:cstheme="minorHAnsi"/>
                <w:bCs/>
                <w:sz w:val="16"/>
                <w:szCs w:val="16"/>
                <w:lang w:eastAsia="en-US"/>
              </w:rPr>
            </w:pPr>
            <w:r w:rsidRPr="007414F9">
              <w:rPr>
                <w:rFonts w:ascii="Lucida Sans" w:eastAsia="Lucida Sans Unicode" w:hAnsi="Lucida Sans" w:cstheme="minorHAnsi"/>
                <w:bCs/>
                <w:sz w:val="16"/>
                <w:szCs w:val="16"/>
                <w:lang w:eastAsia="en-US"/>
              </w:rPr>
              <w:t>a) S'ha assegurat la zona segons el procediment oportú.</w:t>
            </w:r>
          </w:p>
          <w:p w14:paraId="2B1A66E6" w14:textId="77777777" w:rsidR="009F55E0" w:rsidRPr="007414F9" w:rsidRDefault="009F55E0" w:rsidP="00E05717">
            <w:pPr>
              <w:widowControl w:val="0"/>
              <w:suppressAutoHyphens/>
              <w:spacing w:after="60"/>
              <w:ind w:left="57" w:right="57"/>
              <w:textAlignment w:val="baseline"/>
              <w:rPr>
                <w:rFonts w:ascii="Lucida Sans" w:eastAsia="Lucida Sans Unicode" w:hAnsi="Lucida Sans" w:cstheme="minorHAnsi"/>
                <w:bCs/>
                <w:sz w:val="16"/>
                <w:szCs w:val="16"/>
                <w:lang w:eastAsia="en-US"/>
              </w:rPr>
            </w:pPr>
            <w:r w:rsidRPr="007414F9">
              <w:rPr>
                <w:rFonts w:ascii="Lucida Sans" w:eastAsia="Lucida Sans Unicode" w:hAnsi="Lucida Sans" w:cstheme="minorHAnsi"/>
                <w:bCs/>
                <w:sz w:val="16"/>
                <w:szCs w:val="16"/>
                <w:lang w:eastAsia="en-US"/>
              </w:rPr>
              <w:t>b) S'han identificat les tècniques d'autoprotecció en la manipulació de persones accidentades.</w:t>
            </w:r>
          </w:p>
          <w:p w14:paraId="2EEA4061" w14:textId="77777777" w:rsidR="009F55E0" w:rsidRPr="007414F9" w:rsidRDefault="009F55E0" w:rsidP="00E05717">
            <w:pPr>
              <w:widowControl w:val="0"/>
              <w:suppressAutoHyphens/>
              <w:spacing w:after="60"/>
              <w:ind w:left="57" w:right="57"/>
              <w:textAlignment w:val="baseline"/>
              <w:rPr>
                <w:rFonts w:ascii="Lucida Sans" w:eastAsia="Lucida Sans Unicode" w:hAnsi="Lucida Sans" w:cstheme="minorHAnsi"/>
                <w:bCs/>
                <w:sz w:val="16"/>
                <w:szCs w:val="16"/>
                <w:lang w:eastAsia="en-US"/>
              </w:rPr>
            </w:pPr>
            <w:r w:rsidRPr="007414F9">
              <w:rPr>
                <w:rFonts w:ascii="Lucida Sans" w:eastAsia="Lucida Sans Unicode" w:hAnsi="Lucida Sans" w:cstheme="minorHAnsi"/>
                <w:bCs/>
                <w:sz w:val="16"/>
                <w:szCs w:val="16"/>
                <w:lang w:eastAsia="en-US"/>
              </w:rPr>
              <w:t>c) S'ha descrit el contingut mínim d'una farmaciola d'urgències i les indicacions dels productes i medicaments.</w:t>
            </w:r>
          </w:p>
          <w:p w14:paraId="6BB483E8" w14:textId="77777777" w:rsidR="009F55E0" w:rsidRPr="007414F9" w:rsidRDefault="009F55E0" w:rsidP="00E05717">
            <w:pPr>
              <w:widowControl w:val="0"/>
              <w:suppressAutoHyphens/>
              <w:spacing w:after="60"/>
              <w:ind w:left="57" w:right="57"/>
              <w:textAlignment w:val="baseline"/>
              <w:rPr>
                <w:rFonts w:ascii="Lucida Sans" w:eastAsia="Lucida Sans Unicode" w:hAnsi="Lucida Sans" w:cstheme="minorHAnsi"/>
                <w:bCs/>
                <w:sz w:val="16"/>
                <w:szCs w:val="16"/>
                <w:lang w:eastAsia="en-US"/>
              </w:rPr>
            </w:pPr>
            <w:r w:rsidRPr="007414F9">
              <w:rPr>
                <w:rFonts w:ascii="Lucida Sans" w:eastAsia="Lucida Sans Unicode" w:hAnsi="Lucida Sans" w:cstheme="minorHAnsi"/>
                <w:bCs/>
                <w:sz w:val="16"/>
                <w:szCs w:val="16"/>
                <w:lang w:eastAsia="en-US"/>
              </w:rPr>
              <w:t>d) S'han establert les prioritats d'actuació en múltiples víctimes.</w:t>
            </w:r>
          </w:p>
          <w:p w14:paraId="07353DBE" w14:textId="77777777" w:rsidR="009F55E0" w:rsidRPr="007414F9" w:rsidRDefault="009F55E0" w:rsidP="00E05717">
            <w:pPr>
              <w:widowControl w:val="0"/>
              <w:suppressAutoHyphens/>
              <w:spacing w:after="60"/>
              <w:ind w:left="57" w:right="57"/>
              <w:textAlignment w:val="baseline"/>
              <w:rPr>
                <w:rFonts w:ascii="Lucida Sans" w:eastAsia="Lucida Sans Unicode" w:hAnsi="Lucida Sans" w:cstheme="minorHAnsi"/>
                <w:bCs/>
                <w:sz w:val="16"/>
                <w:szCs w:val="16"/>
                <w:lang w:eastAsia="en-US"/>
              </w:rPr>
            </w:pPr>
            <w:r w:rsidRPr="007414F9">
              <w:rPr>
                <w:rFonts w:ascii="Lucida Sans" w:eastAsia="Lucida Sans Unicode" w:hAnsi="Lucida Sans" w:cstheme="minorHAnsi"/>
                <w:bCs/>
                <w:sz w:val="16"/>
                <w:szCs w:val="16"/>
                <w:lang w:eastAsia="en-US"/>
              </w:rPr>
              <w:t>i) S'ha descrit com avisar i quina informació comunicar.</w:t>
            </w:r>
          </w:p>
          <w:p w14:paraId="208E4937" w14:textId="77777777" w:rsidR="009F55E0" w:rsidRPr="007414F9" w:rsidRDefault="009F55E0" w:rsidP="00E05717">
            <w:pPr>
              <w:widowControl w:val="0"/>
              <w:suppressAutoHyphens/>
              <w:spacing w:after="60"/>
              <w:ind w:left="57" w:right="57"/>
              <w:textAlignment w:val="baseline"/>
              <w:rPr>
                <w:rFonts w:ascii="Lucida Sans" w:eastAsia="Lucida Sans Unicode" w:hAnsi="Lucida Sans" w:cstheme="minorHAnsi"/>
                <w:b/>
                <w:sz w:val="16"/>
                <w:szCs w:val="16"/>
                <w:lang w:eastAsia="en-US"/>
              </w:rPr>
            </w:pPr>
            <w:r w:rsidRPr="007414F9">
              <w:rPr>
                <w:rFonts w:ascii="Lucida Sans" w:eastAsia="Lucida Sans Unicode" w:hAnsi="Lucida Sans" w:cstheme="minorHAnsi"/>
                <w:bCs/>
                <w:sz w:val="16"/>
                <w:szCs w:val="16"/>
                <w:lang w:eastAsia="en-US"/>
              </w:rPr>
              <w:t>f) S'han aplicat normes i protocols de seguretat i d'autoprotecció personal.</w:t>
            </w:r>
          </w:p>
        </w:tc>
        <w:tc>
          <w:tcPr>
            <w:tcW w:w="2977" w:type="dxa"/>
            <w:shd w:val="clear" w:color="auto" w:fill="auto"/>
          </w:tcPr>
          <w:p w14:paraId="0D9B7662" w14:textId="77777777" w:rsidR="009F55E0" w:rsidRPr="007414F9" w:rsidRDefault="009F55E0" w:rsidP="00E05717">
            <w:pPr>
              <w:widowControl w:val="0"/>
              <w:suppressAutoHyphens/>
              <w:spacing w:after="60"/>
              <w:ind w:left="57" w:right="57"/>
              <w:textAlignment w:val="baseline"/>
              <w:rPr>
                <w:rFonts w:ascii="Lucida Sans" w:eastAsia="Lucida Sans Unicode" w:hAnsi="Lucida Sans" w:cstheme="minorHAnsi"/>
                <w:bCs/>
                <w:sz w:val="16"/>
                <w:szCs w:val="16"/>
                <w:lang w:eastAsia="en-US"/>
              </w:rPr>
            </w:pPr>
            <w:r w:rsidRPr="007414F9">
              <w:rPr>
                <w:rFonts w:ascii="Lucida Sans" w:eastAsia="Lucida Sans Unicode" w:hAnsi="Lucida Sans" w:cstheme="minorHAnsi"/>
                <w:bCs/>
                <w:sz w:val="16"/>
                <w:szCs w:val="16"/>
                <w:lang w:eastAsia="en-US"/>
              </w:rPr>
              <w:t>1. Realitza la valoració inicial de l'assistència en una urgència, descrivint els recursos disponibles i els tipus d'ajuda necessària.</w:t>
            </w:r>
          </w:p>
          <w:p w14:paraId="2019584F" w14:textId="77777777" w:rsidR="009F55E0" w:rsidRPr="007414F9" w:rsidRDefault="009F55E0" w:rsidP="00E05717">
            <w:pPr>
              <w:widowControl w:val="0"/>
              <w:suppressAutoHyphens/>
              <w:spacing w:after="60"/>
              <w:ind w:left="57" w:right="57"/>
              <w:textAlignment w:val="baseline"/>
              <w:rPr>
                <w:rFonts w:ascii="Lucida Sans" w:eastAsia="Lucida Sans Unicode" w:hAnsi="Lucida Sans" w:cstheme="minorHAnsi"/>
                <w:bCs/>
                <w:sz w:val="16"/>
                <w:szCs w:val="16"/>
                <w:lang w:eastAsia="en-US"/>
              </w:rPr>
            </w:pPr>
            <w:r w:rsidRPr="007414F9">
              <w:rPr>
                <w:rFonts w:ascii="Lucida Sans" w:eastAsia="Lucida Sans Unicode" w:hAnsi="Lucida Sans" w:cstheme="minorHAnsi"/>
                <w:bCs/>
                <w:sz w:val="16"/>
                <w:szCs w:val="16"/>
                <w:lang w:eastAsia="en-US"/>
              </w:rPr>
              <w:t>2. Aplica tècniques de suport vital bàsic, descrivint-les i relacionant-les amb l'objectiu a assolir.</w:t>
            </w:r>
          </w:p>
          <w:p w14:paraId="075D85DA" w14:textId="77777777" w:rsidR="009F55E0" w:rsidRPr="007414F9" w:rsidRDefault="009F55E0" w:rsidP="00E05717">
            <w:pPr>
              <w:widowControl w:val="0"/>
              <w:suppressAutoHyphens/>
              <w:spacing w:after="60"/>
              <w:ind w:left="57" w:right="57"/>
              <w:textAlignment w:val="baseline"/>
              <w:rPr>
                <w:rFonts w:ascii="Lucida Sans" w:eastAsia="Lucida Sans Unicode" w:hAnsi="Lucida Sans" w:cstheme="minorHAnsi"/>
                <w:bCs/>
                <w:sz w:val="16"/>
                <w:szCs w:val="16"/>
                <w:lang w:eastAsia="en-US"/>
              </w:rPr>
            </w:pPr>
            <w:r w:rsidRPr="007414F9">
              <w:rPr>
                <w:rFonts w:ascii="Lucida Sans" w:eastAsia="Lucida Sans Unicode" w:hAnsi="Lucida Sans" w:cstheme="minorHAnsi"/>
                <w:bCs/>
                <w:sz w:val="16"/>
                <w:szCs w:val="16"/>
                <w:lang w:eastAsia="en-US"/>
              </w:rPr>
              <w:t>3. Aplica procediments d'immobilització i mobilització de víctimes, seleccionant els mitjans materials i les tècniques.</w:t>
            </w:r>
          </w:p>
        </w:tc>
        <w:tc>
          <w:tcPr>
            <w:tcW w:w="4040" w:type="dxa"/>
            <w:shd w:val="clear" w:color="auto" w:fill="auto"/>
          </w:tcPr>
          <w:p w14:paraId="29E4A3AF" w14:textId="77777777" w:rsidR="009F55E0" w:rsidRPr="007414F9" w:rsidRDefault="009F55E0" w:rsidP="00E05717">
            <w:pPr>
              <w:widowControl w:val="0"/>
              <w:suppressAutoHyphens/>
              <w:spacing w:after="60"/>
              <w:ind w:left="57" w:right="57"/>
              <w:textAlignment w:val="baseline"/>
              <w:rPr>
                <w:rFonts w:ascii="Lucida Sans" w:eastAsia="Lucida Sans Unicode" w:hAnsi="Lucida Sans" w:cstheme="minorHAnsi"/>
                <w:sz w:val="16"/>
                <w:szCs w:val="16"/>
                <w:lang w:eastAsia="en-US"/>
              </w:rPr>
            </w:pPr>
            <w:r w:rsidRPr="007414F9">
              <w:rPr>
                <w:rFonts w:ascii="Lucida Sans" w:eastAsia="Lucida Sans Unicode" w:hAnsi="Lucida Sans" w:cstheme="minorHAnsi"/>
                <w:sz w:val="16"/>
                <w:szCs w:val="16"/>
                <w:lang w:eastAsia="en-US"/>
              </w:rPr>
              <w:t>1. Observació directa alumne/a: motivació, interès, actituds, comportament, assistència, etc.</w:t>
            </w:r>
          </w:p>
          <w:p w14:paraId="43683FD9" w14:textId="77777777" w:rsidR="009F55E0" w:rsidRPr="007414F9" w:rsidRDefault="009F55E0" w:rsidP="00E05717">
            <w:pPr>
              <w:widowControl w:val="0"/>
              <w:suppressAutoHyphens/>
              <w:spacing w:after="60"/>
              <w:ind w:left="57" w:right="57"/>
              <w:textAlignment w:val="baseline"/>
              <w:rPr>
                <w:rFonts w:ascii="Lucida Sans" w:eastAsia="Lucida Sans Unicode" w:hAnsi="Lucida Sans" w:cstheme="minorHAnsi"/>
                <w:sz w:val="16"/>
                <w:szCs w:val="16"/>
                <w:lang w:eastAsia="en-US"/>
              </w:rPr>
            </w:pPr>
            <w:r w:rsidRPr="007414F9">
              <w:rPr>
                <w:rFonts w:ascii="Lucida Sans" w:eastAsia="Lucida Sans Unicode" w:hAnsi="Lucida Sans" w:cstheme="minorHAnsi"/>
                <w:sz w:val="16"/>
                <w:szCs w:val="16"/>
                <w:lang w:eastAsia="en-US"/>
              </w:rPr>
              <w:t>2. Participació a classe: intervencions sobre activitats i exercicis proposats, valorant la seva dedicació i interès.</w:t>
            </w:r>
          </w:p>
          <w:p w14:paraId="1166486B" w14:textId="77777777" w:rsidR="009F55E0" w:rsidRPr="007414F9" w:rsidRDefault="009F55E0" w:rsidP="00E05717">
            <w:pPr>
              <w:widowControl w:val="0"/>
              <w:suppressAutoHyphens/>
              <w:spacing w:after="60"/>
              <w:ind w:left="57" w:right="57"/>
              <w:textAlignment w:val="baseline"/>
              <w:rPr>
                <w:rFonts w:ascii="Lucida Sans" w:eastAsia="Lucida Sans Unicode" w:hAnsi="Lucida Sans" w:cstheme="minorHAnsi"/>
                <w:sz w:val="16"/>
                <w:szCs w:val="16"/>
                <w:lang w:eastAsia="en-US"/>
              </w:rPr>
            </w:pPr>
            <w:r w:rsidRPr="007414F9">
              <w:rPr>
                <w:rFonts w:ascii="Lucida Sans" w:eastAsia="Lucida Sans Unicode" w:hAnsi="Lucida Sans" w:cstheme="minorHAnsi"/>
                <w:sz w:val="16"/>
                <w:szCs w:val="16"/>
                <w:lang w:eastAsia="en-US"/>
              </w:rPr>
              <w:t>3. Elaboració d'exercicis pràctics (</w:t>
            </w:r>
            <w:r w:rsidRPr="007414F9">
              <w:rPr>
                <w:rFonts w:ascii="Lucida Sans" w:eastAsia="Lucida Sans Unicode" w:hAnsi="Lucida Sans" w:cstheme="minorHAnsi"/>
                <w:b/>
                <w:bCs/>
                <w:sz w:val="16"/>
                <w:szCs w:val="16"/>
                <w:lang w:eastAsia="en-US"/>
              </w:rPr>
              <w:t>Pt1</w:t>
            </w:r>
            <w:r w:rsidRPr="007414F9">
              <w:rPr>
                <w:rFonts w:ascii="Lucida Sans" w:eastAsia="Lucida Sans Unicode" w:hAnsi="Lucida Sans" w:cstheme="minorHAnsi"/>
                <w:sz w:val="16"/>
                <w:szCs w:val="16"/>
                <w:lang w:eastAsia="en-US"/>
              </w:rPr>
              <w:t>, activitats</w:t>
            </w:r>
            <w:r>
              <w:rPr>
                <w:rFonts w:ascii="Lucida Sans" w:eastAsia="Lucida Sans Unicode" w:hAnsi="Lucida Sans" w:cstheme="minorHAnsi"/>
                <w:sz w:val="16"/>
                <w:szCs w:val="16"/>
                <w:lang w:eastAsia="en-US"/>
              </w:rPr>
              <w:t xml:space="preserve"> de la</w:t>
            </w:r>
            <w:r w:rsidRPr="007414F9">
              <w:rPr>
                <w:rFonts w:ascii="Lucida Sans" w:eastAsia="Lucida Sans Unicode" w:hAnsi="Lucida Sans" w:cstheme="minorHAnsi"/>
                <w:sz w:val="16"/>
                <w:szCs w:val="16"/>
                <w:lang w:eastAsia="en-US"/>
              </w:rPr>
              <w:t xml:space="preserve"> unitat).</w:t>
            </w:r>
          </w:p>
          <w:p w14:paraId="1BF4E985" w14:textId="77777777" w:rsidR="009F55E0" w:rsidRPr="0076704E" w:rsidRDefault="009F55E0" w:rsidP="00E05717">
            <w:pPr>
              <w:widowControl w:val="0"/>
              <w:suppressAutoHyphens/>
              <w:spacing w:after="60"/>
              <w:ind w:left="57" w:right="57"/>
              <w:textAlignment w:val="baseline"/>
              <w:rPr>
                <w:rFonts w:ascii="Lucida Sans" w:eastAsia="Lucida Sans Unicode" w:hAnsi="Lucida Sans" w:cstheme="minorHAnsi"/>
                <w:sz w:val="16"/>
                <w:szCs w:val="16"/>
                <w:lang w:val="en-US" w:eastAsia="en-US"/>
              </w:rPr>
            </w:pPr>
            <w:r w:rsidRPr="0076704E">
              <w:rPr>
                <w:rFonts w:ascii="Lucida Sans" w:eastAsia="Lucida Sans Unicode" w:hAnsi="Lucida Sans" w:cstheme="minorHAnsi"/>
                <w:sz w:val="16"/>
                <w:szCs w:val="16"/>
                <w:lang w:val="en-US" w:eastAsia="en-US"/>
              </w:rPr>
              <w:t>4. Realització d'activitats finals: (</w:t>
            </w:r>
            <w:r w:rsidRPr="0076704E">
              <w:rPr>
                <w:rFonts w:ascii="Lucida Sans" w:eastAsia="Lucida Sans Unicode" w:hAnsi="Lucida Sans" w:cstheme="minorHAnsi"/>
                <w:b/>
                <w:bCs/>
                <w:sz w:val="16"/>
                <w:szCs w:val="16"/>
                <w:lang w:val="en-US" w:eastAsia="en-US"/>
              </w:rPr>
              <w:t>Pt2</w:t>
            </w:r>
            <w:r w:rsidRPr="0076704E">
              <w:rPr>
                <w:rFonts w:ascii="Lucida Sans" w:eastAsia="Lucida Sans Unicode" w:hAnsi="Lucida Sans" w:cstheme="minorHAnsi"/>
                <w:sz w:val="16"/>
                <w:szCs w:val="16"/>
                <w:lang w:val="en-US" w:eastAsia="en-US"/>
              </w:rPr>
              <w:t>, activitats individuals, grupals i d'internet) (</w:t>
            </w:r>
            <w:r w:rsidRPr="0076704E">
              <w:rPr>
                <w:rFonts w:ascii="Lucida Sans" w:eastAsia="Lucida Sans Unicode" w:hAnsi="Lucida Sans" w:cstheme="minorHAnsi"/>
                <w:b/>
                <w:bCs/>
                <w:sz w:val="16"/>
                <w:szCs w:val="16"/>
                <w:lang w:val="en-US" w:eastAsia="en-US"/>
              </w:rPr>
              <w:t>Pt3</w:t>
            </w:r>
            <w:r w:rsidRPr="0076704E">
              <w:rPr>
                <w:rFonts w:ascii="Lucida Sans" w:eastAsia="Lucida Sans Unicode" w:hAnsi="Lucida Sans" w:cstheme="minorHAnsi"/>
                <w:sz w:val="16"/>
                <w:szCs w:val="16"/>
                <w:lang w:val="en-US" w:eastAsia="en-US"/>
              </w:rPr>
              <w:t>, pràctiques professionals proposades).</w:t>
            </w:r>
          </w:p>
          <w:p w14:paraId="1DAF5315" w14:textId="77777777" w:rsidR="009F55E0" w:rsidRPr="007414F9" w:rsidRDefault="009F55E0" w:rsidP="00E05717">
            <w:pPr>
              <w:widowControl w:val="0"/>
              <w:suppressAutoHyphens/>
              <w:spacing w:after="60"/>
              <w:ind w:left="57" w:right="57"/>
              <w:textAlignment w:val="baseline"/>
              <w:rPr>
                <w:rFonts w:ascii="Lucida Sans" w:eastAsia="Lucida Sans Unicode" w:hAnsi="Lucida Sans" w:cstheme="minorHAnsi"/>
                <w:sz w:val="16"/>
                <w:szCs w:val="16"/>
                <w:lang w:eastAsia="en-US"/>
              </w:rPr>
            </w:pPr>
            <w:r w:rsidRPr="007414F9">
              <w:rPr>
                <w:rFonts w:ascii="Lucida Sans" w:eastAsia="Lucida Sans Unicode" w:hAnsi="Lucida Sans" w:cstheme="minorHAnsi"/>
                <w:sz w:val="16"/>
                <w:szCs w:val="16"/>
                <w:lang w:eastAsia="en-US"/>
              </w:rPr>
              <w:t>5. Realització de proves i controls periòdics (</w:t>
            </w:r>
            <w:r w:rsidRPr="007414F9">
              <w:rPr>
                <w:rFonts w:ascii="Lucida Sans" w:eastAsia="Lucida Sans Unicode" w:hAnsi="Lucida Sans" w:cstheme="minorHAnsi"/>
                <w:b/>
                <w:bCs/>
                <w:sz w:val="16"/>
                <w:szCs w:val="16"/>
                <w:lang w:eastAsia="en-US"/>
              </w:rPr>
              <w:t>Pe1</w:t>
            </w:r>
            <w:r w:rsidRPr="007414F9">
              <w:rPr>
                <w:rFonts w:ascii="Lucida Sans" w:eastAsia="Lucida Sans Unicode" w:hAnsi="Lucida Sans" w:cstheme="minorHAnsi"/>
                <w:sz w:val="16"/>
                <w:szCs w:val="16"/>
                <w:lang w:eastAsia="en-US"/>
              </w:rPr>
              <w:t>, proves d’avaluació proposades).</w:t>
            </w:r>
          </w:p>
          <w:p w14:paraId="6A131635" w14:textId="77777777" w:rsidR="009F55E0" w:rsidRPr="007414F9" w:rsidRDefault="009F55E0" w:rsidP="00E05717">
            <w:pPr>
              <w:widowControl w:val="0"/>
              <w:suppressAutoHyphens/>
              <w:spacing w:after="60"/>
              <w:ind w:left="57" w:right="57"/>
              <w:textAlignment w:val="baseline"/>
              <w:rPr>
                <w:rFonts w:ascii="Lucida Sans" w:eastAsia="Lucida Sans Unicode" w:hAnsi="Lucida Sans" w:cstheme="minorHAnsi"/>
                <w:sz w:val="16"/>
                <w:szCs w:val="16"/>
                <w:lang w:eastAsia="en-US"/>
              </w:rPr>
            </w:pPr>
            <w:r w:rsidRPr="007414F9">
              <w:rPr>
                <w:rFonts w:ascii="Lucida Sans" w:eastAsia="Lucida Sans Unicode" w:hAnsi="Lucida Sans" w:cstheme="minorHAnsi"/>
                <w:sz w:val="16"/>
                <w:szCs w:val="16"/>
                <w:lang w:eastAsia="en-US"/>
              </w:rPr>
              <w:t>6. Prova escrita al fi</w:t>
            </w:r>
            <w:r>
              <w:rPr>
                <w:rFonts w:ascii="Lucida Sans" w:eastAsia="Lucida Sans Unicode" w:hAnsi="Lucida Sans" w:cstheme="minorHAnsi"/>
                <w:sz w:val="16"/>
                <w:szCs w:val="16"/>
                <w:lang w:eastAsia="en-US"/>
              </w:rPr>
              <w:t>nal</w:t>
            </w:r>
            <w:r w:rsidRPr="007414F9">
              <w:rPr>
                <w:rFonts w:ascii="Lucida Sans" w:eastAsia="Lucida Sans Unicode" w:hAnsi="Lucida Sans" w:cstheme="minorHAnsi"/>
                <w:sz w:val="16"/>
                <w:szCs w:val="16"/>
                <w:lang w:eastAsia="en-US"/>
              </w:rPr>
              <w:t xml:space="preserve"> de la unitat (</w:t>
            </w:r>
            <w:r w:rsidRPr="007414F9">
              <w:rPr>
                <w:rFonts w:ascii="Lucida Sans" w:eastAsia="Lucida Sans Unicode" w:hAnsi="Lucida Sans" w:cstheme="minorHAnsi"/>
                <w:b/>
                <w:bCs/>
                <w:sz w:val="16"/>
                <w:szCs w:val="16"/>
                <w:lang w:eastAsia="en-US"/>
              </w:rPr>
              <w:t>Pe2</w:t>
            </w:r>
            <w:r w:rsidRPr="007414F9">
              <w:rPr>
                <w:rFonts w:ascii="Lucida Sans" w:eastAsia="Lucida Sans Unicode" w:hAnsi="Lucida Sans" w:cstheme="minorHAnsi"/>
                <w:sz w:val="16"/>
                <w:szCs w:val="16"/>
                <w:lang w:eastAsia="en-US"/>
              </w:rPr>
              <w:t>, test d'avaluació del llibre).</w:t>
            </w:r>
          </w:p>
          <w:p w14:paraId="7947D753" w14:textId="77777777" w:rsidR="009F55E0" w:rsidRPr="007414F9" w:rsidRDefault="009F55E0" w:rsidP="00E05717">
            <w:pPr>
              <w:widowControl w:val="0"/>
              <w:suppressAutoHyphens/>
              <w:spacing w:after="60"/>
              <w:ind w:left="57" w:right="57"/>
              <w:textAlignment w:val="baseline"/>
              <w:rPr>
                <w:rFonts w:ascii="Lucida Sans" w:eastAsia="Lucida Sans Unicode" w:hAnsi="Lucida Sans" w:cstheme="minorHAnsi"/>
                <w:sz w:val="16"/>
                <w:szCs w:val="16"/>
                <w:lang w:eastAsia="en-US"/>
              </w:rPr>
            </w:pPr>
            <w:r w:rsidRPr="007414F9">
              <w:rPr>
                <w:rFonts w:ascii="Lucida Sans" w:eastAsia="Lucida Sans Unicode" w:hAnsi="Lucida Sans" w:cstheme="minorHAnsi"/>
                <w:sz w:val="16"/>
                <w:szCs w:val="16"/>
                <w:lang w:eastAsia="en-US"/>
              </w:rPr>
              <w:t>A aquesta unitat li donarem una ponderació d'un 12% sobre el contingut total del mòdul professional.</w:t>
            </w:r>
          </w:p>
        </w:tc>
      </w:tr>
      <w:tr w:rsidR="009F55E0" w:rsidRPr="007414F9" w14:paraId="1B1A6F99" w14:textId="77777777" w:rsidTr="00E05717">
        <w:tc>
          <w:tcPr>
            <w:tcW w:w="13820" w:type="dxa"/>
            <w:gridSpan w:val="4"/>
            <w:shd w:val="clear" w:color="auto" w:fill="D9E2F3" w:themeFill="accent1" w:themeFillTint="33"/>
            <w:tcMar>
              <w:left w:w="0" w:type="dxa"/>
            </w:tcMar>
            <w:vAlign w:val="center"/>
          </w:tcPr>
          <w:p w14:paraId="67D2BFF1" w14:textId="77777777" w:rsidR="009F55E0" w:rsidRPr="007414F9" w:rsidRDefault="009F55E0" w:rsidP="00E05717">
            <w:pPr>
              <w:widowControl w:val="0"/>
              <w:suppressAutoHyphens/>
              <w:spacing w:before="60" w:after="60"/>
              <w:ind w:left="130" w:right="74"/>
              <w:jc w:val="both"/>
              <w:textAlignment w:val="baseline"/>
              <w:rPr>
                <w:rFonts w:ascii="Lucida Sans" w:eastAsia="Lucida Sans Unicode" w:hAnsi="Lucida Sans" w:cstheme="minorHAnsi"/>
                <w:b/>
                <w:bCs/>
                <w:color w:val="2F5496" w:themeColor="accent1" w:themeShade="BF"/>
                <w:sz w:val="18"/>
                <w:szCs w:val="18"/>
                <w:lang w:eastAsia="en-US"/>
              </w:rPr>
            </w:pPr>
            <w:r w:rsidRPr="007414F9">
              <w:rPr>
                <w:rFonts w:ascii="Lucida Sans" w:eastAsia="Lucida Sans Unicode" w:hAnsi="Lucida Sans" w:cstheme="minorHAnsi"/>
                <w:b/>
                <w:bCs/>
                <w:color w:val="2F5496" w:themeColor="accent1" w:themeShade="BF"/>
                <w:sz w:val="18"/>
                <w:szCs w:val="18"/>
                <w:lang w:eastAsia="en-US"/>
              </w:rPr>
              <w:t>Metodologia</w:t>
            </w:r>
          </w:p>
        </w:tc>
      </w:tr>
      <w:tr w:rsidR="009F55E0" w:rsidRPr="007414F9" w14:paraId="0D846BC5" w14:textId="77777777" w:rsidTr="00E05717">
        <w:tc>
          <w:tcPr>
            <w:tcW w:w="13820" w:type="dxa"/>
            <w:gridSpan w:val="4"/>
            <w:shd w:val="clear" w:color="auto" w:fill="auto"/>
            <w:tcMar>
              <w:left w:w="0" w:type="dxa"/>
            </w:tcMar>
          </w:tcPr>
          <w:p w14:paraId="6037FB66" w14:textId="77777777" w:rsidR="009F55E0" w:rsidRPr="007414F9" w:rsidRDefault="009F55E0" w:rsidP="00E05717">
            <w:pPr>
              <w:widowControl w:val="0"/>
              <w:suppressAutoHyphens/>
              <w:ind w:left="96" w:right="113"/>
              <w:textAlignment w:val="baseline"/>
              <w:rPr>
                <w:rFonts w:ascii="Lucida Sans" w:eastAsia="Lucida Sans Unicode" w:hAnsi="Lucida Sans" w:cstheme="minorHAnsi"/>
                <w:sz w:val="16"/>
                <w:szCs w:val="16"/>
                <w:lang w:eastAsia="en-US"/>
              </w:rPr>
            </w:pPr>
            <w:r w:rsidRPr="007414F9">
              <w:rPr>
                <w:rFonts w:ascii="Lucida Sans" w:eastAsia="Lucida Sans Unicode" w:hAnsi="Lucida Sans" w:cstheme="minorHAnsi"/>
                <w:sz w:val="16"/>
                <w:szCs w:val="16"/>
                <w:lang w:eastAsia="en-US"/>
              </w:rPr>
              <w:t xml:space="preserve">El plantejament de la </w:t>
            </w:r>
            <w:r w:rsidRPr="007414F9">
              <w:rPr>
                <w:rFonts w:ascii="Lucida Sans" w:eastAsia="Lucida Sans Unicode" w:hAnsi="Lucida Sans" w:cstheme="minorHAnsi"/>
                <w:b/>
                <w:bCs/>
                <w:sz w:val="16"/>
                <w:szCs w:val="16"/>
                <w:lang w:eastAsia="en-US"/>
              </w:rPr>
              <w:t>Unitat 1</w:t>
            </w:r>
            <w:r w:rsidRPr="007414F9">
              <w:rPr>
                <w:rFonts w:ascii="Lucida Sans" w:eastAsia="Lucida Sans Unicode" w:hAnsi="Lucida Sans" w:cstheme="minorHAnsi"/>
                <w:sz w:val="16"/>
                <w:szCs w:val="16"/>
                <w:lang w:eastAsia="en-US"/>
              </w:rPr>
              <w:t xml:space="preserve"> s'iniciarà amb una </w:t>
            </w:r>
            <w:r w:rsidRPr="007414F9">
              <w:rPr>
                <w:rFonts w:ascii="Lucida Sans" w:eastAsia="Lucida Sans Unicode" w:hAnsi="Lucida Sans" w:cstheme="minorHAnsi"/>
                <w:b/>
                <w:bCs/>
                <w:sz w:val="16"/>
                <w:szCs w:val="16"/>
                <w:lang w:eastAsia="en-US"/>
              </w:rPr>
              <w:t>avaluació inicial o diagnòstica</w:t>
            </w:r>
            <w:r w:rsidRPr="007414F9">
              <w:rPr>
                <w:rFonts w:ascii="Lucida Sans" w:eastAsia="Lucida Sans Unicode" w:hAnsi="Lucida Sans" w:cstheme="minorHAnsi"/>
                <w:sz w:val="16"/>
                <w:szCs w:val="16"/>
                <w:lang w:eastAsia="en-US"/>
              </w:rPr>
              <w:t xml:space="preserve"> amb la finalitat d'obtenir un coneixement real de les característiques dels alumnes.</w:t>
            </w:r>
          </w:p>
          <w:p w14:paraId="5EB46872" w14:textId="77777777" w:rsidR="009F55E0" w:rsidRPr="007414F9" w:rsidRDefault="009F55E0" w:rsidP="00E05717">
            <w:pPr>
              <w:widowControl w:val="0"/>
              <w:suppressAutoHyphens/>
              <w:ind w:left="96" w:right="113"/>
              <w:textAlignment w:val="baseline"/>
              <w:rPr>
                <w:rFonts w:ascii="Lucida Sans" w:eastAsia="Lucida Sans Unicode" w:hAnsi="Lucida Sans" w:cstheme="minorHAnsi"/>
                <w:sz w:val="16"/>
                <w:szCs w:val="16"/>
                <w:lang w:eastAsia="en-US"/>
              </w:rPr>
            </w:pPr>
            <w:r w:rsidRPr="007414F9">
              <w:rPr>
                <w:rFonts w:ascii="Lucida Sans" w:eastAsia="Lucida Sans Unicode" w:hAnsi="Lucida Sans" w:cstheme="minorHAnsi"/>
                <w:sz w:val="16"/>
                <w:szCs w:val="16"/>
                <w:lang w:eastAsia="en-US"/>
              </w:rPr>
              <w:t>A continuació</w:t>
            </w:r>
            <w:r>
              <w:rPr>
                <w:rFonts w:ascii="Lucida Sans" w:eastAsia="Lucida Sans Unicode" w:hAnsi="Lucida Sans" w:cstheme="minorHAnsi"/>
                <w:sz w:val="16"/>
                <w:szCs w:val="16"/>
                <w:lang w:eastAsia="en-US"/>
              </w:rPr>
              <w:t>,</w:t>
            </w:r>
            <w:r w:rsidRPr="007414F9">
              <w:rPr>
                <w:rFonts w:ascii="Lucida Sans" w:eastAsia="Lucida Sans Unicode" w:hAnsi="Lucida Sans" w:cstheme="minorHAnsi"/>
                <w:sz w:val="16"/>
                <w:szCs w:val="16"/>
                <w:lang w:eastAsia="en-US"/>
              </w:rPr>
              <w:t xml:space="preserve"> el professor/a introduirà els diferents conceptes a desenvolupar. Posteriorment</w:t>
            </w:r>
            <w:r>
              <w:rPr>
                <w:rFonts w:ascii="Lucida Sans" w:eastAsia="Lucida Sans Unicode" w:hAnsi="Lucida Sans" w:cstheme="minorHAnsi"/>
                <w:sz w:val="16"/>
                <w:szCs w:val="16"/>
                <w:lang w:eastAsia="en-US"/>
              </w:rPr>
              <w:t>,</w:t>
            </w:r>
            <w:r w:rsidRPr="007414F9">
              <w:rPr>
                <w:rFonts w:ascii="Lucida Sans" w:eastAsia="Lucida Sans Unicode" w:hAnsi="Lucida Sans" w:cstheme="minorHAnsi"/>
                <w:sz w:val="16"/>
                <w:szCs w:val="16"/>
                <w:lang w:eastAsia="en-US"/>
              </w:rPr>
              <w:t xml:space="preserve"> es proposaran diferents activitats que seran resoltes pels i les alumnes per tal d'aplicar els coneixements adquirits.</w:t>
            </w:r>
          </w:p>
          <w:p w14:paraId="4A17C8F0" w14:textId="77777777" w:rsidR="009F55E0" w:rsidRPr="007414F9" w:rsidRDefault="009F55E0" w:rsidP="00E05717">
            <w:pPr>
              <w:widowControl w:val="0"/>
              <w:suppressAutoHyphens/>
              <w:ind w:left="96" w:right="113"/>
              <w:textAlignment w:val="baseline"/>
              <w:rPr>
                <w:rFonts w:ascii="Lucida Sans" w:eastAsia="Lucida Sans Unicode" w:hAnsi="Lucida Sans" w:cstheme="minorHAnsi"/>
                <w:sz w:val="16"/>
                <w:szCs w:val="16"/>
                <w:lang w:eastAsia="en-US"/>
              </w:rPr>
            </w:pPr>
            <w:r w:rsidRPr="007414F9">
              <w:rPr>
                <w:rFonts w:ascii="Lucida Sans" w:eastAsia="Lucida Sans Unicode" w:hAnsi="Lucida Sans" w:cstheme="minorHAnsi"/>
                <w:sz w:val="16"/>
                <w:szCs w:val="16"/>
                <w:lang w:eastAsia="en-US"/>
              </w:rPr>
              <w:t>Al llarg de la unitat, es potenciarà la intervenció oral dels alumnes, ja que la unitat permet relacionar els coneixements previs dels alumnes amb els qu</w:t>
            </w:r>
            <w:r>
              <w:rPr>
                <w:rFonts w:ascii="Lucida Sans" w:eastAsia="Lucida Sans Unicode" w:hAnsi="Lucida Sans" w:cstheme="minorHAnsi"/>
                <w:sz w:val="16"/>
                <w:szCs w:val="16"/>
                <w:lang w:eastAsia="en-US"/>
              </w:rPr>
              <w:t>e</w:t>
            </w:r>
            <w:r w:rsidRPr="007414F9">
              <w:rPr>
                <w:rFonts w:ascii="Lucida Sans" w:eastAsia="Lucida Sans Unicode" w:hAnsi="Lucida Sans" w:cstheme="minorHAnsi"/>
                <w:sz w:val="16"/>
                <w:szCs w:val="16"/>
                <w:lang w:eastAsia="en-US"/>
              </w:rPr>
              <w:t xml:space="preserve"> es pretén que adquireixin. Aquestes activitats persegueixen un </w:t>
            </w:r>
            <w:r w:rsidRPr="007414F9">
              <w:rPr>
                <w:rFonts w:ascii="Lucida Sans" w:eastAsia="Lucida Sans Unicode" w:hAnsi="Lucida Sans" w:cstheme="minorHAnsi"/>
                <w:b/>
                <w:bCs/>
                <w:sz w:val="16"/>
                <w:szCs w:val="16"/>
                <w:lang w:eastAsia="en-US"/>
              </w:rPr>
              <w:t>model constructivista</w:t>
            </w:r>
            <w:r w:rsidRPr="007414F9">
              <w:rPr>
                <w:rFonts w:ascii="Lucida Sans" w:eastAsia="Lucida Sans Unicode" w:hAnsi="Lucida Sans" w:cstheme="minorHAnsi"/>
                <w:sz w:val="16"/>
                <w:szCs w:val="16"/>
                <w:lang w:eastAsia="en-US"/>
              </w:rPr>
              <w:t>. Així mateix, es potenciarà la comunicació i el treball en equip, l'educació no sexista i tolerant amb altres cultures i l'educació per a la convivència.</w:t>
            </w:r>
          </w:p>
        </w:tc>
      </w:tr>
      <w:tr w:rsidR="009F55E0" w:rsidRPr="007414F9" w14:paraId="70BB87B8" w14:textId="77777777" w:rsidTr="00E05717">
        <w:tc>
          <w:tcPr>
            <w:tcW w:w="13820" w:type="dxa"/>
            <w:gridSpan w:val="4"/>
            <w:shd w:val="clear" w:color="auto" w:fill="D9E2F3" w:themeFill="accent1" w:themeFillTint="33"/>
            <w:tcMar>
              <w:left w:w="0" w:type="dxa"/>
            </w:tcMar>
            <w:vAlign w:val="center"/>
          </w:tcPr>
          <w:p w14:paraId="2C270A1B" w14:textId="77777777" w:rsidR="009F55E0" w:rsidRPr="007414F9" w:rsidRDefault="009F55E0" w:rsidP="00E05717">
            <w:pPr>
              <w:widowControl w:val="0"/>
              <w:suppressAutoHyphens/>
              <w:spacing w:before="60" w:after="60"/>
              <w:ind w:left="130" w:right="74"/>
              <w:jc w:val="both"/>
              <w:textAlignment w:val="baseline"/>
              <w:rPr>
                <w:rFonts w:ascii="Lucida Sans" w:eastAsia="Lucida Sans Unicode" w:hAnsi="Lucida Sans" w:cstheme="minorHAnsi"/>
                <w:b/>
                <w:bCs/>
                <w:color w:val="2F5496" w:themeColor="accent1" w:themeShade="BF"/>
                <w:sz w:val="18"/>
                <w:szCs w:val="18"/>
                <w:lang w:eastAsia="en-US"/>
              </w:rPr>
            </w:pPr>
            <w:r w:rsidRPr="007414F9">
              <w:rPr>
                <w:rFonts w:ascii="Lucida Sans" w:eastAsia="Lucida Sans Unicode" w:hAnsi="Lucida Sans" w:cstheme="minorHAnsi"/>
                <w:b/>
                <w:bCs/>
                <w:color w:val="2F5496" w:themeColor="accent1" w:themeShade="BF"/>
                <w:sz w:val="18"/>
                <w:szCs w:val="18"/>
                <w:lang w:eastAsia="en-US"/>
              </w:rPr>
              <w:t>Recursos TIC</w:t>
            </w:r>
          </w:p>
        </w:tc>
      </w:tr>
      <w:tr w:rsidR="009F55E0" w:rsidRPr="007414F9" w14:paraId="4F4DBEFB" w14:textId="77777777" w:rsidTr="00E05717">
        <w:tc>
          <w:tcPr>
            <w:tcW w:w="13820" w:type="dxa"/>
            <w:gridSpan w:val="4"/>
            <w:shd w:val="clear" w:color="auto" w:fill="auto"/>
            <w:tcMar>
              <w:left w:w="0" w:type="dxa"/>
            </w:tcMar>
          </w:tcPr>
          <w:p w14:paraId="65529CD8" w14:textId="77777777" w:rsidR="009F55E0" w:rsidRPr="007414F9" w:rsidRDefault="009F55E0" w:rsidP="00E05717">
            <w:pPr>
              <w:widowControl w:val="0"/>
              <w:suppressAutoHyphens/>
              <w:ind w:left="57" w:right="57"/>
              <w:jc w:val="both"/>
              <w:textAlignment w:val="baseline"/>
              <w:rPr>
                <w:rFonts w:ascii="Lucida Sans" w:eastAsia="Lucida Sans Unicode" w:hAnsi="Lucida Sans" w:cstheme="minorHAnsi"/>
                <w:b/>
                <w:bCs/>
                <w:spacing w:val="1"/>
                <w:sz w:val="16"/>
                <w:szCs w:val="16"/>
                <w:lang w:eastAsia="en-US"/>
              </w:rPr>
            </w:pPr>
            <w:r w:rsidRPr="007414F9">
              <w:rPr>
                <w:rFonts w:ascii="Lucida Sans" w:eastAsia="Lucida Sans Unicode" w:hAnsi="Lucida Sans" w:cstheme="minorHAnsi"/>
                <w:b/>
                <w:bCs/>
                <w:spacing w:val="1"/>
                <w:sz w:val="16"/>
                <w:szCs w:val="16"/>
                <w:lang w:eastAsia="en-US"/>
              </w:rPr>
              <w:t>Enllaços per ampliar continguts:</w:t>
            </w:r>
          </w:p>
          <w:p w14:paraId="2D58062D" w14:textId="77777777" w:rsidR="009F55E0" w:rsidRPr="007414F9" w:rsidRDefault="00320B69" w:rsidP="009F55E0">
            <w:pPr>
              <w:widowControl w:val="0"/>
              <w:numPr>
                <w:ilvl w:val="0"/>
                <w:numId w:val="31"/>
              </w:numPr>
              <w:suppressAutoHyphens/>
              <w:ind w:right="113"/>
              <w:jc w:val="both"/>
              <w:textAlignment w:val="baseline"/>
              <w:rPr>
                <w:rFonts w:ascii="Lucida Sans" w:eastAsia="Lucida Sans Unicode" w:hAnsi="Lucida Sans" w:cstheme="minorHAnsi"/>
                <w:b/>
                <w:bCs/>
                <w:spacing w:val="1"/>
                <w:sz w:val="16"/>
                <w:szCs w:val="16"/>
                <w:lang w:eastAsia="en-US"/>
              </w:rPr>
            </w:pPr>
            <w:hyperlink r:id="rId10" w:history="1">
              <w:r w:rsidR="009F55E0" w:rsidRPr="007414F9">
                <w:rPr>
                  <w:rFonts w:ascii="Lucida Sans" w:eastAsia="Lucida Sans Unicode" w:hAnsi="Lucida Sans" w:cstheme="minorHAnsi"/>
                  <w:spacing w:val="1"/>
                  <w:sz w:val="16"/>
                  <w:szCs w:val="16"/>
                  <w:u w:val="single"/>
                  <w:lang w:eastAsia="en-US"/>
                </w:rPr>
                <w:t>http://www.cruzroja.es/pls/portal30/docs/PAGE/SITE_CRE/PAGINAS/CAMP_PREVENIR_ES_VIVIR/DOSSIER%2</w:t>
              </w:r>
              <w:r w:rsidR="009F55E0" w:rsidRPr="007414F9">
                <w:rPr>
                  <w:rFonts w:ascii="Lucida Sans" w:eastAsia="Lucida Sans Unicode" w:hAnsi="Lucida Sans" w:cstheme="minorHAnsi"/>
                  <w:b/>
                  <w:bCs/>
                  <w:spacing w:val="1"/>
                  <w:sz w:val="16"/>
                  <w:szCs w:val="16"/>
                  <w:u w:val="single"/>
                  <w:lang w:eastAsia="en-US"/>
                </w:rPr>
                <w:t>0PREVENIR.PDF</w:t>
              </w:r>
            </w:hyperlink>
          </w:p>
          <w:p w14:paraId="24F1C1EB" w14:textId="77777777" w:rsidR="009F55E0" w:rsidRPr="007414F9" w:rsidRDefault="009F55E0" w:rsidP="00E05717">
            <w:pPr>
              <w:widowControl w:val="0"/>
              <w:suppressAutoHyphens/>
              <w:ind w:left="57" w:right="57"/>
              <w:jc w:val="both"/>
              <w:textAlignment w:val="baseline"/>
              <w:rPr>
                <w:rFonts w:ascii="Lucida Sans" w:eastAsia="Lucida Sans" w:hAnsi="Lucida Sans" w:cstheme="minorHAnsi"/>
                <w:b/>
                <w:spacing w:val="1"/>
                <w:sz w:val="16"/>
                <w:szCs w:val="16"/>
                <w:lang w:eastAsia="en-US"/>
              </w:rPr>
            </w:pPr>
            <w:r w:rsidRPr="007414F9">
              <w:rPr>
                <w:rFonts w:ascii="Lucida Sans" w:eastAsia="Lucida Sans" w:hAnsi="Lucida Sans" w:cstheme="minorHAnsi"/>
                <w:b/>
                <w:spacing w:val="1"/>
                <w:sz w:val="16"/>
                <w:szCs w:val="16"/>
                <w:lang w:eastAsia="en-US"/>
              </w:rPr>
              <w:t>YouTube vídeos:</w:t>
            </w:r>
          </w:p>
          <w:p w14:paraId="69A9187B" w14:textId="77777777" w:rsidR="009F55E0" w:rsidRPr="007414F9" w:rsidRDefault="00320B69" w:rsidP="009F55E0">
            <w:pPr>
              <w:widowControl w:val="0"/>
              <w:numPr>
                <w:ilvl w:val="0"/>
                <w:numId w:val="30"/>
              </w:numPr>
              <w:suppressAutoHyphens/>
              <w:jc w:val="both"/>
              <w:textAlignment w:val="baseline"/>
              <w:rPr>
                <w:rFonts w:ascii="Lucida Sans" w:eastAsia="Lucida Sans" w:hAnsi="Lucida Sans" w:cstheme="minorHAnsi"/>
                <w:b/>
                <w:spacing w:val="1"/>
                <w:sz w:val="16"/>
                <w:szCs w:val="16"/>
                <w:lang w:eastAsia="en-US"/>
              </w:rPr>
            </w:pPr>
            <w:hyperlink r:id="rId11" w:history="1">
              <w:r w:rsidR="009F55E0" w:rsidRPr="007414F9">
                <w:rPr>
                  <w:rFonts w:ascii="Lucida Sans" w:hAnsi="Lucida Sans"/>
                  <w:sz w:val="16"/>
                  <w:szCs w:val="16"/>
                  <w:u w:val="single"/>
                </w:rPr>
                <w:t>https://www.youtube.com/watch?v=JobOIHQQijE&amp;feature=youtu.be</w:t>
              </w:r>
            </w:hyperlink>
          </w:p>
          <w:p w14:paraId="171D04CC" w14:textId="77777777" w:rsidR="009F55E0" w:rsidRPr="007414F9" w:rsidRDefault="00320B69" w:rsidP="009F55E0">
            <w:pPr>
              <w:widowControl w:val="0"/>
              <w:numPr>
                <w:ilvl w:val="0"/>
                <w:numId w:val="30"/>
              </w:numPr>
              <w:suppressAutoHyphens/>
              <w:jc w:val="both"/>
              <w:textAlignment w:val="baseline"/>
              <w:rPr>
                <w:rFonts w:ascii="Lucida Sans" w:eastAsia="Lucida Sans" w:hAnsi="Lucida Sans" w:cstheme="minorHAnsi"/>
                <w:b/>
                <w:spacing w:val="1"/>
                <w:sz w:val="16"/>
                <w:szCs w:val="16"/>
                <w:lang w:eastAsia="en-US"/>
              </w:rPr>
            </w:pPr>
            <w:hyperlink r:id="rId12" w:history="1">
              <w:r w:rsidR="009F55E0" w:rsidRPr="007414F9">
                <w:rPr>
                  <w:rFonts w:ascii="Lucida Sans" w:hAnsi="Lucida Sans"/>
                  <w:sz w:val="16"/>
                  <w:szCs w:val="16"/>
                  <w:u w:val="single"/>
                </w:rPr>
                <w:t>https://www.youtube.com/watch?v=kwHBHEaKpH8</w:t>
              </w:r>
            </w:hyperlink>
          </w:p>
        </w:tc>
      </w:tr>
      <w:bookmarkEnd w:id="2"/>
    </w:tbl>
    <w:p w14:paraId="74A477DA" w14:textId="77777777" w:rsidR="009F55E0" w:rsidRPr="007414F9" w:rsidRDefault="009F55E0" w:rsidP="009F55E0">
      <w:pPr>
        <w:widowControl w:val="0"/>
        <w:suppressAutoHyphens/>
        <w:jc w:val="both"/>
        <w:textAlignment w:val="baseline"/>
        <w:rPr>
          <w:rFonts w:asciiTheme="minorHAnsi" w:eastAsia="Lucida Sans Unicode" w:hAnsiTheme="minorHAnsi" w:cstheme="minorHAnsi"/>
          <w:b/>
          <w:szCs w:val="22"/>
          <w:lang w:eastAsia="en-US"/>
        </w:rPr>
      </w:pPr>
    </w:p>
    <w:sectPr w:rsidR="009F55E0" w:rsidRPr="007414F9" w:rsidSect="009F55E0">
      <w:headerReference w:type="default" r:id="rId13"/>
      <w:footerReference w:type="default" r:id="rId14"/>
      <w:pgSz w:w="16838" w:h="11906" w:orient="landscape"/>
      <w:pgMar w:top="1077" w:right="1440" w:bottom="1077" w:left="1440" w:header="624" w:footer="56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E2EED" w14:textId="77777777" w:rsidR="00320B69" w:rsidRDefault="00320B69" w:rsidP="00050270">
      <w:r>
        <w:separator/>
      </w:r>
    </w:p>
  </w:endnote>
  <w:endnote w:type="continuationSeparator" w:id="0">
    <w:p w14:paraId="27FAD123" w14:textId="77777777" w:rsidR="00320B69" w:rsidRDefault="00320B69" w:rsidP="0005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Droid Sans Fallback">
    <w:altName w:val="Arial Unicode MS"/>
    <w:charset w:val="80"/>
    <w:family w:val="swiss"/>
    <w:pitch w:val="variable"/>
    <w:sig w:usb0="B1002AFF" w:usb1="2BDFFCFB" w:usb2="00000036" w:usb3="00000000" w:csb0="003F01FF" w:csb1="00000000"/>
  </w:font>
  <w:font w:name="FreeSans">
    <w:altName w:val="Arial"/>
    <w:charset w:val="00"/>
    <w:family w:val="swiss"/>
    <w:pitch w:val="variable"/>
    <w:sig w:usb0="E4838EFF" w:usb1="4200FDFF" w:usb2="000030A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2" w:type="dxa"/>
      <w:tblBorders>
        <w:top w:val="single" w:sz="18" w:space="0" w:color="808080"/>
        <w:left w:val="nil"/>
        <w:bottom w:val="nil"/>
        <w:right w:val="single" w:sz="18" w:space="0" w:color="808080"/>
        <w:insideH w:val="nil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0"/>
      <w:gridCol w:w="8742"/>
    </w:tblGrid>
    <w:tr w:rsidR="009F55E0" w14:paraId="07A07295" w14:textId="77777777">
      <w:tc>
        <w:tcPr>
          <w:tcW w:w="1010" w:type="dxa"/>
          <w:tcBorders>
            <w:top w:val="single" w:sz="18" w:space="0" w:color="808080"/>
            <w:left w:val="nil"/>
            <w:bottom w:val="nil"/>
            <w:right w:val="single" w:sz="18" w:space="0" w:color="808080"/>
          </w:tcBorders>
          <w:shd w:val="clear" w:color="auto" w:fill="auto"/>
        </w:tcPr>
        <w:p w14:paraId="74068301" w14:textId="77777777" w:rsidR="009F55E0" w:rsidRPr="00ED733D" w:rsidRDefault="009F55E0">
          <w:pPr>
            <w:pStyle w:val="Piedepgina"/>
            <w:spacing w:after="0" w:line="240" w:lineRule="auto"/>
            <w:jc w:val="right"/>
            <w:rPr>
              <w:rFonts w:asciiTheme="minorHAnsi" w:hAnsiTheme="minorHAnsi"/>
              <w:b/>
              <w:color w:val="4F81BD"/>
              <w:sz w:val="32"/>
              <w:szCs w:val="32"/>
            </w:rPr>
          </w:pPr>
          <w:r w:rsidRPr="00ED733D">
            <w:rPr>
              <w:rFonts w:asciiTheme="minorHAnsi" w:hAnsiTheme="minorHAnsi"/>
              <w:b/>
              <w:noProof/>
              <w:color w:val="4F81BD"/>
              <w:sz w:val="32"/>
              <w:szCs w:val="32"/>
            </w:rPr>
            <w:fldChar w:fldCharType="begin"/>
          </w:r>
          <w:r w:rsidRPr="00ED733D">
            <w:rPr>
              <w:rFonts w:asciiTheme="minorHAnsi" w:hAnsiTheme="minorHAnsi"/>
              <w:b/>
              <w:noProof/>
              <w:color w:val="4F81BD"/>
              <w:sz w:val="32"/>
              <w:szCs w:val="32"/>
            </w:rPr>
            <w:instrText>PAGE</w:instrText>
          </w:r>
          <w:r w:rsidRPr="00ED733D">
            <w:rPr>
              <w:rFonts w:asciiTheme="minorHAnsi" w:hAnsiTheme="minorHAnsi"/>
              <w:b/>
              <w:noProof/>
              <w:color w:val="4F81BD"/>
              <w:sz w:val="32"/>
              <w:szCs w:val="32"/>
            </w:rPr>
            <w:fldChar w:fldCharType="separate"/>
          </w:r>
          <w:r w:rsidR="0073726C">
            <w:rPr>
              <w:rFonts w:asciiTheme="minorHAnsi" w:hAnsiTheme="minorHAnsi"/>
              <w:b/>
              <w:noProof/>
              <w:color w:val="4F81BD"/>
              <w:sz w:val="32"/>
              <w:szCs w:val="32"/>
            </w:rPr>
            <w:t>2</w:t>
          </w:r>
          <w:r w:rsidRPr="00ED733D">
            <w:rPr>
              <w:rFonts w:asciiTheme="minorHAnsi" w:hAnsiTheme="minorHAnsi"/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8741" w:type="dxa"/>
          <w:tcBorders>
            <w:top w:val="single" w:sz="18" w:space="0" w:color="808080"/>
            <w:left w:val="single" w:sz="18" w:space="0" w:color="808080"/>
            <w:bottom w:val="nil"/>
            <w:right w:val="nil"/>
          </w:tcBorders>
          <w:shd w:val="clear" w:color="auto" w:fill="auto"/>
          <w:tcMar>
            <w:left w:w="85" w:type="dxa"/>
          </w:tcMar>
        </w:tcPr>
        <w:p w14:paraId="38DCBF37" w14:textId="77777777" w:rsidR="009F55E0" w:rsidRDefault="009F55E0">
          <w:pPr>
            <w:pStyle w:val="Piedepgina"/>
            <w:spacing w:after="0" w:line="240" w:lineRule="auto"/>
            <w:jc w:val="right"/>
            <w:rPr>
              <w:b/>
              <w:color w:val="4F81BD"/>
              <w:sz w:val="32"/>
              <w:szCs w:val="32"/>
            </w:rPr>
          </w:pPr>
        </w:p>
      </w:tc>
    </w:tr>
  </w:tbl>
  <w:p w14:paraId="31586A30" w14:textId="77777777" w:rsidR="009F55E0" w:rsidRDefault="009F55E0">
    <w:pPr>
      <w:pStyle w:val="Piedepgina"/>
      <w:spacing w:after="0" w:line="240" w:lineRule="auto"/>
      <w:jc w:val="right"/>
      <w:rPr>
        <w:b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42" w:type="dxa"/>
      <w:tblBorders>
        <w:top w:val="single" w:sz="18" w:space="0" w:color="808080"/>
        <w:left w:val="nil"/>
        <w:bottom w:val="nil"/>
        <w:right w:val="single" w:sz="18" w:space="0" w:color="808080"/>
        <w:insideH w:val="nil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0"/>
      <w:gridCol w:w="13132"/>
    </w:tblGrid>
    <w:tr w:rsidR="00DA1947" w14:paraId="1091CC40" w14:textId="77777777" w:rsidTr="001E6EF1">
      <w:tc>
        <w:tcPr>
          <w:tcW w:w="1010" w:type="dxa"/>
          <w:tcBorders>
            <w:top w:val="single" w:sz="18" w:space="0" w:color="808080"/>
            <w:left w:val="nil"/>
            <w:bottom w:val="nil"/>
            <w:right w:val="single" w:sz="18" w:space="0" w:color="808080"/>
          </w:tcBorders>
          <w:shd w:val="clear" w:color="auto" w:fill="auto"/>
        </w:tcPr>
        <w:p w14:paraId="2120ECC1" w14:textId="77777777" w:rsidR="00DA1947" w:rsidRPr="00ED733D" w:rsidRDefault="00DA1947">
          <w:pPr>
            <w:pStyle w:val="Piedepgina"/>
            <w:spacing w:after="0" w:line="240" w:lineRule="auto"/>
            <w:jc w:val="right"/>
            <w:rPr>
              <w:rFonts w:asciiTheme="minorHAnsi" w:hAnsiTheme="minorHAnsi"/>
              <w:b/>
              <w:color w:val="4F81BD"/>
              <w:sz w:val="32"/>
              <w:szCs w:val="32"/>
            </w:rPr>
          </w:pPr>
          <w:r w:rsidRPr="00ED733D">
            <w:rPr>
              <w:rFonts w:asciiTheme="minorHAnsi" w:hAnsiTheme="minorHAnsi"/>
              <w:b/>
              <w:noProof/>
              <w:color w:val="4F81BD"/>
              <w:sz w:val="32"/>
              <w:szCs w:val="32"/>
            </w:rPr>
            <w:fldChar w:fldCharType="begin"/>
          </w:r>
          <w:r w:rsidRPr="00ED733D">
            <w:rPr>
              <w:rFonts w:asciiTheme="minorHAnsi" w:hAnsiTheme="minorHAnsi"/>
              <w:b/>
              <w:noProof/>
              <w:color w:val="4F81BD"/>
              <w:sz w:val="32"/>
              <w:szCs w:val="32"/>
            </w:rPr>
            <w:instrText>PAGE</w:instrText>
          </w:r>
          <w:r w:rsidRPr="00ED733D">
            <w:rPr>
              <w:rFonts w:asciiTheme="minorHAnsi" w:hAnsiTheme="minorHAnsi"/>
              <w:b/>
              <w:noProof/>
              <w:color w:val="4F81BD"/>
              <w:sz w:val="32"/>
              <w:szCs w:val="32"/>
            </w:rPr>
            <w:fldChar w:fldCharType="separate"/>
          </w:r>
          <w:r w:rsidR="0073726C">
            <w:rPr>
              <w:rFonts w:asciiTheme="minorHAnsi" w:hAnsiTheme="minorHAnsi"/>
              <w:b/>
              <w:noProof/>
              <w:color w:val="4F81BD"/>
              <w:sz w:val="32"/>
              <w:szCs w:val="32"/>
            </w:rPr>
            <w:t>4</w:t>
          </w:r>
          <w:r w:rsidRPr="00ED733D">
            <w:rPr>
              <w:rFonts w:asciiTheme="minorHAnsi" w:hAnsiTheme="minorHAnsi"/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13132" w:type="dxa"/>
          <w:tcBorders>
            <w:top w:val="single" w:sz="18" w:space="0" w:color="808080"/>
            <w:left w:val="single" w:sz="18" w:space="0" w:color="808080"/>
            <w:bottom w:val="nil"/>
            <w:right w:val="nil"/>
          </w:tcBorders>
          <w:shd w:val="clear" w:color="auto" w:fill="auto"/>
          <w:tcMar>
            <w:left w:w="85" w:type="dxa"/>
          </w:tcMar>
        </w:tcPr>
        <w:p w14:paraId="07277A77" w14:textId="77777777" w:rsidR="00DA1947" w:rsidRDefault="00DA1947">
          <w:pPr>
            <w:pStyle w:val="Piedepgina"/>
            <w:spacing w:after="0" w:line="240" w:lineRule="auto"/>
            <w:jc w:val="right"/>
            <w:rPr>
              <w:b/>
              <w:color w:val="4F81BD"/>
              <w:sz w:val="32"/>
              <w:szCs w:val="32"/>
            </w:rPr>
          </w:pPr>
        </w:p>
      </w:tc>
    </w:tr>
  </w:tbl>
  <w:p w14:paraId="44555C63" w14:textId="77777777" w:rsidR="00DA1947" w:rsidRDefault="00DA1947">
    <w:pPr>
      <w:pStyle w:val="Piedepgina"/>
      <w:spacing w:after="0" w:line="240" w:lineRule="auto"/>
      <w:jc w:val="right"/>
      <w:rPr>
        <w:b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3BA7A" w14:textId="77777777" w:rsidR="00320B69" w:rsidRDefault="00320B69" w:rsidP="00050270">
      <w:r>
        <w:separator/>
      </w:r>
    </w:p>
  </w:footnote>
  <w:footnote w:type="continuationSeparator" w:id="0">
    <w:p w14:paraId="5DB53BBC" w14:textId="77777777" w:rsidR="00320B69" w:rsidRDefault="00320B69" w:rsidP="00050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nil"/>
        <w:left w:val="nil"/>
        <w:bottom w:val="single" w:sz="18" w:space="0" w:color="808080"/>
        <w:right w:val="nil"/>
        <w:insideH w:val="single" w:sz="18" w:space="0" w:color="808080"/>
        <w:insideV w:val="nil"/>
      </w:tblBorders>
      <w:tblLook w:val="04A0" w:firstRow="1" w:lastRow="0" w:firstColumn="1" w:lastColumn="0" w:noHBand="0" w:noVBand="1"/>
    </w:tblPr>
    <w:tblGrid>
      <w:gridCol w:w="1071"/>
      <w:gridCol w:w="6726"/>
      <w:gridCol w:w="1932"/>
    </w:tblGrid>
    <w:tr w:rsidR="009F55E0" w14:paraId="6D3ED710" w14:textId="77777777">
      <w:trPr>
        <w:trHeight w:val="698"/>
        <w:jc w:val="center"/>
      </w:trPr>
      <w:tc>
        <w:tcPr>
          <w:tcW w:w="1085" w:type="dxa"/>
          <w:tcBorders>
            <w:top w:val="nil"/>
            <w:left w:val="nil"/>
            <w:bottom w:val="single" w:sz="18" w:space="0" w:color="808080"/>
            <w:right w:val="nil"/>
          </w:tcBorders>
          <w:shd w:val="clear" w:color="auto" w:fill="FFFFFF"/>
          <w:vAlign w:val="center"/>
        </w:tcPr>
        <w:p w14:paraId="575612CC" w14:textId="77777777" w:rsidR="009F55E0" w:rsidRDefault="009F55E0">
          <w:pPr>
            <w:pStyle w:val="Normal1"/>
            <w:spacing w:after="0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 wp14:anchorId="048F3B67" wp14:editId="05E6878F">
                <wp:extent cx="495300" cy="400050"/>
                <wp:effectExtent l="0" t="0" r="0" b="0"/>
                <wp:docPr id="1" name="Picture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9" w:type="dxa"/>
          <w:tcBorders>
            <w:top w:val="nil"/>
            <w:left w:val="nil"/>
            <w:bottom w:val="single" w:sz="18" w:space="0" w:color="808080"/>
            <w:right w:val="nil"/>
          </w:tcBorders>
          <w:shd w:val="clear" w:color="auto" w:fill="FFFFFF"/>
          <w:vAlign w:val="center"/>
        </w:tcPr>
        <w:p w14:paraId="1C1BF1E3" w14:textId="77777777" w:rsidR="009F55E0" w:rsidRPr="00ED733D" w:rsidRDefault="009F55E0">
          <w:pPr>
            <w:pStyle w:val="Normal1"/>
            <w:spacing w:after="0"/>
            <w:jc w:val="right"/>
            <w:rPr>
              <w:rFonts w:asciiTheme="minorHAnsi" w:hAnsiTheme="minorHAnsi"/>
              <w:b/>
              <w:i/>
              <w:sz w:val="22"/>
              <w:szCs w:val="22"/>
            </w:rPr>
          </w:pPr>
          <w:r>
            <w:rPr>
              <w:rFonts w:asciiTheme="minorHAnsi" w:hAnsiTheme="minorHAnsi"/>
              <w:b/>
              <w:i/>
              <w:sz w:val="22"/>
              <w:szCs w:val="22"/>
            </w:rPr>
            <w:t>Primers Auxilis</w:t>
          </w:r>
        </w:p>
      </w:tc>
      <w:tc>
        <w:tcPr>
          <w:tcW w:w="1982" w:type="dxa"/>
          <w:tcBorders>
            <w:top w:val="nil"/>
            <w:left w:val="nil"/>
            <w:bottom w:val="single" w:sz="18" w:space="0" w:color="808080"/>
            <w:right w:val="single" w:sz="18" w:space="0" w:color="808080"/>
          </w:tcBorders>
          <w:shd w:val="clear" w:color="auto" w:fill="548DD4"/>
          <w:vAlign w:val="center"/>
        </w:tcPr>
        <w:p w14:paraId="7EE02055" w14:textId="77777777" w:rsidR="0076704E" w:rsidRDefault="009F55E0" w:rsidP="0076704E">
          <w:pPr>
            <w:pStyle w:val="Normal1"/>
            <w:spacing w:after="0"/>
            <w:jc w:val="center"/>
            <w:rPr>
              <w:rFonts w:asciiTheme="minorHAnsi" w:hAnsiTheme="minorHAnsi"/>
              <w:b/>
              <w:color w:val="FFFFFF"/>
              <w:sz w:val="22"/>
              <w:szCs w:val="22"/>
            </w:rPr>
          </w:pPr>
          <w:r w:rsidRPr="00ED733D">
            <w:rPr>
              <w:rFonts w:asciiTheme="minorHAnsi" w:hAnsiTheme="minorHAnsi"/>
              <w:b/>
              <w:color w:val="FFFFFF"/>
              <w:sz w:val="22"/>
              <w:szCs w:val="22"/>
            </w:rPr>
            <w:t>PROGRAMACIÓ</w:t>
          </w:r>
        </w:p>
        <w:p w14:paraId="771B4BFB" w14:textId="398F91B5" w:rsidR="0076704E" w:rsidRPr="00ED733D" w:rsidRDefault="0076704E" w:rsidP="0076704E">
          <w:pPr>
            <w:pStyle w:val="Normal1"/>
            <w:spacing w:after="0"/>
            <w:jc w:val="center"/>
            <w:rPr>
              <w:rFonts w:asciiTheme="minorHAnsi" w:hAnsiTheme="minorHAnsi"/>
              <w:b/>
              <w:color w:val="FFFFFF"/>
              <w:sz w:val="22"/>
              <w:szCs w:val="22"/>
            </w:rPr>
          </w:pPr>
          <w:r>
            <w:rPr>
              <w:rFonts w:asciiTheme="minorHAnsi" w:hAnsiTheme="minorHAnsi"/>
              <w:b/>
              <w:color w:val="FFFFFF"/>
              <w:sz w:val="22"/>
              <w:szCs w:val="22"/>
            </w:rPr>
            <w:t>(MOSTRA)</w:t>
          </w:r>
        </w:p>
      </w:tc>
    </w:tr>
  </w:tbl>
  <w:p w14:paraId="1ECD7CD2" w14:textId="77777777" w:rsidR="009F55E0" w:rsidRDefault="009F55E0">
    <w:pPr>
      <w:pStyle w:val="Encabezamiento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nil"/>
        <w:left w:val="nil"/>
        <w:bottom w:val="single" w:sz="18" w:space="0" w:color="808080"/>
        <w:right w:val="nil"/>
        <w:insideH w:val="single" w:sz="18" w:space="0" w:color="808080"/>
        <w:insideV w:val="nil"/>
      </w:tblBorders>
      <w:tblLook w:val="04A0" w:firstRow="1" w:lastRow="0" w:firstColumn="1" w:lastColumn="0" w:noHBand="0" w:noVBand="1"/>
    </w:tblPr>
    <w:tblGrid>
      <w:gridCol w:w="1085"/>
      <w:gridCol w:w="9586"/>
      <w:gridCol w:w="3261"/>
    </w:tblGrid>
    <w:tr w:rsidR="00DA1947" w14:paraId="6189060E" w14:textId="77777777" w:rsidTr="001E6EF1">
      <w:trPr>
        <w:trHeight w:val="698"/>
        <w:jc w:val="center"/>
      </w:trPr>
      <w:tc>
        <w:tcPr>
          <w:tcW w:w="1085" w:type="dxa"/>
          <w:tcBorders>
            <w:top w:val="nil"/>
            <w:left w:val="nil"/>
            <w:bottom w:val="single" w:sz="18" w:space="0" w:color="808080"/>
            <w:right w:val="nil"/>
          </w:tcBorders>
          <w:shd w:val="clear" w:color="auto" w:fill="FFFFFF"/>
          <w:vAlign w:val="center"/>
        </w:tcPr>
        <w:p w14:paraId="034B4CA2" w14:textId="77777777" w:rsidR="00DA1947" w:rsidRDefault="00DA1947">
          <w:pPr>
            <w:pStyle w:val="Normal1"/>
            <w:spacing w:after="0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 wp14:anchorId="5D28961C" wp14:editId="7913A97A">
                <wp:extent cx="495300" cy="400050"/>
                <wp:effectExtent l="0" t="0" r="0" b="0"/>
                <wp:docPr id="3" name="Picture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86" w:type="dxa"/>
          <w:tcBorders>
            <w:top w:val="nil"/>
            <w:left w:val="nil"/>
            <w:bottom w:val="single" w:sz="18" w:space="0" w:color="808080"/>
            <w:right w:val="nil"/>
          </w:tcBorders>
          <w:shd w:val="clear" w:color="auto" w:fill="FFFFFF"/>
          <w:vAlign w:val="center"/>
        </w:tcPr>
        <w:p w14:paraId="7AC789E3" w14:textId="3016092E" w:rsidR="00DA1947" w:rsidRPr="00ED733D" w:rsidRDefault="00DA1947">
          <w:pPr>
            <w:pStyle w:val="Normal1"/>
            <w:spacing w:after="0"/>
            <w:jc w:val="right"/>
            <w:rPr>
              <w:rFonts w:asciiTheme="minorHAnsi" w:hAnsiTheme="minorHAnsi"/>
              <w:b/>
              <w:i/>
              <w:sz w:val="22"/>
              <w:szCs w:val="22"/>
            </w:rPr>
          </w:pPr>
          <w:r>
            <w:rPr>
              <w:rFonts w:asciiTheme="minorHAnsi" w:hAnsiTheme="minorHAnsi"/>
              <w:b/>
              <w:i/>
              <w:sz w:val="22"/>
              <w:szCs w:val="22"/>
            </w:rPr>
            <w:t>Primers Auxilis</w:t>
          </w:r>
        </w:p>
      </w:tc>
      <w:tc>
        <w:tcPr>
          <w:tcW w:w="3261" w:type="dxa"/>
          <w:tcBorders>
            <w:top w:val="nil"/>
            <w:left w:val="nil"/>
            <w:bottom w:val="single" w:sz="18" w:space="0" w:color="808080"/>
            <w:right w:val="single" w:sz="18" w:space="0" w:color="808080"/>
          </w:tcBorders>
          <w:shd w:val="clear" w:color="auto" w:fill="548DD4"/>
          <w:vAlign w:val="center"/>
        </w:tcPr>
        <w:p w14:paraId="5401BBA8" w14:textId="0377CEEF" w:rsidR="00DA1947" w:rsidRPr="00ED733D" w:rsidRDefault="00DA1947" w:rsidP="00ED733D">
          <w:pPr>
            <w:pStyle w:val="Normal1"/>
            <w:spacing w:after="0"/>
            <w:jc w:val="center"/>
            <w:rPr>
              <w:rFonts w:asciiTheme="minorHAnsi" w:hAnsiTheme="minorHAnsi"/>
              <w:b/>
              <w:color w:val="FFFFFF"/>
              <w:sz w:val="22"/>
              <w:szCs w:val="22"/>
            </w:rPr>
          </w:pPr>
          <w:r w:rsidRPr="00ED733D">
            <w:rPr>
              <w:rFonts w:asciiTheme="minorHAnsi" w:hAnsiTheme="minorHAnsi"/>
              <w:b/>
              <w:color w:val="FFFFFF"/>
              <w:sz w:val="22"/>
              <w:szCs w:val="22"/>
            </w:rPr>
            <w:t>PROGRAMACIÓ</w:t>
          </w:r>
          <w:r w:rsidR="0076704E">
            <w:rPr>
              <w:rFonts w:asciiTheme="minorHAnsi" w:hAnsiTheme="minorHAnsi"/>
              <w:b/>
              <w:color w:val="FFFFFF"/>
              <w:sz w:val="22"/>
              <w:szCs w:val="22"/>
            </w:rPr>
            <w:t xml:space="preserve"> (MOSTRA)</w:t>
          </w:r>
        </w:p>
      </w:tc>
    </w:tr>
  </w:tbl>
  <w:p w14:paraId="60BA21BF" w14:textId="77777777" w:rsidR="00DA1947" w:rsidRDefault="00DA1947">
    <w:pPr>
      <w:pStyle w:val="Encabezamient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6D08"/>
    <w:multiLevelType w:val="hybridMultilevel"/>
    <w:tmpl w:val="4E86F6BA"/>
    <w:lvl w:ilvl="0" w:tplc="A38E157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5B9E3B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E74B5" w:themeColor="accent5" w:themeShade="BF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601A"/>
    <w:multiLevelType w:val="hybridMultilevel"/>
    <w:tmpl w:val="2FB4878A"/>
    <w:lvl w:ilvl="0" w:tplc="6402F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6402FC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F5496" w:themeColor="accent1" w:themeShade="BF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146C2"/>
    <w:multiLevelType w:val="hybridMultilevel"/>
    <w:tmpl w:val="0DAA6EF6"/>
    <w:lvl w:ilvl="0" w:tplc="0C0A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6402FCA6">
      <w:start w:val="1"/>
      <w:numFmt w:val="bullet"/>
      <w:lvlText w:val=""/>
      <w:lvlJc w:val="left"/>
      <w:pPr>
        <w:ind w:left="1519" w:hanging="360"/>
      </w:pPr>
      <w:rPr>
        <w:rFonts w:ascii="Symbol" w:hAnsi="Symbol" w:hint="default"/>
        <w:color w:val="2F5496" w:themeColor="accent1" w:themeShade="BF"/>
      </w:rPr>
    </w:lvl>
    <w:lvl w:ilvl="2" w:tplc="0C0A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" w15:restartNumberingAfterBreak="0">
    <w:nsid w:val="0FFA0D90"/>
    <w:multiLevelType w:val="multilevel"/>
    <w:tmpl w:val="81CA89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hAnsiTheme="minorHAnsi" w:hint="default"/>
        <w:b w:val="0"/>
        <w:bCs/>
        <w:i w:val="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color w:val="00000A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2155467"/>
    <w:multiLevelType w:val="hybridMultilevel"/>
    <w:tmpl w:val="67520C6E"/>
    <w:lvl w:ilvl="0" w:tplc="6402F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B614B"/>
    <w:multiLevelType w:val="hybridMultilevel"/>
    <w:tmpl w:val="6E92671E"/>
    <w:lvl w:ilvl="0" w:tplc="A38E157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6402FC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F5496" w:themeColor="accent1" w:themeShade="BF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24C62"/>
    <w:multiLevelType w:val="hybridMultilevel"/>
    <w:tmpl w:val="517C7BEC"/>
    <w:lvl w:ilvl="0" w:tplc="6402F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336AC"/>
    <w:multiLevelType w:val="hybridMultilevel"/>
    <w:tmpl w:val="22CA0E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817CA"/>
    <w:multiLevelType w:val="hybridMultilevel"/>
    <w:tmpl w:val="2EACD1DC"/>
    <w:lvl w:ilvl="0" w:tplc="6402F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7770D"/>
    <w:multiLevelType w:val="hybridMultilevel"/>
    <w:tmpl w:val="52EA6598"/>
    <w:lvl w:ilvl="0" w:tplc="6402FCA6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259D3813"/>
    <w:multiLevelType w:val="multilevel"/>
    <w:tmpl w:val="B74455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C350C8"/>
    <w:multiLevelType w:val="hybridMultilevel"/>
    <w:tmpl w:val="926CB93E"/>
    <w:lvl w:ilvl="0" w:tplc="6402FC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14757B"/>
    <w:multiLevelType w:val="hybridMultilevel"/>
    <w:tmpl w:val="A39E8116"/>
    <w:lvl w:ilvl="0" w:tplc="6402F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12169"/>
    <w:multiLevelType w:val="hybridMultilevel"/>
    <w:tmpl w:val="4A0C2306"/>
    <w:lvl w:ilvl="0" w:tplc="6402FC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  <w:lvl w:ilvl="1" w:tplc="6402FC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F5496" w:themeColor="accent1" w:themeShade="BF"/>
      </w:rPr>
    </w:lvl>
    <w:lvl w:ilvl="2" w:tplc="17707180">
      <w:numFmt w:val="bullet"/>
      <w:lvlText w:val="•"/>
      <w:lvlJc w:val="left"/>
      <w:pPr>
        <w:ind w:left="1800" w:hanging="360"/>
      </w:pPr>
      <w:rPr>
        <w:rFonts w:ascii="Calibri" w:eastAsia="Lucida Sans Unicode" w:hAnsi="Calibri" w:cstheme="minorHAnsi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164224"/>
    <w:multiLevelType w:val="hybridMultilevel"/>
    <w:tmpl w:val="03644E7A"/>
    <w:lvl w:ilvl="0" w:tplc="19E6D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  <w:lang w:val="ca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510E8"/>
    <w:multiLevelType w:val="multilevel"/>
    <w:tmpl w:val="B99E7E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color w:val="00000A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EDD5E6F"/>
    <w:multiLevelType w:val="hybridMultilevel"/>
    <w:tmpl w:val="740425B2"/>
    <w:lvl w:ilvl="0" w:tplc="82487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67C0B"/>
    <w:multiLevelType w:val="multilevel"/>
    <w:tmpl w:val="BC9EAC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0BA61AE"/>
    <w:multiLevelType w:val="multilevel"/>
    <w:tmpl w:val="18DC0E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412E6F"/>
    <w:multiLevelType w:val="hybridMultilevel"/>
    <w:tmpl w:val="2A80C9C0"/>
    <w:lvl w:ilvl="0" w:tplc="6402FCA6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0" w15:restartNumberingAfterBreak="0">
    <w:nsid w:val="42840F2B"/>
    <w:multiLevelType w:val="hybridMultilevel"/>
    <w:tmpl w:val="0B88D83C"/>
    <w:lvl w:ilvl="0" w:tplc="6402F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B64F2"/>
    <w:multiLevelType w:val="hybridMultilevel"/>
    <w:tmpl w:val="C30EAA26"/>
    <w:lvl w:ilvl="0" w:tplc="6402F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A38E157A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  <w:color w:val="2F5496" w:themeColor="accent1" w:themeShade="BF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73634"/>
    <w:multiLevelType w:val="hybridMultilevel"/>
    <w:tmpl w:val="4BD0BB0E"/>
    <w:lvl w:ilvl="0" w:tplc="A38E157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6402FC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F5496" w:themeColor="accent1" w:themeShade="BF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F0AF1"/>
    <w:multiLevelType w:val="hybridMultilevel"/>
    <w:tmpl w:val="066E1B28"/>
    <w:lvl w:ilvl="0" w:tplc="3E301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F22C8"/>
    <w:multiLevelType w:val="multilevel"/>
    <w:tmpl w:val="C65089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color w:val="00000A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D29601F"/>
    <w:multiLevelType w:val="hybridMultilevel"/>
    <w:tmpl w:val="FD2C366E"/>
    <w:lvl w:ilvl="0" w:tplc="6402F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14505"/>
    <w:multiLevelType w:val="hybridMultilevel"/>
    <w:tmpl w:val="0F3E3BEA"/>
    <w:lvl w:ilvl="0" w:tplc="6402F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6409F"/>
    <w:multiLevelType w:val="hybridMultilevel"/>
    <w:tmpl w:val="86A03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B48F3"/>
    <w:multiLevelType w:val="multilevel"/>
    <w:tmpl w:val="940ACB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F73A7"/>
    <w:multiLevelType w:val="multilevel"/>
    <w:tmpl w:val="7F2C3D22"/>
    <w:lvl w:ilvl="0">
      <w:start w:val="1"/>
      <w:numFmt w:val="decimal"/>
      <w:pStyle w:val="Ttulo1"/>
      <w:lvlText w:val="%1."/>
      <w:lvlJc w:val="left"/>
      <w:pPr>
        <w:ind w:left="644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304082F"/>
    <w:multiLevelType w:val="hybridMultilevel"/>
    <w:tmpl w:val="22823E28"/>
    <w:lvl w:ilvl="0" w:tplc="6402F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EB22DE"/>
    <w:multiLevelType w:val="multilevel"/>
    <w:tmpl w:val="83F02E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2F5496" w:themeColor="accent1" w:themeShade="BF"/>
        <w:lang w:val="ca-E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26746"/>
    <w:multiLevelType w:val="hybridMultilevel"/>
    <w:tmpl w:val="7A6C0F6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613EC3"/>
    <w:multiLevelType w:val="hybridMultilevel"/>
    <w:tmpl w:val="0FE2B382"/>
    <w:lvl w:ilvl="0" w:tplc="6402FCA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E6E6AA5"/>
    <w:multiLevelType w:val="hybridMultilevel"/>
    <w:tmpl w:val="0F86C4CA"/>
    <w:lvl w:ilvl="0" w:tplc="6402FCA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F242542"/>
    <w:multiLevelType w:val="hybridMultilevel"/>
    <w:tmpl w:val="3F9CBBCC"/>
    <w:lvl w:ilvl="0" w:tplc="6402F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98462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D447B"/>
    <w:multiLevelType w:val="hybridMultilevel"/>
    <w:tmpl w:val="FDCAB2C8"/>
    <w:lvl w:ilvl="0" w:tplc="332EFB8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D38A1"/>
    <w:multiLevelType w:val="hybridMultilevel"/>
    <w:tmpl w:val="A90E0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F1759"/>
    <w:multiLevelType w:val="hybridMultilevel"/>
    <w:tmpl w:val="CAE8D6EC"/>
    <w:lvl w:ilvl="0" w:tplc="6402F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05700"/>
    <w:multiLevelType w:val="hybridMultilevel"/>
    <w:tmpl w:val="C644CD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3B14D7"/>
    <w:multiLevelType w:val="hybridMultilevel"/>
    <w:tmpl w:val="44A03FA4"/>
    <w:lvl w:ilvl="0" w:tplc="A38E157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6402FC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F5496" w:themeColor="accent1" w:themeShade="BF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8269BE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5A3D4E"/>
    <w:multiLevelType w:val="hybridMultilevel"/>
    <w:tmpl w:val="81261E6E"/>
    <w:lvl w:ilvl="0" w:tplc="6402F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3E0FD3"/>
    <w:multiLevelType w:val="hybridMultilevel"/>
    <w:tmpl w:val="B338FEC8"/>
    <w:lvl w:ilvl="0" w:tplc="F5240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497166"/>
    <w:multiLevelType w:val="multilevel"/>
    <w:tmpl w:val="D960FADE"/>
    <w:lvl w:ilvl="0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2F5496" w:themeColor="accent1" w:themeShade="BF"/>
        <w:sz w:val="16"/>
        <w:szCs w:val="16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5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CC6118F"/>
    <w:multiLevelType w:val="hybridMultilevel"/>
    <w:tmpl w:val="9834ADB0"/>
    <w:lvl w:ilvl="0" w:tplc="B74EA806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  <w:color w:val="2F5496" w:themeColor="accent1" w:themeShade="BF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46" w15:restartNumberingAfterBreak="0">
    <w:nsid w:val="7D531E8C"/>
    <w:multiLevelType w:val="hybridMultilevel"/>
    <w:tmpl w:val="D884E7E4"/>
    <w:lvl w:ilvl="0" w:tplc="AFD02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  <w:lang w:val="ca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0A6E7C"/>
    <w:multiLevelType w:val="hybridMultilevel"/>
    <w:tmpl w:val="D8140D3C"/>
    <w:lvl w:ilvl="0" w:tplc="6402F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4A1A93"/>
    <w:multiLevelType w:val="hybridMultilevel"/>
    <w:tmpl w:val="F3F4958C"/>
    <w:lvl w:ilvl="0" w:tplc="6402F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C44BF5"/>
    <w:multiLevelType w:val="multilevel"/>
    <w:tmpl w:val="FEFA47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31"/>
  </w:num>
  <w:num w:numId="3">
    <w:abstractNumId w:val="18"/>
  </w:num>
  <w:num w:numId="4">
    <w:abstractNumId w:val="44"/>
  </w:num>
  <w:num w:numId="5">
    <w:abstractNumId w:val="49"/>
  </w:num>
  <w:num w:numId="6">
    <w:abstractNumId w:val="17"/>
  </w:num>
  <w:num w:numId="7">
    <w:abstractNumId w:val="10"/>
  </w:num>
  <w:num w:numId="8">
    <w:abstractNumId w:val="43"/>
  </w:num>
  <w:num w:numId="9">
    <w:abstractNumId w:val="48"/>
  </w:num>
  <w:num w:numId="10">
    <w:abstractNumId w:val="23"/>
  </w:num>
  <w:num w:numId="11">
    <w:abstractNumId w:val="38"/>
  </w:num>
  <w:num w:numId="12">
    <w:abstractNumId w:val="29"/>
  </w:num>
  <w:num w:numId="13">
    <w:abstractNumId w:val="20"/>
  </w:num>
  <w:num w:numId="14">
    <w:abstractNumId w:val="6"/>
  </w:num>
  <w:num w:numId="15">
    <w:abstractNumId w:val="11"/>
  </w:num>
  <w:num w:numId="16">
    <w:abstractNumId w:val="12"/>
  </w:num>
  <w:num w:numId="17">
    <w:abstractNumId w:val="35"/>
  </w:num>
  <w:num w:numId="18">
    <w:abstractNumId w:val="37"/>
  </w:num>
  <w:num w:numId="19">
    <w:abstractNumId w:val="1"/>
  </w:num>
  <w:num w:numId="20">
    <w:abstractNumId w:val="13"/>
  </w:num>
  <w:num w:numId="21">
    <w:abstractNumId w:val="7"/>
  </w:num>
  <w:num w:numId="22">
    <w:abstractNumId w:val="27"/>
  </w:num>
  <w:num w:numId="23">
    <w:abstractNumId w:val="25"/>
  </w:num>
  <w:num w:numId="24">
    <w:abstractNumId w:val="39"/>
  </w:num>
  <w:num w:numId="25">
    <w:abstractNumId w:val="24"/>
  </w:num>
  <w:num w:numId="26">
    <w:abstractNumId w:val="28"/>
  </w:num>
  <w:num w:numId="27">
    <w:abstractNumId w:val="41"/>
  </w:num>
  <w:num w:numId="28">
    <w:abstractNumId w:val="34"/>
  </w:num>
  <w:num w:numId="29">
    <w:abstractNumId w:val="33"/>
  </w:num>
  <w:num w:numId="30">
    <w:abstractNumId w:val="47"/>
  </w:num>
  <w:num w:numId="31">
    <w:abstractNumId w:val="8"/>
  </w:num>
  <w:num w:numId="32">
    <w:abstractNumId w:val="45"/>
  </w:num>
  <w:num w:numId="33">
    <w:abstractNumId w:val="2"/>
  </w:num>
  <w:num w:numId="34">
    <w:abstractNumId w:val="42"/>
  </w:num>
  <w:num w:numId="35">
    <w:abstractNumId w:val="46"/>
  </w:num>
  <w:num w:numId="36">
    <w:abstractNumId w:val="19"/>
  </w:num>
  <w:num w:numId="37">
    <w:abstractNumId w:val="9"/>
  </w:num>
  <w:num w:numId="38">
    <w:abstractNumId w:val="14"/>
  </w:num>
  <w:num w:numId="39">
    <w:abstractNumId w:val="16"/>
  </w:num>
  <w:num w:numId="40">
    <w:abstractNumId w:val="26"/>
  </w:num>
  <w:num w:numId="41">
    <w:abstractNumId w:val="4"/>
  </w:num>
  <w:num w:numId="42">
    <w:abstractNumId w:val="5"/>
  </w:num>
  <w:num w:numId="43">
    <w:abstractNumId w:val="21"/>
  </w:num>
  <w:num w:numId="44">
    <w:abstractNumId w:val="36"/>
  </w:num>
  <w:num w:numId="45">
    <w:abstractNumId w:val="40"/>
  </w:num>
  <w:num w:numId="46">
    <w:abstractNumId w:val="30"/>
  </w:num>
  <w:num w:numId="47">
    <w:abstractNumId w:val="3"/>
  </w:num>
  <w:num w:numId="48">
    <w:abstractNumId w:val="0"/>
  </w:num>
  <w:num w:numId="49">
    <w:abstractNumId w:val="32"/>
  </w:num>
  <w:num w:numId="50">
    <w:abstractNumId w:val="2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70"/>
    <w:rsid w:val="00014EC0"/>
    <w:rsid w:val="000225CF"/>
    <w:rsid w:val="00026AE9"/>
    <w:rsid w:val="00050270"/>
    <w:rsid w:val="00054675"/>
    <w:rsid w:val="00055014"/>
    <w:rsid w:val="000604D2"/>
    <w:rsid w:val="00063562"/>
    <w:rsid w:val="00067549"/>
    <w:rsid w:val="00071307"/>
    <w:rsid w:val="00072858"/>
    <w:rsid w:val="00074E64"/>
    <w:rsid w:val="00080796"/>
    <w:rsid w:val="0008799F"/>
    <w:rsid w:val="00092016"/>
    <w:rsid w:val="00092D6B"/>
    <w:rsid w:val="000B0537"/>
    <w:rsid w:val="000C6803"/>
    <w:rsid w:val="000D033D"/>
    <w:rsid w:val="000D069E"/>
    <w:rsid w:val="000F7F24"/>
    <w:rsid w:val="0010416B"/>
    <w:rsid w:val="00126B42"/>
    <w:rsid w:val="00144012"/>
    <w:rsid w:val="0014622B"/>
    <w:rsid w:val="001564AA"/>
    <w:rsid w:val="001625F1"/>
    <w:rsid w:val="00166849"/>
    <w:rsid w:val="0017072F"/>
    <w:rsid w:val="001770B6"/>
    <w:rsid w:val="00181209"/>
    <w:rsid w:val="00187EAF"/>
    <w:rsid w:val="00194BA7"/>
    <w:rsid w:val="00196D53"/>
    <w:rsid w:val="00197F9B"/>
    <w:rsid w:val="001A730D"/>
    <w:rsid w:val="001B7A6C"/>
    <w:rsid w:val="001D2FC8"/>
    <w:rsid w:val="001E505D"/>
    <w:rsid w:val="001E6EF1"/>
    <w:rsid w:val="00200B74"/>
    <w:rsid w:val="00203652"/>
    <w:rsid w:val="00206E8C"/>
    <w:rsid w:val="00213F90"/>
    <w:rsid w:val="00224B2B"/>
    <w:rsid w:val="00231972"/>
    <w:rsid w:val="002324C1"/>
    <w:rsid w:val="00233CFE"/>
    <w:rsid w:val="00234880"/>
    <w:rsid w:val="0023659E"/>
    <w:rsid w:val="00240487"/>
    <w:rsid w:val="00254F04"/>
    <w:rsid w:val="002552F2"/>
    <w:rsid w:val="00265CA4"/>
    <w:rsid w:val="00291B09"/>
    <w:rsid w:val="00296120"/>
    <w:rsid w:val="002A1CD3"/>
    <w:rsid w:val="002A4E07"/>
    <w:rsid w:val="00301EC5"/>
    <w:rsid w:val="0030590F"/>
    <w:rsid w:val="0031453D"/>
    <w:rsid w:val="00320B69"/>
    <w:rsid w:val="00324DC9"/>
    <w:rsid w:val="003405B5"/>
    <w:rsid w:val="00340E3F"/>
    <w:rsid w:val="00347D5C"/>
    <w:rsid w:val="00355497"/>
    <w:rsid w:val="003611E2"/>
    <w:rsid w:val="00367013"/>
    <w:rsid w:val="00390DD0"/>
    <w:rsid w:val="003B50F9"/>
    <w:rsid w:val="003C0EBD"/>
    <w:rsid w:val="003C12F0"/>
    <w:rsid w:val="003C2AE7"/>
    <w:rsid w:val="003D0F55"/>
    <w:rsid w:val="003D1CBD"/>
    <w:rsid w:val="003E7256"/>
    <w:rsid w:val="00413E97"/>
    <w:rsid w:val="00417A4C"/>
    <w:rsid w:val="00421CA1"/>
    <w:rsid w:val="00444B65"/>
    <w:rsid w:val="00463B51"/>
    <w:rsid w:val="004716D6"/>
    <w:rsid w:val="00497DA1"/>
    <w:rsid w:val="004A4C86"/>
    <w:rsid w:val="004A666D"/>
    <w:rsid w:val="004B4B5F"/>
    <w:rsid w:val="004D52D6"/>
    <w:rsid w:val="004E32F9"/>
    <w:rsid w:val="004E3626"/>
    <w:rsid w:val="00515B75"/>
    <w:rsid w:val="00523FF6"/>
    <w:rsid w:val="00525064"/>
    <w:rsid w:val="005353A2"/>
    <w:rsid w:val="00545785"/>
    <w:rsid w:val="00551476"/>
    <w:rsid w:val="00561C3E"/>
    <w:rsid w:val="00572E0A"/>
    <w:rsid w:val="005A4437"/>
    <w:rsid w:val="005B3297"/>
    <w:rsid w:val="005C242E"/>
    <w:rsid w:val="005C54CB"/>
    <w:rsid w:val="005D18E0"/>
    <w:rsid w:val="005F0EC0"/>
    <w:rsid w:val="00602EFD"/>
    <w:rsid w:val="00603BDF"/>
    <w:rsid w:val="006147E8"/>
    <w:rsid w:val="00615888"/>
    <w:rsid w:val="00622D95"/>
    <w:rsid w:val="00635409"/>
    <w:rsid w:val="00646773"/>
    <w:rsid w:val="00653B36"/>
    <w:rsid w:val="00653BC1"/>
    <w:rsid w:val="00654F4A"/>
    <w:rsid w:val="006551B1"/>
    <w:rsid w:val="00667863"/>
    <w:rsid w:val="006703CE"/>
    <w:rsid w:val="006752A6"/>
    <w:rsid w:val="006B6400"/>
    <w:rsid w:val="006E0715"/>
    <w:rsid w:val="006F0DF5"/>
    <w:rsid w:val="006F1190"/>
    <w:rsid w:val="006F3016"/>
    <w:rsid w:val="006F47A0"/>
    <w:rsid w:val="006F6E07"/>
    <w:rsid w:val="00704122"/>
    <w:rsid w:val="00707B7C"/>
    <w:rsid w:val="00710960"/>
    <w:rsid w:val="0072035F"/>
    <w:rsid w:val="007217BE"/>
    <w:rsid w:val="00731EDB"/>
    <w:rsid w:val="0073726C"/>
    <w:rsid w:val="00742F60"/>
    <w:rsid w:val="007476A4"/>
    <w:rsid w:val="00751BFB"/>
    <w:rsid w:val="00764765"/>
    <w:rsid w:val="0076704E"/>
    <w:rsid w:val="007756C9"/>
    <w:rsid w:val="00777056"/>
    <w:rsid w:val="00780E40"/>
    <w:rsid w:val="00787452"/>
    <w:rsid w:val="00787959"/>
    <w:rsid w:val="007C78C5"/>
    <w:rsid w:val="007E4475"/>
    <w:rsid w:val="00801746"/>
    <w:rsid w:val="008122CE"/>
    <w:rsid w:val="00813D0A"/>
    <w:rsid w:val="00816358"/>
    <w:rsid w:val="008542BF"/>
    <w:rsid w:val="00875336"/>
    <w:rsid w:val="00876B0A"/>
    <w:rsid w:val="00877CA1"/>
    <w:rsid w:val="00895FC9"/>
    <w:rsid w:val="008A0E73"/>
    <w:rsid w:val="008C374C"/>
    <w:rsid w:val="008D4D42"/>
    <w:rsid w:val="008D50C8"/>
    <w:rsid w:val="008D6CD5"/>
    <w:rsid w:val="008E0C1B"/>
    <w:rsid w:val="008E258E"/>
    <w:rsid w:val="008E27F0"/>
    <w:rsid w:val="008F25DA"/>
    <w:rsid w:val="008F5ADA"/>
    <w:rsid w:val="008F5F2B"/>
    <w:rsid w:val="009003A6"/>
    <w:rsid w:val="00905A8E"/>
    <w:rsid w:val="00947186"/>
    <w:rsid w:val="00952013"/>
    <w:rsid w:val="00956A7B"/>
    <w:rsid w:val="0096368C"/>
    <w:rsid w:val="00964254"/>
    <w:rsid w:val="009771D5"/>
    <w:rsid w:val="00980072"/>
    <w:rsid w:val="00983C15"/>
    <w:rsid w:val="009932E4"/>
    <w:rsid w:val="009971BF"/>
    <w:rsid w:val="009B1EB1"/>
    <w:rsid w:val="009D1A1E"/>
    <w:rsid w:val="009E4B68"/>
    <w:rsid w:val="009E557B"/>
    <w:rsid w:val="009F20C5"/>
    <w:rsid w:val="009F2FD8"/>
    <w:rsid w:val="009F55E0"/>
    <w:rsid w:val="00A05D63"/>
    <w:rsid w:val="00A209B2"/>
    <w:rsid w:val="00A26D60"/>
    <w:rsid w:val="00A30079"/>
    <w:rsid w:val="00A3663D"/>
    <w:rsid w:val="00A42AF5"/>
    <w:rsid w:val="00A90F6F"/>
    <w:rsid w:val="00A95BC4"/>
    <w:rsid w:val="00AA3978"/>
    <w:rsid w:val="00AB4065"/>
    <w:rsid w:val="00AB4380"/>
    <w:rsid w:val="00AD5893"/>
    <w:rsid w:val="00AE7F9A"/>
    <w:rsid w:val="00B04771"/>
    <w:rsid w:val="00B166D0"/>
    <w:rsid w:val="00B218ED"/>
    <w:rsid w:val="00B22057"/>
    <w:rsid w:val="00B22FD8"/>
    <w:rsid w:val="00B36EB2"/>
    <w:rsid w:val="00B51F67"/>
    <w:rsid w:val="00B51FE9"/>
    <w:rsid w:val="00B52275"/>
    <w:rsid w:val="00B61904"/>
    <w:rsid w:val="00B64F70"/>
    <w:rsid w:val="00B76009"/>
    <w:rsid w:val="00B76804"/>
    <w:rsid w:val="00B843FF"/>
    <w:rsid w:val="00B84D6C"/>
    <w:rsid w:val="00B85DB9"/>
    <w:rsid w:val="00B92623"/>
    <w:rsid w:val="00BA54D0"/>
    <w:rsid w:val="00BB46A6"/>
    <w:rsid w:val="00BB74C6"/>
    <w:rsid w:val="00BC39D8"/>
    <w:rsid w:val="00BD2EAB"/>
    <w:rsid w:val="00BE2842"/>
    <w:rsid w:val="00BE2AD5"/>
    <w:rsid w:val="00C025E7"/>
    <w:rsid w:val="00C03637"/>
    <w:rsid w:val="00C05AE3"/>
    <w:rsid w:val="00C15A78"/>
    <w:rsid w:val="00C17CF0"/>
    <w:rsid w:val="00C46EC5"/>
    <w:rsid w:val="00C47BB2"/>
    <w:rsid w:val="00C500B6"/>
    <w:rsid w:val="00C673D1"/>
    <w:rsid w:val="00C6796D"/>
    <w:rsid w:val="00C743FC"/>
    <w:rsid w:val="00C745AA"/>
    <w:rsid w:val="00C8098A"/>
    <w:rsid w:val="00C93738"/>
    <w:rsid w:val="00C94A7B"/>
    <w:rsid w:val="00C96A83"/>
    <w:rsid w:val="00CA440C"/>
    <w:rsid w:val="00CB2558"/>
    <w:rsid w:val="00CC38D4"/>
    <w:rsid w:val="00CD30BA"/>
    <w:rsid w:val="00CD6B8E"/>
    <w:rsid w:val="00CE19E2"/>
    <w:rsid w:val="00CF2B2C"/>
    <w:rsid w:val="00D00C42"/>
    <w:rsid w:val="00D145EE"/>
    <w:rsid w:val="00D2553C"/>
    <w:rsid w:val="00D43D51"/>
    <w:rsid w:val="00D55C34"/>
    <w:rsid w:val="00D57AE7"/>
    <w:rsid w:val="00D617DC"/>
    <w:rsid w:val="00D62AAD"/>
    <w:rsid w:val="00D62E3D"/>
    <w:rsid w:val="00D661A1"/>
    <w:rsid w:val="00D70250"/>
    <w:rsid w:val="00D737C9"/>
    <w:rsid w:val="00D74FC3"/>
    <w:rsid w:val="00D778CA"/>
    <w:rsid w:val="00D802A1"/>
    <w:rsid w:val="00D9089F"/>
    <w:rsid w:val="00D97806"/>
    <w:rsid w:val="00DA1947"/>
    <w:rsid w:val="00DA28A4"/>
    <w:rsid w:val="00DB68D6"/>
    <w:rsid w:val="00DC60B2"/>
    <w:rsid w:val="00DD2560"/>
    <w:rsid w:val="00DD6685"/>
    <w:rsid w:val="00DF3C1E"/>
    <w:rsid w:val="00E049E8"/>
    <w:rsid w:val="00E0508E"/>
    <w:rsid w:val="00E15630"/>
    <w:rsid w:val="00E3232A"/>
    <w:rsid w:val="00E679B3"/>
    <w:rsid w:val="00E74CAE"/>
    <w:rsid w:val="00EA5A9E"/>
    <w:rsid w:val="00EB0BB2"/>
    <w:rsid w:val="00EC433E"/>
    <w:rsid w:val="00EC5E7C"/>
    <w:rsid w:val="00ED733D"/>
    <w:rsid w:val="00EE0004"/>
    <w:rsid w:val="00F04EDA"/>
    <w:rsid w:val="00F175FD"/>
    <w:rsid w:val="00F21087"/>
    <w:rsid w:val="00F25704"/>
    <w:rsid w:val="00F345A1"/>
    <w:rsid w:val="00F60121"/>
    <w:rsid w:val="00F67A95"/>
    <w:rsid w:val="00F704C3"/>
    <w:rsid w:val="00F72156"/>
    <w:rsid w:val="00F811E8"/>
    <w:rsid w:val="00F84367"/>
    <w:rsid w:val="00F85D0E"/>
    <w:rsid w:val="00F85DB6"/>
    <w:rsid w:val="00F86602"/>
    <w:rsid w:val="00F92AB4"/>
    <w:rsid w:val="00FA26CD"/>
    <w:rsid w:val="00FA7997"/>
    <w:rsid w:val="00FD160A"/>
    <w:rsid w:val="00FD5420"/>
    <w:rsid w:val="00FF1259"/>
    <w:rsid w:val="00FF32DC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2DA75"/>
  <w15:docId w15:val="{F376C63C-4CE1-4C8B-8E23-A458DEA0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33D"/>
  </w:style>
  <w:style w:type="paragraph" w:styleId="Ttulo1">
    <w:name w:val="heading 1"/>
    <w:basedOn w:val="Normal"/>
    <w:next w:val="Normal"/>
    <w:uiPriority w:val="9"/>
    <w:qFormat/>
    <w:rsid w:val="00ED733D"/>
    <w:pPr>
      <w:numPr>
        <w:numId w:val="12"/>
      </w:numPr>
      <w:shd w:val="clear" w:color="auto" w:fill="8DB3E2"/>
      <w:spacing w:after="200" w:line="276" w:lineRule="auto"/>
      <w:outlineLvl w:val="0"/>
    </w:pPr>
    <w:rPr>
      <w:rFonts w:cs="Calibri"/>
      <w:b/>
      <w:color w:val="FFFFFF"/>
      <w:sz w:val="24"/>
      <w:szCs w:val="24"/>
      <w:lang w:eastAsia="en-US"/>
    </w:rPr>
  </w:style>
  <w:style w:type="paragraph" w:styleId="Ttulo2">
    <w:name w:val="heading 2"/>
    <w:basedOn w:val="Normal"/>
    <w:next w:val="Normal"/>
    <w:uiPriority w:val="9"/>
    <w:unhideWhenUsed/>
    <w:qFormat/>
    <w:rsid w:val="00ED733D"/>
    <w:pPr>
      <w:numPr>
        <w:ilvl w:val="1"/>
        <w:numId w:val="12"/>
      </w:numPr>
      <w:shd w:val="clear" w:color="auto" w:fill="8DB3E2"/>
      <w:spacing w:after="200" w:line="360" w:lineRule="auto"/>
      <w:jc w:val="both"/>
      <w:outlineLvl w:val="1"/>
    </w:pPr>
    <w:rPr>
      <w:rFonts w:cs="Calibri"/>
      <w:b/>
      <w:color w:val="FFFFFF" w:themeColor="background1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EF5897"/>
    <w:pPr>
      <w:widowControl w:val="0"/>
      <w:suppressAutoHyphens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sz w:val="24"/>
      <w:szCs w:val="24"/>
      <w:lang w:val="ca-ES" w:eastAsia="en-US"/>
    </w:rPr>
  </w:style>
  <w:style w:type="paragraph" w:customStyle="1" w:styleId="Encabezado1">
    <w:name w:val="Encabezado 1"/>
    <w:basedOn w:val="Normal1"/>
    <w:next w:val="Normal1"/>
    <w:link w:val="Ttulo1Car"/>
    <w:qFormat/>
    <w:rsid w:val="006B1978"/>
    <w:pPr>
      <w:shd w:val="clear" w:color="auto" w:fill="8DB3E2"/>
      <w:ind w:left="644" w:hanging="360"/>
      <w:outlineLvl w:val="0"/>
    </w:pPr>
    <w:rPr>
      <w:rFonts w:cs="Calibri"/>
      <w:b/>
      <w:color w:val="FFFFFF"/>
    </w:rPr>
  </w:style>
  <w:style w:type="paragraph" w:customStyle="1" w:styleId="Encabezado2">
    <w:name w:val="Encabezado 2"/>
    <w:basedOn w:val="Normal1"/>
    <w:next w:val="Normal1"/>
    <w:link w:val="Ttulo2Car"/>
    <w:uiPriority w:val="9"/>
    <w:unhideWhenUsed/>
    <w:qFormat/>
    <w:rsid w:val="00C26C3D"/>
    <w:pPr>
      <w:ind w:left="644" w:hanging="360"/>
      <w:outlineLvl w:val="1"/>
    </w:pPr>
    <w:rPr>
      <w:rFonts w:cs="Calibri"/>
      <w:b/>
    </w:rPr>
  </w:style>
  <w:style w:type="paragraph" w:customStyle="1" w:styleId="Encabezado3">
    <w:name w:val="Encabezado 3"/>
    <w:basedOn w:val="Normal1"/>
    <w:next w:val="Normal1"/>
    <w:link w:val="Ttulo3Car"/>
    <w:unhideWhenUsed/>
    <w:qFormat/>
    <w:rsid w:val="006B1978"/>
    <w:pPr>
      <w:pBdr>
        <w:top w:val="nil"/>
        <w:left w:val="nil"/>
        <w:bottom w:val="single" w:sz="8" w:space="1" w:color="0070C0"/>
        <w:right w:val="nil"/>
      </w:pBdr>
      <w:outlineLvl w:val="2"/>
    </w:pPr>
    <w:rPr>
      <w:b/>
      <w:sz w:val="28"/>
      <w:szCs w:val="28"/>
    </w:rPr>
  </w:style>
  <w:style w:type="paragraph" w:customStyle="1" w:styleId="Encabezado5">
    <w:name w:val="Encabezado 5"/>
    <w:basedOn w:val="Normal1"/>
    <w:next w:val="Normal1"/>
    <w:link w:val="Ttulo5Car"/>
    <w:uiPriority w:val="9"/>
    <w:qFormat/>
    <w:rsid w:val="005B5866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customStyle="1" w:styleId="Encabezado6">
    <w:name w:val="Encabezado 6"/>
    <w:basedOn w:val="Normal1"/>
    <w:next w:val="Normal1"/>
    <w:link w:val="Ttulo6Car"/>
    <w:uiPriority w:val="99"/>
    <w:qFormat/>
    <w:rsid w:val="005B5866"/>
    <w:pPr>
      <w:keepNext/>
      <w:spacing w:before="120" w:line="240" w:lineRule="auto"/>
      <w:jc w:val="center"/>
      <w:outlineLvl w:val="5"/>
    </w:pPr>
    <w:rPr>
      <w:rFonts w:ascii="Verdana" w:hAnsi="Verdana"/>
      <w:b/>
      <w:bCs/>
      <w:color w:val="FFFFFF"/>
      <w:sz w:val="18"/>
      <w:szCs w:val="20"/>
      <w:lang w:val="en-US" w:eastAsia="es-ES"/>
    </w:rPr>
  </w:style>
  <w:style w:type="paragraph" w:customStyle="1" w:styleId="Encabezado7">
    <w:name w:val="Encabezado 7"/>
    <w:basedOn w:val="Normal1"/>
    <w:next w:val="Normal1"/>
    <w:link w:val="Ttulo7Car"/>
    <w:qFormat/>
    <w:rsid w:val="005B5866"/>
    <w:pPr>
      <w:spacing w:before="240" w:after="60" w:line="240" w:lineRule="auto"/>
      <w:outlineLvl w:val="6"/>
    </w:pPr>
    <w:rPr>
      <w:rFonts w:eastAsia="Times New Roman"/>
      <w:lang w:val="en-US"/>
    </w:rPr>
  </w:style>
  <w:style w:type="paragraph" w:customStyle="1" w:styleId="Encabezado8">
    <w:name w:val="Encabezado 8"/>
    <w:basedOn w:val="Normal1"/>
    <w:next w:val="Normal1"/>
    <w:link w:val="Ttulo8Car"/>
    <w:qFormat/>
    <w:rsid w:val="005B5866"/>
    <w:pPr>
      <w:spacing w:before="240" w:after="60" w:line="240" w:lineRule="auto"/>
      <w:outlineLvl w:val="7"/>
    </w:pPr>
    <w:rPr>
      <w:rFonts w:eastAsia="Times New Roman"/>
      <w:i/>
      <w:iCs/>
      <w:lang w:val="en-US"/>
    </w:rPr>
  </w:style>
  <w:style w:type="paragraph" w:customStyle="1" w:styleId="Encabezado9">
    <w:name w:val="Encabezado 9"/>
    <w:basedOn w:val="Normal1"/>
    <w:next w:val="Normal1"/>
    <w:link w:val="Ttulo9Car"/>
    <w:qFormat/>
    <w:rsid w:val="005B5866"/>
    <w:pPr>
      <w:keepNext/>
      <w:spacing w:after="0" w:line="240" w:lineRule="auto"/>
      <w:outlineLvl w:val="8"/>
    </w:pPr>
    <w:rPr>
      <w:rFonts w:ascii="Arial" w:eastAsia="Times New Roman" w:hAnsi="Arial"/>
      <w:b/>
      <w:bCs/>
      <w:color w:val="800000"/>
      <w:sz w:val="20"/>
    </w:rPr>
  </w:style>
  <w:style w:type="character" w:customStyle="1" w:styleId="Ttulo1Car">
    <w:name w:val="Título 1 Car"/>
    <w:link w:val="Encabezado1"/>
    <w:uiPriority w:val="9"/>
    <w:rsid w:val="006B1978"/>
    <w:rPr>
      <w:rFonts w:ascii="Times New Roman" w:eastAsia="Lucida Sans Unicode" w:hAnsi="Times New Roman" w:cs="Calibri"/>
      <w:b/>
      <w:color w:val="FFFFFF"/>
      <w:sz w:val="24"/>
      <w:szCs w:val="24"/>
      <w:shd w:val="clear" w:color="auto" w:fill="8DB3E2"/>
      <w:lang w:val="ca-ES" w:eastAsia="en-US"/>
    </w:rPr>
  </w:style>
  <w:style w:type="character" w:customStyle="1" w:styleId="Ttulo2Car">
    <w:name w:val="Título 2 Car"/>
    <w:link w:val="Encabezado2"/>
    <w:uiPriority w:val="9"/>
    <w:rsid w:val="00C26C3D"/>
    <w:rPr>
      <w:rFonts w:ascii="Times New Roman" w:eastAsia="Lucida Sans Unicode" w:hAnsi="Times New Roman" w:cs="Calibri"/>
      <w:b/>
      <w:sz w:val="24"/>
      <w:szCs w:val="24"/>
      <w:lang w:val="ca-ES" w:eastAsia="en-US"/>
    </w:rPr>
  </w:style>
  <w:style w:type="character" w:customStyle="1" w:styleId="Ttulo3Car">
    <w:name w:val="Título 3 Car"/>
    <w:link w:val="Encabezado3"/>
    <w:rsid w:val="006B1978"/>
    <w:rPr>
      <w:rFonts w:ascii="Calibri" w:hAnsi="Calibri"/>
      <w:b/>
      <w:sz w:val="28"/>
      <w:szCs w:val="28"/>
      <w:lang w:eastAsia="en-US"/>
    </w:rPr>
  </w:style>
  <w:style w:type="character" w:customStyle="1" w:styleId="Ttulo5Car">
    <w:name w:val="Título 5 Car"/>
    <w:basedOn w:val="Fuentedeprrafopredeter"/>
    <w:link w:val="Encabezado5"/>
    <w:uiPriority w:val="9"/>
    <w:rsid w:val="005B5866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Encabezado6"/>
    <w:uiPriority w:val="99"/>
    <w:rsid w:val="005B5866"/>
    <w:rPr>
      <w:b/>
      <w:bCs/>
      <w:color w:val="FFFFFF"/>
      <w:sz w:val="18"/>
      <w:lang w:val="en-US"/>
    </w:rPr>
  </w:style>
  <w:style w:type="character" w:customStyle="1" w:styleId="Ttulo7Car">
    <w:name w:val="Título 7 Car"/>
    <w:basedOn w:val="Fuentedeprrafopredeter"/>
    <w:link w:val="Encabezado7"/>
    <w:rsid w:val="005B5866"/>
    <w:rPr>
      <w:rFonts w:ascii="Calibri" w:eastAsia="Times New Roman" w:hAnsi="Calibri"/>
      <w:sz w:val="24"/>
      <w:szCs w:val="24"/>
      <w:lang w:val="en-US" w:eastAsia="en-US"/>
    </w:rPr>
  </w:style>
  <w:style w:type="character" w:customStyle="1" w:styleId="Ttulo8Car">
    <w:name w:val="Título 8 Car"/>
    <w:basedOn w:val="Fuentedeprrafopredeter"/>
    <w:link w:val="Encabezado8"/>
    <w:rsid w:val="005B5866"/>
    <w:rPr>
      <w:rFonts w:ascii="Calibri" w:eastAsia="Times New Roman" w:hAnsi="Calibri"/>
      <w:i/>
      <w:iCs/>
      <w:sz w:val="24"/>
      <w:szCs w:val="24"/>
      <w:lang w:val="en-US" w:eastAsia="en-US"/>
    </w:rPr>
  </w:style>
  <w:style w:type="character" w:customStyle="1" w:styleId="Ttulo9Car">
    <w:name w:val="Título 9 Car"/>
    <w:basedOn w:val="Fuentedeprrafopredeter"/>
    <w:link w:val="Encabezado9"/>
    <w:rsid w:val="005B5866"/>
    <w:rPr>
      <w:rFonts w:ascii="Arial" w:eastAsia="Times New Roman" w:hAnsi="Arial"/>
      <w:b/>
      <w:bCs/>
      <w:color w:val="800000"/>
      <w:szCs w:val="24"/>
      <w:lang w:eastAsia="en-US"/>
    </w:rPr>
  </w:style>
  <w:style w:type="character" w:customStyle="1" w:styleId="EncabezadoCar">
    <w:name w:val="Encabezado Car"/>
    <w:link w:val="Encabezado"/>
    <w:uiPriority w:val="99"/>
    <w:rsid w:val="00D60253"/>
    <w:rPr>
      <w:rFonts w:ascii="Calibri" w:eastAsia="Calibri" w:hAnsi="Calibri" w:cs="Times New Roman"/>
      <w:color w:val="00000A"/>
      <w:sz w:val="22"/>
      <w:szCs w:val="22"/>
    </w:r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00000A"/>
      <w:sz w:val="22"/>
      <w:szCs w:val="22"/>
    </w:rPr>
  </w:style>
  <w:style w:type="character" w:customStyle="1" w:styleId="TextodegloboCar">
    <w:name w:val="Texto de globo Car"/>
    <w:link w:val="Textodeglobo"/>
    <w:rsid w:val="00D60253"/>
    <w:rPr>
      <w:rFonts w:ascii="Tahoma" w:eastAsia="Calibri" w:hAnsi="Tahoma" w:cs="Tahoma"/>
      <w:color w:val="00000A"/>
      <w:sz w:val="16"/>
      <w:szCs w:val="16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character" w:customStyle="1" w:styleId="TextoindependienteCar">
    <w:name w:val="Texto independiente Car"/>
    <w:link w:val="Cuerpodetexto"/>
    <w:uiPriority w:val="99"/>
    <w:rsid w:val="001B1FDE"/>
    <w:rPr>
      <w:rFonts w:ascii="Bitstream Vera Serif" w:eastAsia="Bitstream Vera Sans" w:hAnsi="Bitstream Vera Serif" w:cs="Times New Roman"/>
      <w:color w:val="00000A"/>
      <w:lang w:val="en-US"/>
    </w:rPr>
  </w:style>
  <w:style w:type="character" w:customStyle="1" w:styleId="TEXTOGRALCar">
    <w:name w:val="*TEXTO GRAL Car"/>
    <w:link w:val="TEXTOGRAL"/>
    <w:rsid w:val="005B5866"/>
    <w:rPr>
      <w:rFonts w:ascii="Times New Roman" w:hAnsi="Times New Roman"/>
      <w:sz w:val="22"/>
      <w:szCs w:val="22"/>
      <w:lang w:eastAsia="en-US"/>
    </w:rPr>
  </w:style>
  <w:style w:type="character" w:customStyle="1" w:styleId="Textoindependiente3Car">
    <w:name w:val="Texto independiente 3 Car"/>
    <w:link w:val="Textoindependiente3"/>
    <w:rsid w:val="001E17D7"/>
    <w:rPr>
      <w:rFonts w:ascii="Calibri" w:eastAsia="Calibri" w:hAnsi="Calibri" w:cs="Times New Roman"/>
      <w:color w:val="00000A"/>
      <w:sz w:val="16"/>
      <w:szCs w:val="16"/>
    </w:rPr>
  </w:style>
  <w:style w:type="character" w:customStyle="1" w:styleId="Textoindependiente2Car">
    <w:name w:val="Texto independiente 2 Car"/>
    <w:link w:val="Textoindependiente2"/>
    <w:rsid w:val="00FA1456"/>
    <w:rPr>
      <w:rFonts w:ascii="Calibri" w:eastAsia="Calibri" w:hAnsi="Calibri" w:cs="Times New Roman"/>
      <w:color w:val="00000A"/>
      <w:sz w:val="22"/>
      <w:szCs w:val="22"/>
    </w:rPr>
  </w:style>
  <w:style w:type="character" w:customStyle="1" w:styleId="EnlacedeInternet">
    <w:name w:val="Enlace de Internet"/>
    <w:unhideWhenUsed/>
    <w:rsid w:val="00B529F3"/>
    <w:rPr>
      <w:color w:val="0000FF"/>
      <w:u w:val="single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character" w:customStyle="1" w:styleId="SangradetextonormalCar">
    <w:name w:val="Sangría de texto normal Car"/>
    <w:basedOn w:val="Fuentedeprrafopredeter"/>
    <w:link w:val="Cuerpodetextoconsangra"/>
    <w:uiPriority w:val="99"/>
    <w:rsid w:val="005B5866"/>
    <w:rPr>
      <w:lang w:val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B5866"/>
    <w:rPr>
      <w:lang w:val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5B5866"/>
    <w:rPr>
      <w:lang w:val="en-US"/>
    </w:rPr>
  </w:style>
  <w:style w:type="character" w:customStyle="1" w:styleId="PROGRAMACIN-EpgrafeCar">
    <w:name w:val="PROGRAMACIÓN-Epígrafe Car"/>
    <w:rsid w:val="005B5866"/>
    <w:rPr>
      <w:rFonts w:ascii="Calibri" w:hAnsi="Calibri"/>
      <w:color w:val="FFFFFF"/>
      <w:sz w:val="24"/>
      <w:szCs w:val="24"/>
      <w:shd w:val="clear" w:color="auto" w:fill="8DB3E2"/>
      <w:lang w:eastAsia="en-US"/>
    </w:rPr>
  </w:style>
  <w:style w:type="character" w:customStyle="1" w:styleId="PROGRAMACIN-TextoCar">
    <w:name w:val="PROGRAMACIÓN-Texto Car"/>
    <w:rsid w:val="005B5866"/>
    <w:rPr>
      <w:rFonts w:ascii="Calibri" w:hAnsi="Calibri"/>
      <w:sz w:val="24"/>
      <w:szCs w:val="24"/>
      <w:lang w:eastAsia="en-US"/>
    </w:rPr>
  </w:style>
  <w:style w:type="character" w:customStyle="1" w:styleId="PROGRAMACIN-SubepgrafeCar">
    <w:name w:val="PROGRAMACIÓN-Subepígrafe Car"/>
    <w:rsid w:val="005B5866"/>
    <w:rPr>
      <w:rFonts w:ascii="Calibri" w:hAnsi="Calibri"/>
      <w:b/>
      <w:sz w:val="24"/>
      <w:szCs w:val="24"/>
      <w:lang w:eastAsia="en-US"/>
    </w:rPr>
  </w:style>
  <w:style w:type="character" w:customStyle="1" w:styleId="PROGRAMACIN-BolichesCar">
    <w:name w:val="PROGRAMACIÓN-Boliches Car"/>
    <w:rsid w:val="005B5866"/>
    <w:rPr>
      <w:rFonts w:ascii="Calibri" w:hAnsi="Calibri"/>
      <w:sz w:val="24"/>
      <w:szCs w:val="24"/>
      <w:lang w:eastAsia="en-US"/>
    </w:rPr>
  </w:style>
  <w:style w:type="character" w:customStyle="1" w:styleId="PROGRAMACIN-LetrasCar">
    <w:name w:val="PROGRAMACIÓN-Letras Car"/>
    <w:rsid w:val="005B5866"/>
    <w:rPr>
      <w:rFonts w:ascii="Calibri" w:hAnsi="Calibri"/>
      <w:sz w:val="24"/>
      <w:szCs w:val="24"/>
      <w:lang w:eastAsia="en-US"/>
    </w:rPr>
  </w:style>
  <w:style w:type="character" w:customStyle="1" w:styleId="PROGRAMACIN-UnidadCar">
    <w:name w:val="PROGRAMACIÓN-Unidad Car"/>
    <w:rsid w:val="005B5866"/>
    <w:rPr>
      <w:rFonts w:ascii="Calibri" w:hAnsi="Calibri"/>
      <w:b/>
      <w:sz w:val="28"/>
      <w:szCs w:val="22"/>
      <w:lang w:eastAsia="en-US"/>
    </w:rPr>
  </w:style>
  <w:style w:type="character" w:customStyle="1" w:styleId="ProgramacinGuionesCar">
    <w:name w:val="Programación_Guiones Car"/>
    <w:link w:val="ProgramacinGuiones"/>
    <w:rsid w:val="005B5866"/>
    <w:rPr>
      <w:rFonts w:ascii="Calibri" w:hAnsi="Calibri"/>
      <w:sz w:val="24"/>
      <w:szCs w:val="24"/>
      <w:lang w:eastAsia="en-US"/>
    </w:rPr>
  </w:style>
  <w:style w:type="character" w:customStyle="1" w:styleId="Programacin-NumerosCar">
    <w:name w:val="Programación-Numeros Car"/>
    <w:rsid w:val="005B5866"/>
    <w:rPr>
      <w:rFonts w:ascii="Calibri" w:hAnsi="Calibri"/>
      <w:sz w:val="24"/>
      <w:szCs w:val="24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B5866"/>
    <w:rPr>
      <w:rFonts w:ascii="Courier New" w:eastAsia="Times New Roman" w:hAnsi="Courier New"/>
      <w:lang w:eastAsia="en-US"/>
    </w:rPr>
  </w:style>
  <w:style w:type="character" w:customStyle="1" w:styleId="PuestoCar">
    <w:name w:val="Puesto Car"/>
    <w:basedOn w:val="Fuentedeprrafopredeter"/>
    <w:link w:val="Puesto"/>
    <w:rsid w:val="005B5866"/>
    <w:rPr>
      <w:rFonts w:ascii="Tahoma" w:eastAsia="Times New Roman" w:hAnsi="Tahoma"/>
      <w:b/>
      <w:bCs/>
      <w:sz w:val="24"/>
      <w:szCs w:val="24"/>
      <w:lang w:eastAsia="en-US"/>
    </w:rPr>
  </w:style>
  <w:style w:type="character" w:styleId="Nmerodepgina">
    <w:name w:val="page number"/>
    <w:basedOn w:val="Fuentedeprrafopredeter"/>
    <w:rsid w:val="005B5866"/>
  </w:style>
  <w:style w:type="character" w:customStyle="1" w:styleId="EPIGRAFE1Car">
    <w:name w:val="*EPIGRAFE 1 Car"/>
    <w:link w:val="EPIGRAFE1"/>
    <w:rsid w:val="005B5866"/>
    <w:rPr>
      <w:rFonts w:ascii="Arial" w:eastAsia="Times" w:hAnsi="Arial"/>
      <w:b/>
      <w:sz w:val="30"/>
      <w:lang w:val="en-US" w:eastAsia="en-US"/>
    </w:rPr>
  </w:style>
  <w:style w:type="character" w:customStyle="1" w:styleId="TEXTOGRALCarCarCar1">
    <w:name w:val="*TEXTO GRAL Car Car Car1"/>
    <w:basedOn w:val="EPIGRAFE1Car"/>
    <w:link w:val="TEXTOGRALCarCar"/>
    <w:rsid w:val="005B5866"/>
    <w:rPr>
      <w:rFonts w:ascii="Arial" w:eastAsia="Times" w:hAnsi="Arial"/>
      <w:b/>
      <w:sz w:val="30"/>
      <w:lang w:val="en-US" w:eastAsia="en-US"/>
    </w:rPr>
  </w:style>
  <w:style w:type="character" w:customStyle="1" w:styleId="TEXTOMARGEN-ACTIVCarCarCarCar">
    <w:name w:val="*TEXTO MARGEN - ACTIV Car Car Car Car"/>
    <w:rsid w:val="005B5866"/>
    <w:rPr>
      <w:rFonts w:ascii="Arial" w:eastAsia="Times" w:hAnsi="Arial"/>
      <w:sz w:val="18"/>
      <w:lang w:val="en-US" w:eastAsia="en-US"/>
    </w:rPr>
  </w:style>
  <w:style w:type="character" w:customStyle="1" w:styleId="TEXTOGRALCarCarCar">
    <w:name w:val="*TEXTO GRAL Car Car Car"/>
    <w:rsid w:val="005B5866"/>
    <w:rPr>
      <w:rFonts w:ascii="Arial" w:eastAsia="Times" w:hAnsi="Arial"/>
      <w:b/>
      <w:sz w:val="22"/>
      <w:szCs w:val="24"/>
      <w:lang w:val="en-US" w:eastAsia="es-ES" w:bidi="ar-SA"/>
    </w:rPr>
  </w:style>
  <w:style w:type="character" w:customStyle="1" w:styleId="TEXTOMARGEN-ACTIVCar1">
    <w:name w:val="*TEXTO MARGEN - ACTIV Car1"/>
    <w:rsid w:val="005B5866"/>
    <w:rPr>
      <w:rFonts w:ascii="Arial" w:eastAsia="Times" w:hAnsi="Arial"/>
      <w:sz w:val="18"/>
      <w:lang w:val="en-US" w:eastAsia="en-US"/>
    </w:rPr>
  </w:style>
  <w:style w:type="character" w:customStyle="1" w:styleId="TEXTOPAGFINALESCar">
    <w:name w:val="*TEXTO PAG FINALES Car"/>
    <w:link w:val="TEXTOPAGFINALES"/>
    <w:rsid w:val="005B5866"/>
    <w:rPr>
      <w:rFonts w:ascii="Arial" w:eastAsia="Times" w:hAnsi="Arial"/>
      <w:sz w:val="18"/>
      <w:lang w:val="en-US" w:eastAsia="en-US"/>
    </w:rPr>
  </w:style>
  <w:style w:type="character" w:customStyle="1" w:styleId="TEXTOMARGEN-ACTIVCarCar">
    <w:name w:val="*TEXTO MARGEN - ACTIV Car Car"/>
    <w:rsid w:val="005B5866"/>
    <w:rPr>
      <w:rFonts w:ascii="Arial" w:eastAsia="Times" w:hAnsi="Arial"/>
      <w:sz w:val="18"/>
      <w:lang w:eastAsia="en-US"/>
    </w:rPr>
  </w:style>
  <w:style w:type="character" w:customStyle="1" w:styleId="TEXTOGRALCarCarCarCar">
    <w:name w:val="*TEXTO GRAL Car Car Car Car"/>
    <w:rsid w:val="005B5866"/>
    <w:rPr>
      <w:rFonts w:ascii="Arial" w:eastAsia="Times" w:hAnsi="Arial"/>
      <w:b/>
      <w:sz w:val="22"/>
      <w:szCs w:val="24"/>
      <w:lang w:val="en-US" w:eastAsia="es-ES" w:bidi="ar-SA"/>
    </w:rPr>
  </w:style>
  <w:style w:type="character" w:customStyle="1" w:styleId="Prder3">
    <w:name w:val="Pár. der. 3"/>
    <w:basedOn w:val="Fuentedeprrafopredeter"/>
    <w:rsid w:val="005B5866"/>
  </w:style>
  <w:style w:type="character" w:customStyle="1" w:styleId="Prder5">
    <w:name w:val="Pár. der. 5"/>
    <w:basedOn w:val="Fuentedeprrafopredeter"/>
    <w:rsid w:val="005B5866"/>
  </w:style>
  <w:style w:type="character" w:customStyle="1" w:styleId="TEXTOMARGEN-ACTIVCarCarCarCarCarCarCarCarCarCar">
    <w:name w:val="*TEXTO MARGEN - ACTIV Car Car Car Car Car Car Car Car Car Car"/>
    <w:rsid w:val="005B5866"/>
    <w:rPr>
      <w:rFonts w:ascii="Arial" w:eastAsia="Times New Roman" w:hAnsi="Arial"/>
      <w:sz w:val="18"/>
      <w:szCs w:val="24"/>
      <w:lang w:val="en-US" w:eastAsia="en-US"/>
    </w:rPr>
  </w:style>
  <w:style w:type="character" w:customStyle="1" w:styleId="TEXTOMARGEN-ACTIVCarCarCarCarCarCarCar">
    <w:name w:val="*TEXTO MARGEN - ACTIV Car Car Car Car Car Car Car"/>
    <w:rsid w:val="005B5866"/>
    <w:rPr>
      <w:rFonts w:ascii="Arial" w:eastAsia="Times New Roman" w:hAnsi="Arial"/>
      <w:sz w:val="18"/>
      <w:lang w:eastAsia="en-US"/>
    </w:rPr>
  </w:style>
  <w:style w:type="character" w:customStyle="1" w:styleId="TEXTOGRALCar1">
    <w:name w:val="*TEXTO GRAL Car1"/>
    <w:rsid w:val="005B5866"/>
    <w:rPr>
      <w:rFonts w:ascii="Arial" w:eastAsia="Times" w:hAnsi="Arial"/>
      <w:b/>
      <w:sz w:val="22"/>
      <w:lang w:val="en-US" w:eastAsia="es-ES" w:bidi="ar-SA"/>
    </w:rPr>
  </w:style>
  <w:style w:type="character" w:customStyle="1" w:styleId="TEXTOGRALCarCar1">
    <w:name w:val="*TEXTO GRAL Car Car1"/>
    <w:rsid w:val="005B5866"/>
    <w:rPr>
      <w:rFonts w:ascii="Arial" w:eastAsia="Times" w:hAnsi="Arial"/>
      <w:b/>
      <w:sz w:val="22"/>
      <w:lang w:val="en-US" w:eastAsia="es-ES" w:bidi="ar-SA"/>
    </w:rPr>
  </w:style>
  <w:style w:type="character" w:customStyle="1" w:styleId="TEXTOMARGEN-ACTIVCarCarCarCarCarCarCarCarCarCarCarCarCarCarCarCarCarCarCar">
    <w:name w:val="*TEXTO MARGEN - ACTIV Car Car Car Car Car Car Car Car Car Car Car Car Car Car Car Car Car Car Car"/>
    <w:rsid w:val="005B5866"/>
    <w:rPr>
      <w:rFonts w:ascii="Arial" w:eastAsia="Times New Roman" w:hAnsi="Arial"/>
      <w:sz w:val="18"/>
      <w:lang w:eastAsia="en-US"/>
    </w:rPr>
  </w:style>
  <w:style w:type="character" w:customStyle="1" w:styleId="TEXTOMARGEN-ACTIVCarCarCarCar1Car">
    <w:name w:val="*TEXTO MARGEN - ACTIV Car Car Car Car1 Car"/>
    <w:rsid w:val="005B5866"/>
    <w:rPr>
      <w:rFonts w:ascii="Arial" w:eastAsia="Times New Roman" w:hAnsi="Arial"/>
      <w:sz w:val="18"/>
      <w:lang w:eastAsia="en-US"/>
    </w:rPr>
  </w:style>
  <w:style w:type="character" w:styleId="Textoennegrita">
    <w:name w:val="Strong"/>
    <w:basedOn w:val="Fuentedeprrafopredeter"/>
    <w:uiPriority w:val="22"/>
    <w:qFormat/>
    <w:rsid w:val="005B5866"/>
    <w:rPr>
      <w:b/>
      <w:bCs/>
    </w:rPr>
  </w:style>
  <w:style w:type="character" w:customStyle="1" w:styleId="textgeneral">
    <w:name w:val="text_general"/>
    <w:basedOn w:val="Fuentedeprrafopredeter"/>
    <w:rsid w:val="005B5866"/>
  </w:style>
  <w:style w:type="character" w:customStyle="1" w:styleId="textgeneral4">
    <w:name w:val="text_general4"/>
    <w:basedOn w:val="Fuentedeprrafopredeter"/>
    <w:rsid w:val="005B5866"/>
  </w:style>
  <w:style w:type="character" w:customStyle="1" w:styleId="WW8Num30z0">
    <w:name w:val="WW8Num30z0"/>
    <w:rsid w:val="005B5866"/>
    <w:rPr>
      <w:rFonts w:ascii="Symbol" w:hAnsi="Symbol" w:cs="Symbol"/>
      <w:shd w:val="clear" w:color="auto" w:fill="FF00FF"/>
    </w:rPr>
  </w:style>
  <w:style w:type="character" w:customStyle="1" w:styleId="ListLabel1">
    <w:name w:val="ListLabel 1"/>
    <w:rsid w:val="00050270"/>
    <w:rPr>
      <w:rFonts w:cs="Courier New"/>
    </w:rPr>
  </w:style>
  <w:style w:type="character" w:customStyle="1" w:styleId="ListLabel2">
    <w:name w:val="ListLabel 2"/>
    <w:rsid w:val="00050270"/>
    <w:rPr>
      <w:color w:val="4472C4"/>
    </w:rPr>
  </w:style>
  <w:style w:type="character" w:customStyle="1" w:styleId="ListLabel3">
    <w:name w:val="ListLabel 3"/>
    <w:rsid w:val="00050270"/>
    <w:rPr>
      <w:color w:val="00000A"/>
    </w:rPr>
  </w:style>
  <w:style w:type="character" w:customStyle="1" w:styleId="ListLabel4">
    <w:name w:val="ListLabel 4"/>
    <w:rsid w:val="00050270"/>
    <w:rPr>
      <w:rFonts w:cs="Times New Roman"/>
      <w:color w:val="00000A"/>
    </w:rPr>
  </w:style>
  <w:style w:type="character" w:customStyle="1" w:styleId="ListLabel5">
    <w:name w:val="ListLabel 5"/>
    <w:rsid w:val="00050270"/>
    <w:rPr>
      <w:b/>
    </w:rPr>
  </w:style>
  <w:style w:type="character" w:customStyle="1" w:styleId="ListLabel6">
    <w:name w:val="ListLabel 6"/>
    <w:rsid w:val="00050270"/>
    <w:rPr>
      <w:rFonts w:eastAsia="Times New Roman" w:cs="Times New Roman"/>
    </w:rPr>
  </w:style>
  <w:style w:type="character" w:customStyle="1" w:styleId="ListLabel7">
    <w:name w:val="ListLabel 7"/>
    <w:rsid w:val="00050270"/>
    <w:rPr>
      <w:sz w:val="20"/>
    </w:rPr>
  </w:style>
  <w:style w:type="character" w:customStyle="1" w:styleId="ListLabel8">
    <w:name w:val="ListLabel 8"/>
    <w:rsid w:val="00050270"/>
    <w:rPr>
      <w:rFonts w:eastAsia="Times New Roman" w:cs="Calibri"/>
    </w:rPr>
  </w:style>
  <w:style w:type="character" w:customStyle="1" w:styleId="ListLabel9">
    <w:name w:val="ListLabel 9"/>
    <w:rsid w:val="00050270"/>
    <w:rPr>
      <w:rFonts w:cs="Symbol"/>
      <w:sz w:val="24"/>
      <w:lang w:val="en-US"/>
    </w:rPr>
  </w:style>
  <w:style w:type="character" w:customStyle="1" w:styleId="Enlacedelndice">
    <w:name w:val="Enlace del índice"/>
    <w:rsid w:val="00050270"/>
  </w:style>
  <w:style w:type="paragraph" w:styleId="Encabezado">
    <w:name w:val="header"/>
    <w:basedOn w:val="Normal1"/>
    <w:next w:val="Cuerpodetexto"/>
    <w:link w:val="EncabezadoCar"/>
    <w:uiPriority w:val="99"/>
    <w:rsid w:val="00050270"/>
    <w:pPr>
      <w:keepNext/>
      <w:spacing w:before="24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1"/>
    <w:link w:val="TextoindependienteCar"/>
    <w:uiPriority w:val="99"/>
    <w:rsid w:val="001B1FDE"/>
    <w:pPr>
      <w:spacing w:line="240" w:lineRule="auto"/>
    </w:pPr>
    <w:rPr>
      <w:rFonts w:ascii="Bitstream Vera Serif" w:eastAsia="Bitstream Vera Sans" w:hAnsi="Bitstream Vera Serif"/>
      <w:lang w:val="en-US"/>
    </w:rPr>
  </w:style>
  <w:style w:type="paragraph" w:styleId="Lista">
    <w:name w:val="List"/>
    <w:basedOn w:val="Cuerpodetexto"/>
    <w:rsid w:val="00050270"/>
    <w:rPr>
      <w:rFonts w:cs="FreeSans"/>
    </w:rPr>
  </w:style>
  <w:style w:type="paragraph" w:customStyle="1" w:styleId="Pie">
    <w:name w:val="Pie"/>
    <w:basedOn w:val="Normal1"/>
    <w:rsid w:val="00050270"/>
    <w:pPr>
      <w:suppressLineNumbers/>
      <w:spacing w:before="120"/>
    </w:pPr>
    <w:rPr>
      <w:rFonts w:cs="FreeSans"/>
      <w:i/>
      <w:iCs/>
    </w:rPr>
  </w:style>
  <w:style w:type="paragraph" w:customStyle="1" w:styleId="ndice">
    <w:name w:val="Índice"/>
    <w:basedOn w:val="Normal1"/>
    <w:rsid w:val="00050270"/>
    <w:pPr>
      <w:suppressLineNumbers/>
    </w:pPr>
    <w:rPr>
      <w:rFonts w:cs="FreeSans"/>
    </w:rPr>
  </w:style>
  <w:style w:type="paragraph" w:styleId="Prrafodelista">
    <w:name w:val="List Paragraph"/>
    <w:basedOn w:val="Normal1"/>
    <w:uiPriority w:val="99"/>
    <w:qFormat/>
    <w:rsid w:val="00D60253"/>
    <w:pPr>
      <w:spacing w:after="200"/>
      <w:ind w:left="720"/>
      <w:contextualSpacing/>
    </w:pPr>
  </w:style>
  <w:style w:type="paragraph" w:customStyle="1" w:styleId="Encabezamiento">
    <w:name w:val="Encabezamiento"/>
    <w:basedOn w:val="Normal1"/>
    <w:unhideWhenUsed/>
    <w:rsid w:val="00D60253"/>
    <w:pPr>
      <w:tabs>
        <w:tab w:val="center" w:pos="4252"/>
        <w:tab w:val="right" w:pos="8504"/>
      </w:tabs>
    </w:pPr>
  </w:style>
  <w:style w:type="paragraph" w:styleId="Piedepgina">
    <w:name w:val="footer"/>
    <w:basedOn w:val="Normal1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1"/>
    <w:link w:val="TextodegloboCar"/>
    <w:unhideWhenUsed/>
    <w:rsid w:val="00D60253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Pa10">
    <w:name w:val="Pa10"/>
    <w:basedOn w:val="Normal1"/>
    <w:next w:val="Normal1"/>
    <w:uiPriority w:val="99"/>
    <w:rsid w:val="00D60253"/>
    <w:pPr>
      <w:spacing w:after="0" w:line="201" w:lineRule="atLeast"/>
    </w:pPr>
    <w:rPr>
      <w:rFonts w:ascii="Arial" w:eastAsia="SimSun" w:hAnsi="Arial" w:cs="Arial"/>
      <w:lang w:eastAsia="es-ES"/>
    </w:rPr>
  </w:style>
  <w:style w:type="paragraph" w:customStyle="1" w:styleId="Pa6">
    <w:name w:val="Pa6"/>
    <w:basedOn w:val="Normal1"/>
    <w:next w:val="Normal1"/>
    <w:uiPriority w:val="99"/>
    <w:rsid w:val="00D60253"/>
    <w:pPr>
      <w:spacing w:after="0" w:line="201" w:lineRule="atLeast"/>
    </w:pPr>
    <w:rPr>
      <w:rFonts w:ascii="Arial" w:eastAsia="SimSun" w:hAnsi="Arial" w:cs="Arial"/>
      <w:lang w:eastAsia="es-ES"/>
    </w:rPr>
  </w:style>
  <w:style w:type="paragraph" w:customStyle="1" w:styleId="Pa11">
    <w:name w:val="Pa11"/>
    <w:basedOn w:val="Normal1"/>
    <w:next w:val="Normal1"/>
    <w:uiPriority w:val="99"/>
    <w:rsid w:val="00D60253"/>
    <w:pPr>
      <w:spacing w:after="0" w:line="201" w:lineRule="atLeast"/>
    </w:pPr>
    <w:rPr>
      <w:rFonts w:ascii="Arial" w:eastAsia="SimSun" w:hAnsi="Arial" w:cs="Arial"/>
      <w:lang w:eastAsia="es-ES"/>
    </w:rPr>
  </w:style>
  <w:style w:type="paragraph" w:customStyle="1" w:styleId="Pa14">
    <w:name w:val="Pa14"/>
    <w:basedOn w:val="Normal1"/>
    <w:next w:val="Normal1"/>
    <w:uiPriority w:val="99"/>
    <w:rsid w:val="00D60253"/>
    <w:pPr>
      <w:spacing w:after="0" w:line="241" w:lineRule="atLeast"/>
    </w:pPr>
    <w:rPr>
      <w:rFonts w:ascii="Arial" w:eastAsia="SimSun" w:hAnsi="Arial" w:cs="Arial"/>
      <w:lang w:eastAsia="es-ES"/>
    </w:rPr>
  </w:style>
  <w:style w:type="paragraph" w:customStyle="1" w:styleId="Pa17">
    <w:name w:val="Pa17"/>
    <w:basedOn w:val="Normal1"/>
    <w:next w:val="Normal1"/>
    <w:uiPriority w:val="99"/>
    <w:rsid w:val="00D60253"/>
    <w:pPr>
      <w:spacing w:after="0" w:line="241" w:lineRule="atLeast"/>
    </w:pPr>
    <w:rPr>
      <w:rFonts w:ascii="Arial" w:eastAsia="SimSun" w:hAnsi="Arial" w:cs="Arial"/>
      <w:lang w:eastAsia="es-ES"/>
    </w:rPr>
  </w:style>
  <w:style w:type="paragraph" w:customStyle="1" w:styleId="Pa39">
    <w:name w:val="Pa39"/>
    <w:basedOn w:val="Normal1"/>
    <w:next w:val="Normal1"/>
    <w:uiPriority w:val="99"/>
    <w:rsid w:val="00D60253"/>
    <w:pPr>
      <w:spacing w:after="0" w:line="241" w:lineRule="atLeast"/>
    </w:pPr>
    <w:rPr>
      <w:rFonts w:ascii="Arial" w:eastAsia="SimSun" w:hAnsi="Arial" w:cs="Arial"/>
      <w:lang w:eastAsia="es-ES"/>
    </w:rPr>
  </w:style>
  <w:style w:type="paragraph" w:customStyle="1" w:styleId="Default">
    <w:name w:val="Default"/>
    <w:rsid w:val="00D60253"/>
    <w:pPr>
      <w:suppressAutoHyphens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customStyle="1" w:styleId="TEXTOGRAL">
    <w:name w:val="*TEXTO GRAL"/>
    <w:basedOn w:val="Normal1"/>
    <w:link w:val="TEXTOGRALCar"/>
    <w:rsid w:val="00CE727F"/>
    <w:pPr>
      <w:spacing w:line="280" w:lineRule="exact"/>
      <w:outlineLvl w:val="0"/>
    </w:pPr>
  </w:style>
  <w:style w:type="paragraph" w:styleId="Textoindependiente3">
    <w:name w:val="Body Text 3"/>
    <w:basedOn w:val="Normal1"/>
    <w:link w:val="Textoindependiente3Car"/>
    <w:unhideWhenUsed/>
    <w:rsid w:val="001E17D7"/>
    <w:rPr>
      <w:sz w:val="16"/>
      <w:szCs w:val="16"/>
    </w:rPr>
  </w:style>
  <w:style w:type="paragraph" w:customStyle="1" w:styleId="Pa25">
    <w:name w:val="Pa25"/>
    <w:basedOn w:val="Normal1"/>
    <w:next w:val="Normal1"/>
    <w:uiPriority w:val="99"/>
    <w:rsid w:val="00F87D8E"/>
    <w:pPr>
      <w:spacing w:after="0" w:line="241" w:lineRule="atLeast"/>
    </w:pPr>
    <w:rPr>
      <w:rFonts w:ascii="Arial" w:hAnsi="Arial" w:cs="Arial"/>
    </w:rPr>
  </w:style>
  <w:style w:type="paragraph" w:styleId="Textoindependiente2">
    <w:name w:val="Body Text 2"/>
    <w:basedOn w:val="Normal1"/>
    <w:link w:val="Textoindependiente2Car"/>
    <w:unhideWhenUsed/>
    <w:rsid w:val="00FA1456"/>
    <w:pPr>
      <w:spacing w:line="480" w:lineRule="auto"/>
    </w:pPr>
  </w:style>
  <w:style w:type="paragraph" w:styleId="ndice1">
    <w:name w:val="index 1"/>
    <w:basedOn w:val="Normal1"/>
    <w:next w:val="Normal1"/>
    <w:autoRedefine/>
    <w:uiPriority w:val="39"/>
    <w:unhideWhenUsed/>
    <w:rsid w:val="004E0E38"/>
  </w:style>
  <w:style w:type="paragraph" w:styleId="ndice2">
    <w:name w:val="index 2"/>
    <w:basedOn w:val="Normal1"/>
    <w:next w:val="Normal1"/>
    <w:autoRedefine/>
    <w:uiPriority w:val="39"/>
    <w:unhideWhenUsed/>
    <w:rsid w:val="004E0E38"/>
    <w:pPr>
      <w:ind w:left="220"/>
    </w:pPr>
  </w:style>
  <w:style w:type="paragraph" w:styleId="ndice3">
    <w:name w:val="index 3"/>
    <w:basedOn w:val="Normal1"/>
    <w:next w:val="Normal1"/>
    <w:autoRedefine/>
    <w:uiPriority w:val="39"/>
    <w:unhideWhenUsed/>
    <w:rsid w:val="004E0E38"/>
    <w:pPr>
      <w:ind w:left="440"/>
    </w:pPr>
  </w:style>
  <w:style w:type="paragraph" w:styleId="Textonotapie">
    <w:name w:val="footnote text"/>
    <w:basedOn w:val="Normal1"/>
    <w:link w:val="TextonotapieCar"/>
    <w:uiPriority w:val="99"/>
    <w:semiHidden/>
    <w:unhideWhenUsed/>
    <w:rsid w:val="00BA5B75"/>
    <w:rPr>
      <w:sz w:val="20"/>
      <w:szCs w:val="20"/>
    </w:rPr>
  </w:style>
  <w:style w:type="paragraph" w:customStyle="1" w:styleId="Listavistosa-nfasis11">
    <w:name w:val="Lista vistosa - Énfasis 11"/>
    <w:basedOn w:val="Normal1"/>
    <w:uiPriority w:val="34"/>
    <w:qFormat/>
    <w:rsid w:val="005B5866"/>
    <w:pPr>
      <w:ind w:left="720"/>
      <w:contextualSpacing/>
    </w:pPr>
  </w:style>
  <w:style w:type="paragraph" w:customStyle="1" w:styleId="Cuerpodetextoconsangra">
    <w:name w:val="Cuerpo de texto con sangría"/>
    <w:basedOn w:val="Normal1"/>
    <w:link w:val="SangradetextonormalCar"/>
    <w:uiPriority w:val="99"/>
    <w:rsid w:val="005B5866"/>
    <w:pPr>
      <w:spacing w:line="240" w:lineRule="auto"/>
      <w:ind w:firstLine="357"/>
    </w:pPr>
    <w:rPr>
      <w:rFonts w:ascii="Verdana" w:hAnsi="Verdana"/>
      <w:sz w:val="20"/>
      <w:szCs w:val="20"/>
      <w:lang w:val="en-US" w:eastAsia="es-ES"/>
    </w:rPr>
  </w:style>
  <w:style w:type="paragraph" w:styleId="Sangra2detindependiente">
    <w:name w:val="Body Text Indent 2"/>
    <w:basedOn w:val="Normal1"/>
    <w:link w:val="Sangra2detindependienteCar"/>
    <w:rsid w:val="005B5866"/>
    <w:pPr>
      <w:spacing w:after="0" w:line="240" w:lineRule="auto"/>
      <w:ind w:left="357" w:firstLine="708"/>
    </w:pPr>
    <w:rPr>
      <w:rFonts w:ascii="Verdana" w:hAnsi="Verdana"/>
      <w:sz w:val="20"/>
      <w:szCs w:val="20"/>
      <w:lang w:val="en-US" w:eastAsia="es-ES"/>
    </w:rPr>
  </w:style>
  <w:style w:type="paragraph" w:styleId="Sangra3detindependiente">
    <w:name w:val="Body Text Indent 3"/>
    <w:basedOn w:val="Normal1"/>
    <w:link w:val="Sangra3detindependienteCar"/>
    <w:uiPriority w:val="99"/>
    <w:rsid w:val="005B5866"/>
    <w:pPr>
      <w:spacing w:after="0" w:line="240" w:lineRule="auto"/>
      <w:ind w:firstLine="708"/>
    </w:pPr>
    <w:rPr>
      <w:rFonts w:ascii="Verdana" w:hAnsi="Verdana"/>
      <w:sz w:val="20"/>
      <w:szCs w:val="20"/>
      <w:lang w:val="en-US" w:eastAsia="es-ES"/>
    </w:rPr>
  </w:style>
  <w:style w:type="paragraph" w:customStyle="1" w:styleId="Prrafodelista1">
    <w:name w:val="Párrafo de lista1"/>
    <w:basedOn w:val="Normal1"/>
    <w:uiPriority w:val="99"/>
    <w:rsid w:val="005B5866"/>
    <w:pPr>
      <w:spacing w:after="0" w:line="240" w:lineRule="auto"/>
      <w:ind w:left="720"/>
      <w:contextualSpacing/>
    </w:pPr>
    <w:rPr>
      <w:lang w:eastAsia="es-ES"/>
    </w:rPr>
  </w:style>
  <w:style w:type="paragraph" w:customStyle="1" w:styleId="PROGRAMACIN-Epgrafe">
    <w:name w:val="PROGRAMACIÓN-Epígrafe"/>
    <w:basedOn w:val="Normal1"/>
    <w:qFormat/>
    <w:rsid w:val="005B5866"/>
    <w:pPr>
      <w:shd w:val="clear" w:color="auto" w:fill="8DB3E2"/>
    </w:pPr>
    <w:rPr>
      <w:b/>
      <w:color w:val="FFFFFF"/>
    </w:rPr>
  </w:style>
  <w:style w:type="paragraph" w:customStyle="1" w:styleId="PROGRAMACIN-Texto">
    <w:name w:val="PROGRAMACIÓN-Texto"/>
    <w:basedOn w:val="Normal1"/>
    <w:qFormat/>
    <w:rsid w:val="005B5866"/>
  </w:style>
  <w:style w:type="paragraph" w:customStyle="1" w:styleId="PROGRAMACIN-Subepgrafe">
    <w:name w:val="PROGRAMACIÓN-Subepígrafe"/>
    <w:basedOn w:val="Normal1"/>
    <w:qFormat/>
    <w:rsid w:val="005B5866"/>
    <w:pPr>
      <w:tabs>
        <w:tab w:val="left" w:pos="-1418"/>
        <w:tab w:val="left" w:pos="-709"/>
      </w:tabs>
      <w:spacing w:after="0" w:line="240" w:lineRule="auto"/>
      <w:ind w:left="567" w:hanging="567"/>
    </w:pPr>
    <w:rPr>
      <w:b/>
    </w:rPr>
  </w:style>
  <w:style w:type="paragraph" w:customStyle="1" w:styleId="PROGRAMACIN-Boliches">
    <w:name w:val="PROGRAMACIÓN-Boliches"/>
    <w:basedOn w:val="Normal1"/>
    <w:qFormat/>
    <w:rsid w:val="005B5866"/>
    <w:pPr>
      <w:tabs>
        <w:tab w:val="left" w:pos="-709"/>
        <w:tab w:val="left" w:pos="360"/>
        <w:tab w:val="left" w:pos="8505"/>
      </w:tabs>
      <w:spacing w:line="312" w:lineRule="auto"/>
      <w:ind w:left="360" w:hanging="360"/>
    </w:pPr>
  </w:style>
  <w:style w:type="paragraph" w:customStyle="1" w:styleId="PROGRAMACIN-Letras">
    <w:name w:val="PROGRAMACIÓN-Letras"/>
    <w:basedOn w:val="Normal1"/>
    <w:qFormat/>
    <w:rsid w:val="005B5866"/>
    <w:pPr>
      <w:tabs>
        <w:tab w:val="left" w:pos="600"/>
        <w:tab w:val="left" w:pos="8505"/>
      </w:tabs>
      <w:spacing w:line="312" w:lineRule="auto"/>
      <w:ind w:left="600" w:hanging="400"/>
    </w:pPr>
  </w:style>
  <w:style w:type="paragraph" w:customStyle="1" w:styleId="PROGRAMACIN-Unidad">
    <w:name w:val="PROGRAMACIÓN-Unidad"/>
    <w:basedOn w:val="Normal1"/>
    <w:qFormat/>
    <w:rsid w:val="005B5866"/>
    <w:pPr>
      <w:pBdr>
        <w:top w:val="nil"/>
        <w:left w:val="nil"/>
        <w:bottom w:val="single" w:sz="8" w:space="1" w:color="0070C0"/>
        <w:right w:val="nil"/>
      </w:pBdr>
    </w:pPr>
    <w:rPr>
      <w:b/>
      <w:sz w:val="28"/>
    </w:rPr>
  </w:style>
  <w:style w:type="paragraph" w:customStyle="1" w:styleId="ProgramacinGuiones">
    <w:name w:val="Programación_Guiones"/>
    <w:basedOn w:val="Normal1"/>
    <w:link w:val="ProgramacinGuionesCar"/>
    <w:qFormat/>
    <w:rsid w:val="005B5866"/>
    <w:pPr>
      <w:ind w:left="426" w:hanging="426"/>
    </w:pPr>
  </w:style>
  <w:style w:type="paragraph" w:customStyle="1" w:styleId="Programacin-Numeros">
    <w:name w:val="Programación-Numeros"/>
    <w:basedOn w:val="Normal1"/>
    <w:qFormat/>
    <w:rsid w:val="005B5866"/>
    <w:pPr>
      <w:tabs>
        <w:tab w:val="left" w:pos="0"/>
        <w:tab w:val="left" w:pos="180"/>
        <w:tab w:val="left" w:pos="502"/>
      </w:tabs>
      <w:spacing w:after="0" w:line="288" w:lineRule="auto"/>
      <w:ind w:firstLine="142"/>
    </w:pPr>
  </w:style>
  <w:style w:type="paragraph" w:customStyle="1" w:styleId="Textodenotaalfinal">
    <w:name w:val="Texto de nota al final"/>
    <w:basedOn w:val="Normal1"/>
    <w:rsid w:val="005B5866"/>
    <w:pPr>
      <w:spacing w:after="0" w:line="240" w:lineRule="auto"/>
    </w:pPr>
    <w:rPr>
      <w:rFonts w:ascii="Arial" w:eastAsia="Times New Roman" w:hAnsi="Arial" w:cs="Arial"/>
      <w:bCs/>
      <w:sz w:val="20"/>
      <w:lang w:eastAsia="es-ES"/>
    </w:rPr>
  </w:style>
  <w:style w:type="paragraph" w:styleId="Textosinformato">
    <w:name w:val="Plain Text"/>
    <w:basedOn w:val="Normal1"/>
    <w:link w:val="TextosinformatoCar"/>
    <w:uiPriority w:val="99"/>
    <w:rsid w:val="005B586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Puesto">
    <w:name w:val="Title"/>
    <w:basedOn w:val="Normal1"/>
    <w:link w:val="PuestoCar"/>
    <w:qFormat/>
    <w:rsid w:val="005B5866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pacing w:after="0" w:line="240" w:lineRule="auto"/>
      <w:jc w:val="center"/>
    </w:pPr>
    <w:rPr>
      <w:rFonts w:ascii="Tahoma" w:eastAsia="Times New Roman" w:hAnsi="Tahoma"/>
      <w:b/>
      <w:bCs/>
    </w:rPr>
  </w:style>
  <w:style w:type="paragraph" w:customStyle="1" w:styleId="Francesa2">
    <w:name w:val="Francesa 2"/>
    <w:basedOn w:val="Normal1"/>
    <w:rsid w:val="005B5866"/>
    <w:pPr>
      <w:spacing w:after="0" w:line="240" w:lineRule="auto"/>
      <w:ind w:left="426" w:hanging="215"/>
    </w:pPr>
    <w:rPr>
      <w:rFonts w:ascii="Arial" w:eastAsia="Times New Roman" w:hAnsi="Arial" w:cs="Arial"/>
      <w:lang w:eastAsia="es-ES"/>
    </w:rPr>
  </w:style>
  <w:style w:type="paragraph" w:customStyle="1" w:styleId="Cuadrculamedia21">
    <w:name w:val="Cuadrícula media 21"/>
    <w:uiPriority w:val="1"/>
    <w:qFormat/>
    <w:rsid w:val="005B5866"/>
    <w:pPr>
      <w:suppressAutoHyphens/>
    </w:pPr>
    <w:rPr>
      <w:szCs w:val="22"/>
      <w:lang w:eastAsia="en-US"/>
    </w:rPr>
  </w:style>
  <w:style w:type="paragraph" w:customStyle="1" w:styleId="c22">
    <w:name w:val="c22"/>
    <w:basedOn w:val="Normal1"/>
    <w:rsid w:val="005B5866"/>
    <w:pPr>
      <w:spacing w:after="280"/>
    </w:pPr>
    <w:rPr>
      <w:rFonts w:ascii="Arial Unicode MS" w:eastAsia="Arial Unicode MS" w:hAnsi="Arial Unicode MS" w:cs="Arial Unicode MS"/>
      <w:lang w:eastAsia="es-ES"/>
    </w:rPr>
  </w:style>
  <w:style w:type="paragraph" w:customStyle="1" w:styleId="SEC-DESCONTE">
    <w:name w:val="*SEC - DES CONTE"/>
    <w:basedOn w:val="Encabezado1"/>
    <w:rsid w:val="005B5866"/>
    <w:pPr>
      <w:shd w:val="clear" w:color="auto" w:fill="FFFFFF"/>
      <w:spacing w:after="0" w:line="440" w:lineRule="exact"/>
    </w:pPr>
    <w:rPr>
      <w:rFonts w:ascii="Arial" w:eastAsia="Times" w:hAnsi="Arial" w:cs="Times New Roman"/>
      <w:color w:val="00000A"/>
      <w:sz w:val="44"/>
      <w:szCs w:val="20"/>
      <w:lang w:val="en-US"/>
    </w:rPr>
  </w:style>
  <w:style w:type="paragraph" w:customStyle="1" w:styleId="EPIGRAFE1">
    <w:name w:val="*EPIGRAFE 1"/>
    <w:basedOn w:val="Encabezado1"/>
    <w:link w:val="EPIGRAFE1Car"/>
    <w:rsid w:val="005B5866"/>
    <w:pPr>
      <w:shd w:val="clear" w:color="auto" w:fill="FFFFFF"/>
      <w:spacing w:before="240" w:after="0" w:line="320" w:lineRule="exact"/>
    </w:pPr>
    <w:rPr>
      <w:rFonts w:ascii="Arial" w:eastAsia="Times" w:hAnsi="Arial" w:cs="Times New Roman"/>
      <w:color w:val="00000A"/>
      <w:sz w:val="30"/>
      <w:szCs w:val="20"/>
      <w:lang w:val="en-US"/>
    </w:rPr>
  </w:style>
  <w:style w:type="paragraph" w:customStyle="1" w:styleId="TEXTOGRALCarCar">
    <w:name w:val="*TEXTO GRAL Car Car"/>
    <w:basedOn w:val="EPIGRAFE1"/>
    <w:link w:val="TEXTOGRALCarCarCar1"/>
    <w:rsid w:val="005B5866"/>
  </w:style>
  <w:style w:type="paragraph" w:customStyle="1" w:styleId="EPIGRAFE11">
    <w:name w:val="*EPIGRAFE 1.1"/>
    <w:basedOn w:val="TEXTOGRALCarCar"/>
    <w:rsid w:val="005B5866"/>
    <w:pPr>
      <w:spacing w:after="60" w:line="280" w:lineRule="exact"/>
    </w:pPr>
    <w:rPr>
      <w:sz w:val="22"/>
    </w:rPr>
  </w:style>
  <w:style w:type="paragraph" w:customStyle="1" w:styleId="EPIGRAFE111">
    <w:name w:val="*EPIGRAFE 1.1.1"/>
    <w:basedOn w:val="EPIGRAFE11"/>
    <w:rsid w:val="005B5866"/>
    <w:pPr>
      <w:spacing w:before="0" w:after="120"/>
    </w:pPr>
    <w:rPr>
      <w:rFonts w:ascii="Times New Roman" w:hAnsi="Times New Roman"/>
    </w:rPr>
  </w:style>
  <w:style w:type="paragraph" w:customStyle="1" w:styleId="TEXTOMARGEN-ACTIVCarCarCar">
    <w:name w:val="*TEXTO MARGEN - ACTIV Car Car Car"/>
    <w:basedOn w:val="Normal1"/>
    <w:rsid w:val="005B5866"/>
    <w:pPr>
      <w:spacing w:after="60" w:line="260" w:lineRule="exact"/>
    </w:pPr>
    <w:rPr>
      <w:rFonts w:ascii="Arial" w:eastAsia="Times" w:hAnsi="Arial"/>
      <w:sz w:val="18"/>
      <w:szCs w:val="20"/>
      <w:lang w:val="en-US"/>
    </w:rPr>
  </w:style>
  <w:style w:type="paragraph" w:customStyle="1" w:styleId="Tdc3">
    <w:name w:val="Tdc 3"/>
    <w:basedOn w:val="Normal1"/>
    <w:rsid w:val="005B5866"/>
    <w:pPr>
      <w:tabs>
        <w:tab w:val="right" w:leader="dot" w:pos="9360"/>
      </w:tabs>
      <w:spacing w:after="0" w:line="240" w:lineRule="atLeast"/>
      <w:ind w:left="720" w:right="720"/>
    </w:pPr>
    <w:rPr>
      <w:rFonts w:ascii="Courier New" w:eastAsia="Times New Roman" w:hAnsi="Courier New" w:cs="Courier New"/>
      <w:sz w:val="20"/>
      <w:szCs w:val="20"/>
      <w:lang w:val="en-US" w:eastAsia="es-ES"/>
    </w:rPr>
  </w:style>
  <w:style w:type="paragraph" w:customStyle="1" w:styleId="Titulounidad">
    <w:name w:val="*Titulo unidad"/>
    <w:basedOn w:val="Encabezado1"/>
    <w:rsid w:val="005B5866"/>
    <w:pPr>
      <w:shd w:val="clear" w:color="auto" w:fill="FFFFFF"/>
      <w:spacing w:after="0" w:line="1080" w:lineRule="exact"/>
    </w:pPr>
    <w:rPr>
      <w:rFonts w:ascii="Arial" w:eastAsia="Times" w:hAnsi="Arial" w:cs="Times New Roman"/>
      <w:color w:val="00000A"/>
      <w:sz w:val="108"/>
      <w:szCs w:val="20"/>
      <w:lang w:val="en-US"/>
    </w:rPr>
  </w:style>
  <w:style w:type="paragraph" w:customStyle="1" w:styleId="TEXTOMARGEN-ACTIV">
    <w:name w:val="*TEXTO MARGEN - ACTIV"/>
    <w:basedOn w:val="Normal1"/>
    <w:rsid w:val="005B5866"/>
    <w:pPr>
      <w:spacing w:after="60" w:line="260" w:lineRule="exact"/>
    </w:pPr>
    <w:rPr>
      <w:rFonts w:ascii="Arial" w:eastAsia="Times" w:hAnsi="Arial"/>
      <w:sz w:val="18"/>
      <w:szCs w:val="20"/>
      <w:lang w:val="en-US"/>
    </w:rPr>
  </w:style>
  <w:style w:type="paragraph" w:customStyle="1" w:styleId="ACTIVIDADESFINALES">
    <w:name w:val="* ACTIVIDADES FINALES"/>
    <w:basedOn w:val="Normal1"/>
    <w:rsid w:val="005B5866"/>
    <w:pPr>
      <w:spacing w:line="260" w:lineRule="exact"/>
    </w:pPr>
    <w:rPr>
      <w:rFonts w:ascii="Arial" w:eastAsia="Times" w:hAnsi="Arial"/>
      <w:sz w:val="18"/>
      <w:szCs w:val="20"/>
      <w:lang w:val="en-US" w:eastAsia="es-ES"/>
    </w:rPr>
  </w:style>
  <w:style w:type="paragraph" w:customStyle="1" w:styleId="TITULOPAGFINALES">
    <w:name w:val="*TITULO PAG FINALES"/>
    <w:basedOn w:val="Encabezado1"/>
    <w:rsid w:val="005B5866"/>
    <w:pPr>
      <w:shd w:val="clear" w:color="auto" w:fill="FFFFFF"/>
      <w:spacing w:before="240" w:after="0" w:line="320" w:lineRule="exact"/>
    </w:pPr>
    <w:rPr>
      <w:rFonts w:ascii="Arial" w:eastAsia="Times" w:hAnsi="Arial" w:cs="Times New Roman"/>
      <w:color w:val="00000A"/>
      <w:sz w:val="30"/>
      <w:szCs w:val="20"/>
      <w:lang w:val="en-US"/>
    </w:rPr>
  </w:style>
  <w:style w:type="paragraph" w:customStyle="1" w:styleId="TEXTOPAGFINALES">
    <w:name w:val="*TEXTO PAG FINALES"/>
    <w:basedOn w:val="TEXTOMARGEN-ACTIV"/>
    <w:link w:val="TEXTOPAGFINALESCar"/>
    <w:rsid w:val="005B5866"/>
  </w:style>
  <w:style w:type="paragraph" w:styleId="NormalWeb">
    <w:name w:val="Normal (Web)"/>
    <w:basedOn w:val="Normal1"/>
    <w:uiPriority w:val="99"/>
    <w:unhideWhenUsed/>
    <w:rsid w:val="005B5866"/>
    <w:pPr>
      <w:spacing w:after="280"/>
    </w:pPr>
    <w:rPr>
      <w:rFonts w:eastAsia="Times New Roman"/>
      <w:lang w:eastAsia="es-ES"/>
    </w:rPr>
  </w:style>
  <w:style w:type="paragraph" w:customStyle="1" w:styleId="TEXTOMARGEN-ACTIVCar">
    <w:name w:val="*TEXTO MARGEN - ACTIV Car"/>
    <w:basedOn w:val="Normal1"/>
    <w:rsid w:val="005B5866"/>
    <w:pPr>
      <w:spacing w:after="60" w:line="260" w:lineRule="exact"/>
    </w:pPr>
    <w:rPr>
      <w:rFonts w:ascii="Arial" w:eastAsia="Times" w:hAnsi="Arial"/>
      <w:sz w:val="18"/>
      <w:szCs w:val="20"/>
    </w:rPr>
  </w:style>
  <w:style w:type="paragraph" w:customStyle="1" w:styleId="TEXTOMARGEN-ACTIVCarCarCarCarCarCarCarCarCar">
    <w:name w:val="*TEXTO MARGEN - ACTIV Car Car Car Car Car Car Car Car Car"/>
    <w:basedOn w:val="Normal1"/>
    <w:rsid w:val="005B5866"/>
    <w:pPr>
      <w:spacing w:after="60" w:line="260" w:lineRule="exact"/>
    </w:pPr>
    <w:rPr>
      <w:rFonts w:ascii="Arial" w:eastAsia="Times New Roman" w:hAnsi="Arial"/>
      <w:sz w:val="18"/>
      <w:lang w:val="en-US"/>
    </w:rPr>
  </w:style>
  <w:style w:type="paragraph" w:customStyle="1" w:styleId="TEXTOGRALCarCarCarCarCarCarCarCar">
    <w:name w:val="*TEXTO GRAL Car Car Car Car Car Car Car Car"/>
    <w:basedOn w:val="EPIGRAFE1"/>
    <w:rsid w:val="005B5866"/>
    <w:pPr>
      <w:spacing w:before="0" w:after="120" w:line="280" w:lineRule="exact"/>
    </w:pPr>
    <w:rPr>
      <w:rFonts w:ascii="Times New Roman" w:eastAsia="Times New Roman" w:hAnsi="Times New Roman"/>
      <w:b w:val="0"/>
      <w:sz w:val="22"/>
      <w:szCs w:val="24"/>
    </w:rPr>
  </w:style>
  <w:style w:type="paragraph" w:customStyle="1" w:styleId="TEXTOMARGEN-ACTIVCarCarCarCarCarCar">
    <w:name w:val="*TEXTO MARGEN - ACTIV Car Car Car Car Car Car"/>
    <w:basedOn w:val="Normal1"/>
    <w:rsid w:val="005B5866"/>
    <w:pPr>
      <w:spacing w:after="60" w:line="260" w:lineRule="exact"/>
    </w:pPr>
    <w:rPr>
      <w:rFonts w:ascii="Arial" w:eastAsia="Times New Roman" w:hAnsi="Arial"/>
      <w:sz w:val="18"/>
      <w:szCs w:val="20"/>
    </w:rPr>
  </w:style>
  <w:style w:type="paragraph" w:customStyle="1" w:styleId="TEXTOMARGEN-ACTIVCarCarCarCarCarCarCarCarCarCarCarCarCarCarCarCarCarCar">
    <w:name w:val="*TEXTO MARGEN - ACTIV Car Car Car Car Car Car Car Car Car Car Car Car Car Car Car Car Car Car"/>
    <w:basedOn w:val="Normal1"/>
    <w:rsid w:val="005B5866"/>
    <w:pPr>
      <w:spacing w:after="60" w:line="260" w:lineRule="exact"/>
    </w:pPr>
    <w:rPr>
      <w:rFonts w:ascii="Arial" w:eastAsia="Times New Roman" w:hAnsi="Arial"/>
      <w:sz w:val="18"/>
      <w:szCs w:val="20"/>
    </w:rPr>
  </w:style>
  <w:style w:type="paragraph" w:customStyle="1" w:styleId="TEXTOMARGEN-ACTIVCarCarCarCar1">
    <w:name w:val="*TEXTO MARGEN - ACTIV Car Car Car Car1"/>
    <w:basedOn w:val="Normal1"/>
    <w:rsid w:val="005B5866"/>
    <w:pPr>
      <w:spacing w:after="60" w:line="260" w:lineRule="exact"/>
    </w:pPr>
    <w:rPr>
      <w:rFonts w:ascii="Arial" w:eastAsia="Times New Roman" w:hAnsi="Arial"/>
      <w:sz w:val="18"/>
      <w:szCs w:val="20"/>
    </w:rPr>
  </w:style>
  <w:style w:type="paragraph" w:customStyle="1" w:styleId="breadcum">
    <w:name w:val="breadcum"/>
    <w:basedOn w:val="Normal1"/>
    <w:rsid w:val="005B5866"/>
    <w:pPr>
      <w:spacing w:after="280"/>
    </w:pPr>
    <w:rPr>
      <w:rFonts w:eastAsia="Times New Roman"/>
      <w:lang w:eastAsia="es-ES"/>
    </w:rPr>
  </w:style>
  <w:style w:type="paragraph" w:customStyle="1" w:styleId="Listaconvietas1">
    <w:name w:val="Lista con viñetas1"/>
    <w:basedOn w:val="Normal1"/>
    <w:rsid w:val="005B5866"/>
    <w:pPr>
      <w:spacing w:after="0"/>
    </w:pPr>
    <w:rPr>
      <w:rFonts w:ascii="Verdana" w:eastAsia="Times New Roman" w:hAnsi="Verdana" w:cs="Verdana"/>
      <w:lang w:val="en-US" w:eastAsia="zh-CN"/>
    </w:rPr>
  </w:style>
  <w:style w:type="paragraph" w:customStyle="1" w:styleId="Sangra3detindependiente1">
    <w:name w:val="Sangría 3 de t. independiente1"/>
    <w:basedOn w:val="Normal1"/>
    <w:rsid w:val="005B5866"/>
    <w:pPr>
      <w:spacing w:line="240" w:lineRule="auto"/>
      <w:ind w:left="283"/>
    </w:pPr>
    <w:rPr>
      <w:rFonts w:eastAsia="Times New Roman"/>
      <w:sz w:val="16"/>
      <w:szCs w:val="16"/>
      <w:lang w:eastAsia="zh-CN"/>
    </w:rPr>
  </w:style>
  <w:style w:type="paragraph" w:customStyle="1" w:styleId="Pa13">
    <w:name w:val="Pa13"/>
    <w:basedOn w:val="Normal1"/>
    <w:next w:val="Normal1"/>
    <w:rsid w:val="005B5866"/>
    <w:pPr>
      <w:spacing w:before="100" w:after="0" w:line="201" w:lineRule="atLeast"/>
    </w:pPr>
    <w:rPr>
      <w:rFonts w:ascii="Arial" w:eastAsia="Times New Roman" w:hAnsi="Arial" w:cs="Arial"/>
      <w:lang w:eastAsia="zh-CN"/>
    </w:rPr>
  </w:style>
  <w:style w:type="paragraph" w:customStyle="1" w:styleId="Pa35">
    <w:name w:val="Pa35"/>
    <w:basedOn w:val="Default"/>
    <w:next w:val="Default"/>
    <w:rsid w:val="005B5866"/>
    <w:pPr>
      <w:spacing w:before="40" w:line="241" w:lineRule="atLeast"/>
    </w:pPr>
    <w:rPr>
      <w:rFonts w:ascii="Futura Lt BT" w:eastAsia="Times New Roman" w:hAnsi="Futura Lt BT" w:cs="Times New Roman"/>
      <w:color w:val="00000A"/>
      <w:lang w:eastAsia="zh-CN"/>
    </w:rPr>
  </w:style>
  <w:style w:type="paragraph" w:customStyle="1" w:styleId="parrafo2">
    <w:name w:val="parrafo_2"/>
    <w:basedOn w:val="Normal1"/>
    <w:rsid w:val="005B5866"/>
    <w:pPr>
      <w:spacing w:after="280"/>
    </w:pPr>
    <w:rPr>
      <w:rFonts w:eastAsia="Times New Roman"/>
      <w:lang w:eastAsia="es-ES"/>
    </w:rPr>
  </w:style>
  <w:style w:type="paragraph" w:customStyle="1" w:styleId="parrafo">
    <w:name w:val="parrafo"/>
    <w:basedOn w:val="Normal1"/>
    <w:rsid w:val="005B5866"/>
    <w:pPr>
      <w:spacing w:after="280"/>
    </w:pPr>
    <w:rPr>
      <w:rFonts w:eastAsia="Times New Roman"/>
      <w:lang w:eastAsia="es-ES"/>
    </w:rPr>
  </w:style>
  <w:style w:type="paragraph" w:customStyle="1" w:styleId="m8150084207277316404msolistparagraph">
    <w:name w:val="m_8150084207277316404msolistparagraph"/>
    <w:basedOn w:val="Normal1"/>
    <w:rsid w:val="005B5866"/>
    <w:pPr>
      <w:spacing w:after="280"/>
    </w:pPr>
    <w:rPr>
      <w:rFonts w:eastAsia="Times New Roman"/>
      <w:lang w:eastAsia="es-ES"/>
    </w:rPr>
  </w:style>
  <w:style w:type="table" w:styleId="Tablaconcuadrcula">
    <w:name w:val="Table Grid"/>
    <w:basedOn w:val="Tablanormal"/>
    <w:uiPriority w:val="59"/>
    <w:rsid w:val="008748B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802A1"/>
    <w:rPr>
      <w:color w:val="0563C1" w:themeColor="hyperlink"/>
      <w:u w:val="single"/>
    </w:rPr>
  </w:style>
  <w:style w:type="paragraph" w:customStyle="1" w:styleId="Pe1rrafodelista">
    <w:name w:val="Páe1rrafo de lista"/>
    <w:basedOn w:val="Normal"/>
    <w:uiPriority w:val="99"/>
    <w:rsid w:val="00EC5E7C"/>
    <w:pPr>
      <w:autoSpaceDE w:val="0"/>
      <w:autoSpaceDN w:val="0"/>
      <w:adjustRightInd w:val="0"/>
      <w:spacing w:after="200" w:line="276" w:lineRule="auto"/>
      <w:ind w:left="720"/>
      <w:contextualSpacing/>
    </w:pPr>
    <w:rPr>
      <w:rFonts w:eastAsia="Times New Roman" w:hAnsi="Liberation Serif" w:cs="Calibri"/>
      <w:szCs w:val="22"/>
      <w:lang w:eastAsia="zh-CN"/>
    </w:rPr>
  </w:style>
  <w:style w:type="character" w:customStyle="1" w:styleId="Ttulo1Car1">
    <w:name w:val="Título 1 Car1"/>
    <w:basedOn w:val="Fuentedeprrafopredeter"/>
    <w:rsid w:val="00ED733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character" w:customStyle="1" w:styleId="Ttulo2Car1">
    <w:name w:val="Título 2 Car1"/>
    <w:basedOn w:val="Fuentedeprrafopredeter"/>
    <w:uiPriority w:val="9"/>
    <w:semiHidden/>
    <w:rsid w:val="00ED733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/>
    </w:rPr>
  </w:style>
  <w:style w:type="paragraph" w:styleId="TDC1">
    <w:name w:val="toc 1"/>
    <w:basedOn w:val="Normal"/>
    <w:next w:val="Normal"/>
    <w:autoRedefine/>
    <w:uiPriority w:val="39"/>
    <w:unhideWhenUsed/>
    <w:rsid w:val="000B0537"/>
    <w:pPr>
      <w:spacing w:after="100"/>
    </w:pPr>
  </w:style>
  <w:style w:type="paragraph" w:customStyle="1" w:styleId="Ttulo1programacin">
    <w:name w:val="Título 1 programación"/>
    <w:basedOn w:val="Ttulo1"/>
    <w:qFormat/>
    <w:rsid w:val="00ED733D"/>
    <w:pPr>
      <w:numPr>
        <w:numId w:val="0"/>
      </w:numPr>
    </w:pPr>
  </w:style>
  <w:style w:type="paragraph" w:styleId="TDC2">
    <w:name w:val="toc 2"/>
    <w:basedOn w:val="Normal"/>
    <w:next w:val="Normal"/>
    <w:autoRedefine/>
    <w:uiPriority w:val="39"/>
    <w:unhideWhenUsed/>
    <w:rsid w:val="000B0537"/>
    <w:pPr>
      <w:spacing w:after="100"/>
      <w:ind w:left="200"/>
    </w:pPr>
  </w:style>
  <w:style w:type="paragraph" w:styleId="TDC30">
    <w:name w:val="toc 3"/>
    <w:basedOn w:val="Normal"/>
    <w:next w:val="Normal"/>
    <w:autoRedefine/>
    <w:uiPriority w:val="39"/>
    <w:unhideWhenUsed/>
    <w:rsid w:val="000B0537"/>
    <w:pPr>
      <w:spacing w:after="100"/>
      <w:ind w:left="40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74C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F55E0"/>
    <w:rPr>
      <w:color w:val="954F72" w:themeColor="followedHyperlink"/>
      <w:u w:val="single"/>
    </w:rPr>
  </w:style>
  <w:style w:type="numbering" w:customStyle="1" w:styleId="Sinlista1">
    <w:name w:val="Sin lista1"/>
    <w:next w:val="Sinlista"/>
    <w:uiPriority w:val="99"/>
    <w:semiHidden/>
    <w:unhideWhenUsed/>
    <w:rsid w:val="009F55E0"/>
  </w:style>
  <w:style w:type="character" w:customStyle="1" w:styleId="EncabezadoCar1">
    <w:name w:val="Encabezado Car1"/>
    <w:basedOn w:val="Fuentedeprrafopredeter"/>
    <w:uiPriority w:val="99"/>
    <w:semiHidden/>
    <w:rsid w:val="009F55E0"/>
    <w:rPr>
      <w:lang w:val="es-ES_tradnl"/>
    </w:rPr>
  </w:style>
  <w:style w:type="character" w:customStyle="1" w:styleId="PiedepginaCar1">
    <w:name w:val="Pie de página Car1"/>
    <w:basedOn w:val="Fuentedeprrafopredeter"/>
    <w:uiPriority w:val="99"/>
    <w:semiHidden/>
    <w:rsid w:val="009F55E0"/>
    <w:rPr>
      <w:lang w:val="es-ES_tradnl"/>
    </w:rPr>
  </w:style>
  <w:style w:type="character" w:customStyle="1" w:styleId="TextodegloboCar1">
    <w:name w:val="Texto de globo Car1"/>
    <w:basedOn w:val="Fuentedeprrafopredeter"/>
    <w:uiPriority w:val="99"/>
    <w:semiHidden/>
    <w:rsid w:val="009F55E0"/>
    <w:rPr>
      <w:rFonts w:ascii="Segoe UI" w:hAnsi="Segoe UI" w:cs="Segoe UI"/>
      <w:sz w:val="18"/>
      <w:szCs w:val="18"/>
      <w:lang w:val="es-ES_tradnl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9F55E0"/>
    <w:rPr>
      <w:sz w:val="16"/>
      <w:szCs w:val="16"/>
      <w:lang w:val="es-ES_tradnl"/>
    </w:rPr>
  </w:style>
  <w:style w:type="character" w:customStyle="1" w:styleId="Textoindependiente2Car1">
    <w:name w:val="Texto independiente 2 Car1"/>
    <w:basedOn w:val="Fuentedeprrafopredeter"/>
    <w:uiPriority w:val="99"/>
    <w:semiHidden/>
    <w:rsid w:val="009F55E0"/>
    <w:rPr>
      <w:lang w:val="es-ES_tradnl"/>
    </w:rPr>
  </w:style>
  <w:style w:type="character" w:customStyle="1" w:styleId="TextonotapieCar1">
    <w:name w:val="Texto nota pie Car1"/>
    <w:basedOn w:val="Fuentedeprrafopredeter"/>
    <w:uiPriority w:val="99"/>
    <w:semiHidden/>
    <w:rsid w:val="009F55E0"/>
    <w:rPr>
      <w:lang w:val="es-ES_tradnl"/>
    </w:rPr>
  </w:style>
  <w:style w:type="character" w:customStyle="1" w:styleId="Sangra2detindependienteCar1">
    <w:name w:val="Sangría 2 de t. independiente Car1"/>
    <w:basedOn w:val="Fuentedeprrafopredeter"/>
    <w:uiPriority w:val="99"/>
    <w:semiHidden/>
    <w:rsid w:val="009F55E0"/>
    <w:rPr>
      <w:lang w:val="es-ES_tradnl"/>
    </w:rPr>
  </w:style>
  <w:style w:type="character" w:customStyle="1" w:styleId="Sangra3detindependienteCar1">
    <w:name w:val="Sangría 3 de t. independiente Car1"/>
    <w:basedOn w:val="Fuentedeprrafopredeter"/>
    <w:uiPriority w:val="99"/>
    <w:semiHidden/>
    <w:rsid w:val="009F55E0"/>
    <w:rPr>
      <w:sz w:val="16"/>
      <w:szCs w:val="16"/>
      <w:lang w:val="es-ES_tradnl"/>
    </w:rPr>
  </w:style>
  <w:style w:type="character" w:customStyle="1" w:styleId="TextosinformatoCar1">
    <w:name w:val="Texto sin formato Car1"/>
    <w:basedOn w:val="Fuentedeprrafopredeter"/>
    <w:uiPriority w:val="99"/>
    <w:semiHidden/>
    <w:rsid w:val="009F55E0"/>
    <w:rPr>
      <w:rFonts w:ascii="Consolas" w:hAnsi="Consolas" w:cs="Consolas"/>
      <w:sz w:val="21"/>
      <w:szCs w:val="21"/>
      <w:lang w:val="es-ES_tradnl"/>
    </w:rPr>
  </w:style>
  <w:style w:type="character" w:customStyle="1" w:styleId="PuestoCar1">
    <w:name w:val="Puesto Car1"/>
    <w:basedOn w:val="Fuentedeprrafopredeter"/>
    <w:uiPriority w:val="10"/>
    <w:rsid w:val="009F55E0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F55E0"/>
    <w:rPr>
      <w:rFonts w:ascii="Verdana" w:hAnsi="Verdana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5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kwHBHEaKpH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JobOIHQQijE&amp;feature=youtu.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ruzroja.es/pls/portal30/docs/PAGE/SITE_CRE/PAGINAS/CAMP_PREVENIR_ES_VIVIR/DOSSIER%20PREVENIR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73124-07EA-4486-932F-6BDD8AC2D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875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Sánchez</dc:creator>
  <cp:lastModifiedBy>Carmen Fernández</cp:lastModifiedBy>
  <cp:revision>97</cp:revision>
  <dcterms:created xsi:type="dcterms:W3CDTF">2020-04-08T10:31:00Z</dcterms:created>
  <dcterms:modified xsi:type="dcterms:W3CDTF">2020-04-29T09:40:00Z</dcterms:modified>
  <dc:language>es-ES</dc:language>
</cp:coreProperties>
</file>